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C7" w:rsidRDefault="006E6CC7" w:rsidP="006E6CC7">
      <w:pPr>
        <w:jc w:val="center"/>
        <w:rPr>
          <w:rFonts w:cs="Simplified Arabic" w:hint="cs"/>
          <w:b/>
          <w:bCs/>
          <w:sz w:val="32"/>
          <w:szCs w:val="32"/>
          <w:u w:val="single"/>
          <w:lang w:bidi="ar-JO"/>
        </w:rPr>
      </w:pPr>
    </w:p>
    <w:p w:rsidR="006E6CC7" w:rsidRDefault="006E6CC7" w:rsidP="006E6CC7">
      <w:pPr>
        <w:jc w:val="center"/>
        <w:rPr>
          <w:rFonts w:cs="Simplified Arabic"/>
          <w:b/>
          <w:bCs/>
          <w:sz w:val="32"/>
          <w:szCs w:val="32"/>
          <w:u w:val="single"/>
          <w:lang w:bidi="ar-JO"/>
        </w:rPr>
      </w:pPr>
    </w:p>
    <w:p w:rsidR="006E6CC7" w:rsidRDefault="006E6CC7" w:rsidP="006E6CC7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السيرة الذاتية</w:t>
      </w:r>
    </w:p>
    <w:p w:rsidR="006E6CC7" w:rsidRPr="002B60F6" w:rsidRDefault="006E6CC7" w:rsidP="006E6CC7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:rsidR="006E6CC7" w:rsidRDefault="006E6CC7" w:rsidP="006E6CC7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noProof/>
          <w:lang w:eastAsia="en-US"/>
        </w:rPr>
        <w:drawing>
          <wp:inline distT="0" distB="0" distL="0" distR="0">
            <wp:extent cx="1524000" cy="1524000"/>
            <wp:effectExtent l="19050" t="0" r="0" b="0"/>
            <wp:docPr id="1" name="u_jsonp_3_5" descr="‏‎Faisal Shogairat‎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jsonp_3_5" descr="‏‎Faisal Shogairat‎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C7" w:rsidRPr="00EE172A" w:rsidRDefault="006E6CC7" w:rsidP="006E6CC7">
      <w:p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الاسم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د. فيصل محمد رجا الشقيرات.                                  </w:t>
      </w:r>
    </w:p>
    <w:p w:rsidR="006E6CC7" w:rsidRDefault="006E6CC7" w:rsidP="006E6CC7">
      <w:pPr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تاريخ ومكان الميلاد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1/6/1975.</w:t>
      </w:r>
    </w:p>
    <w:p w:rsidR="006E6CC7" w:rsidRDefault="006E6CC7" w:rsidP="006E6CC7">
      <w:p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العنوان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الدائم:</w:t>
      </w:r>
      <w:proofErr w:type="spellEnd"/>
      <w:r>
        <w:rPr>
          <w:rFonts w:cs="Simplified Arabic"/>
          <w:sz w:val="26"/>
          <w:szCs w:val="26"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معان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الأردن</w:t>
      </w:r>
    </w:p>
    <w:p w:rsidR="006E6CC7" w:rsidRDefault="006E6CC7" w:rsidP="006E6CC7">
      <w:p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ab/>
        <w:t xml:space="preserve">  هاتف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: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2179000-3-962+.</w:t>
      </w:r>
      <w:proofErr w:type="spellEnd"/>
    </w:p>
    <w:p w:rsidR="006E6CC7" w:rsidRDefault="006E6CC7" w:rsidP="006E6CC7">
      <w:p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           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خلوي: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(77625347-7-00962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).</w:t>
      </w:r>
      <w:proofErr w:type="spellEnd"/>
    </w:p>
    <w:p w:rsidR="006E6CC7" w:rsidRPr="00571B75" w:rsidRDefault="006E6CC7" w:rsidP="006E6CC7">
      <w:pPr>
        <w:jc w:val="lowKashida"/>
        <w:rPr>
          <w:rFonts w:cs="Simplified Arabic"/>
          <w:sz w:val="26"/>
          <w:szCs w:val="26"/>
          <w:lang w:bidi="ar-JO"/>
        </w:rPr>
      </w:pPr>
      <w:r w:rsidRPr="00571B7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العنوان </w:t>
      </w:r>
      <w:proofErr w:type="spellStart"/>
      <w:r w:rsidRPr="00571B75">
        <w:rPr>
          <w:rFonts w:cs="Simplified Arabic" w:hint="cs"/>
          <w:b/>
          <w:bCs/>
          <w:sz w:val="26"/>
          <w:szCs w:val="26"/>
          <w:rtl/>
          <w:lang w:bidi="ar-JO"/>
        </w:rPr>
        <w:t>الحالي: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571B75">
        <w:rPr>
          <w:rFonts w:cs="Simplified Arabic" w:hint="cs"/>
          <w:sz w:val="26"/>
          <w:szCs w:val="26"/>
          <w:rtl/>
          <w:lang w:bidi="ar-JO"/>
        </w:rPr>
        <w:t>المملكة ال</w:t>
      </w:r>
      <w:r>
        <w:rPr>
          <w:rFonts w:cs="Simplified Arabic" w:hint="cs"/>
          <w:sz w:val="26"/>
          <w:szCs w:val="26"/>
          <w:rtl/>
          <w:lang w:bidi="ar-JO"/>
        </w:rPr>
        <w:t xml:space="preserve">أردنية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الهاشمية</w:t>
      </w:r>
      <w:r w:rsidRPr="00571B75"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 w:rsidRPr="00571B75"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معان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طلال.</w:t>
      </w:r>
    </w:p>
    <w:p w:rsidR="006E6CC7" w:rsidRPr="00706B01" w:rsidRDefault="006E6CC7" w:rsidP="006E6CC7">
      <w:pPr>
        <w:jc w:val="lowKashida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العنوان الإلكتروني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/>
          <w:sz w:val="26"/>
          <w:szCs w:val="26"/>
          <w:lang w:bidi="ar-JO"/>
        </w:rPr>
        <w:t>fshogairat@ahu.edu.jo</w:t>
      </w:r>
    </w:p>
    <w:p w:rsidR="006E6CC7" w:rsidRDefault="006E6CC7" w:rsidP="006E6CC7">
      <w:p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المؤهلات العلمية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</w:p>
    <w:p w:rsidR="006E6CC7" w:rsidRPr="00377571" w:rsidRDefault="006E6CC7" w:rsidP="006E6CC7">
      <w:pPr>
        <w:ind w:left="375"/>
        <w:jc w:val="lowKashida"/>
        <w:rPr>
          <w:rFonts w:cs="Simplified Arabic"/>
          <w:sz w:val="26"/>
          <w:szCs w:val="26"/>
          <w:rtl/>
          <w:lang w:bidi="ar-JO"/>
        </w:rPr>
      </w:pP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 دكتوراه القانون الخاص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التجاري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)-</w:t>
      </w:r>
      <w:proofErr w:type="spellEnd"/>
      <w:r w:rsidRPr="004475B7"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الشركات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شركة الشخص الواحد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معهد البحوث والدراسات العربية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القاهرة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 جمهوريه مصر العربية،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2012م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الماجستير في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القانون،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مؤتة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الأردن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2007.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البكالوريوس في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القانون،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الجامعة الأردنية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الأردن–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1997.</w:t>
      </w:r>
    </w:p>
    <w:p w:rsidR="006E6CC7" w:rsidRPr="00DC52AB" w:rsidRDefault="006E6CC7" w:rsidP="006E6CC7">
      <w:pPr>
        <w:ind w:left="720"/>
        <w:jc w:val="lowKashida"/>
        <w:rPr>
          <w:rFonts w:cs="Simplified Arabic"/>
          <w:sz w:val="26"/>
          <w:szCs w:val="26"/>
          <w:rtl/>
          <w:lang w:bidi="ar-JO"/>
        </w:rPr>
      </w:pPr>
      <w:r w:rsidRPr="00DC52AB">
        <w:rPr>
          <w:rFonts w:cs="Simplified Arabic" w:hint="cs"/>
          <w:b/>
          <w:bCs/>
          <w:sz w:val="26"/>
          <w:szCs w:val="26"/>
          <w:rtl/>
          <w:lang w:bidi="ar-JO"/>
        </w:rPr>
        <w:t>الخبرات الأكاديمية: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محاضر غير متفـرغ /جامعة الحسين بن طلال من الفصل الدراسي الثاني 2007/2008 وحتى الفصل الدراسي الثاني 2009/2010.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محاضر متفرغ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شقراء </w:t>
      </w:r>
      <w:proofErr w:type="spellStart"/>
      <w:r>
        <w:rPr>
          <w:rFonts w:cs="Simplified Arabic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المملكة العربية السعودية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للعام الجامعي للعام الجامعي 2011/2012 وحتى  العام الجامعي 2013/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2014م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استاذ مساعد بقسم القانون الخاص </w:t>
      </w:r>
      <w:proofErr w:type="spellStart"/>
      <w:r>
        <w:rPr>
          <w:rFonts w:cs="Simplified Arabic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كلية القانون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طلال.</w:t>
      </w:r>
    </w:p>
    <w:p w:rsidR="006E6CC7" w:rsidRDefault="006E6CC7" w:rsidP="006E6CC7">
      <w:pPr>
        <w:ind w:left="360"/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827DA8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الانتاج </w:t>
      </w:r>
      <w:proofErr w:type="spellStart"/>
      <w:r w:rsidRPr="00827DA8">
        <w:rPr>
          <w:rFonts w:cs="Simplified Arabic" w:hint="cs"/>
          <w:b/>
          <w:bCs/>
          <w:sz w:val="26"/>
          <w:szCs w:val="26"/>
          <w:rtl/>
          <w:lang w:bidi="ar-JO"/>
        </w:rPr>
        <w:t>العلمي: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الأبحاث والكتب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</w:p>
    <w:p w:rsidR="006E6CC7" w:rsidRDefault="006E6CC7" w:rsidP="006E6CC7">
      <w:pPr>
        <w:ind w:left="360"/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</w:p>
    <w:p w:rsidR="006E6CC7" w:rsidRDefault="006E6CC7" w:rsidP="006E6CC7">
      <w:pPr>
        <w:pStyle w:val="a5"/>
        <w:numPr>
          <w:ilvl w:val="0"/>
          <w:numId w:val="3"/>
        </w:numPr>
        <w:jc w:val="lowKashida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الأبحاث المنشورة:</w:t>
      </w:r>
    </w:p>
    <w:p w:rsidR="006E6CC7" w:rsidRDefault="006E6CC7" w:rsidP="006E6CC7">
      <w:pPr>
        <w:numPr>
          <w:ilvl w:val="1"/>
          <w:numId w:val="3"/>
        </w:numPr>
        <w:jc w:val="lowKashida"/>
        <w:rPr>
          <w:rFonts w:cs="Simplified Arabic"/>
          <w:sz w:val="26"/>
          <w:szCs w:val="26"/>
          <w:lang w:bidi="ar-JO"/>
        </w:rPr>
      </w:pPr>
      <w:r w:rsidRPr="004632A1">
        <w:rPr>
          <w:rFonts w:cs="Simplified Arabic" w:hint="cs"/>
          <w:sz w:val="26"/>
          <w:szCs w:val="26"/>
          <w:rtl/>
          <w:lang w:bidi="ar-JO"/>
        </w:rPr>
        <w:t xml:space="preserve">بحث </w:t>
      </w:r>
      <w:r>
        <w:rPr>
          <w:rFonts w:cs="Simplified Arabic" w:hint="cs"/>
          <w:sz w:val="26"/>
          <w:szCs w:val="26"/>
          <w:rtl/>
          <w:lang w:bidi="ar-JO"/>
        </w:rPr>
        <w:t xml:space="preserve"> منشور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بعنوان</w:t>
      </w:r>
      <w:r w:rsidRPr="004632A1">
        <w:rPr>
          <w:rFonts w:cs="Simplified Arabic" w:hint="cs"/>
          <w:sz w:val="26"/>
          <w:szCs w:val="26"/>
          <w:rtl/>
          <w:lang w:bidi="ar-JO"/>
        </w:rPr>
        <w:t>"</w:t>
      </w:r>
      <w:proofErr w:type="spellEnd"/>
      <w:r w:rsidRPr="004632A1"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 w:rsidRPr="007E4DD6">
        <w:rPr>
          <w:rFonts w:cs="Simplified Arabic" w:hint="cs"/>
          <w:b/>
          <w:bCs/>
          <w:sz w:val="26"/>
          <w:szCs w:val="26"/>
          <w:rtl/>
          <w:lang w:bidi="ar-JO"/>
        </w:rPr>
        <w:t>إنتهاء</w:t>
      </w:r>
      <w:proofErr w:type="spellEnd"/>
      <w:r w:rsidRPr="007E4DD6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عقد التأجير </w:t>
      </w:r>
      <w:proofErr w:type="spellStart"/>
      <w:r w:rsidRPr="007E4DD6">
        <w:rPr>
          <w:rFonts w:cs="Simplified Arabic" w:hint="cs"/>
          <w:b/>
          <w:bCs/>
          <w:sz w:val="26"/>
          <w:szCs w:val="26"/>
          <w:rtl/>
          <w:lang w:bidi="ar-JO"/>
        </w:rPr>
        <w:t>التمويلي:</w:t>
      </w:r>
      <w:proofErr w:type="spellEnd"/>
      <w:r w:rsidRPr="007E4DD6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دراسة مقارنة بين التشريعين الاردني </w:t>
      </w:r>
      <w:proofErr w:type="spellStart"/>
      <w:r w:rsidRPr="007E4DD6">
        <w:rPr>
          <w:rFonts w:cs="Simplified Arabic" w:hint="cs"/>
          <w:b/>
          <w:bCs/>
          <w:sz w:val="26"/>
          <w:szCs w:val="26"/>
          <w:rtl/>
          <w:lang w:bidi="ar-JO"/>
        </w:rPr>
        <w:t>والمصري</w:t>
      </w:r>
      <w:r w:rsidRPr="004632A1">
        <w:rPr>
          <w:rFonts w:cs="Simplified Arabic" w:hint="cs"/>
          <w:sz w:val="26"/>
          <w:szCs w:val="26"/>
          <w:rtl/>
          <w:lang w:bidi="ar-JO"/>
        </w:rPr>
        <w:t>"،</w:t>
      </w:r>
      <w:proofErr w:type="spellEnd"/>
      <w:r w:rsidRPr="004632A1"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4632A1">
        <w:rPr>
          <w:rFonts w:cs="Simplified Arabic" w:hint="cs"/>
          <w:sz w:val="26"/>
          <w:szCs w:val="26"/>
          <w:rtl/>
          <w:lang w:bidi="ar-JO"/>
        </w:rPr>
        <w:t>في المجلة الكندية للسياسة والقانون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كندا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</w:t>
      </w:r>
      <w:r w:rsidRPr="004632A1"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 w:rsidRPr="004632A1"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>المجلد (9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العدد(1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،</w:t>
      </w:r>
      <w:r w:rsidRPr="004632A1">
        <w:rPr>
          <w:rFonts w:cs="Simplified Arabic" w:hint="cs"/>
          <w:sz w:val="26"/>
          <w:szCs w:val="26"/>
          <w:rtl/>
          <w:lang w:bidi="ar-JO"/>
        </w:rPr>
        <w:t>2016</w:t>
      </w:r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Pr="007E4DD6" w:rsidRDefault="006E6CC7" w:rsidP="006E6CC7">
      <w:pPr>
        <w:numPr>
          <w:ilvl w:val="1"/>
          <w:numId w:val="3"/>
        </w:numPr>
        <w:jc w:val="lowKashida"/>
        <w:rPr>
          <w:rFonts w:cs="Simplified Arabic"/>
          <w:sz w:val="26"/>
          <w:szCs w:val="26"/>
          <w:lang w:bidi="ar-JO"/>
        </w:rPr>
      </w:pPr>
      <w:r w:rsidRPr="007E4DD6">
        <w:rPr>
          <w:rFonts w:cs="Simplified Arabic" w:hint="cs"/>
          <w:sz w:val="26"/>
          <w:szCs w:val="26"/>
          <w:rtl/>
          <w:lang w:bidi="ar-JO"/>
        </w:rPr>
        <w:t xml:space="preserve">بحث </w:t>
      </w:r>
      <w:r>
        <w:rPr>
          <w:rFonts w:cs="Simplified Arabic" w:hint="cs"/>
          <w:sz w:val="26"/>
          <w:szCs w:val="26"/>
          <w:rtl/>
          <w:lang w:bidi="ar-JO"/>
        </w:rPr>
        <w:t>منشور بعنوان</w:t>
      </w:r>
      <w:r w:rsidRPr="007E4DD6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7E4DD6">
        <w:rPr>
          <w:rFonts w:ascii="Simplified Arabic" w:hAnsi="Simplified Arabic" w:cs="Simplified Arabic"/>
          <w:b/>
          <w:bCs/>
          <w:rtl/>
          <w:lang w:bidi="ar-JO"/>
        </w:rPr>
        <w:t xml:space="preserve">"أثر رابطة التبعيّة في سريان قانون العمل على علاقة العامل برب العمل في التشريع </w:t>
      </w:r>
      <w:proofErr w:type="spellStart"/>
      <w:r w:rsidRPr="007E4DD6">
        <w:rPr>
          <w:rFonts w:ascii="Simplified Arabic" w:hAnsi="Simplified Arabic" w:cs="Simplified Arabic"/>
          <w:b/>
          <w:bCs/>
          <w:rtl/>
          <w:lang w:bidi="ar-JO"/>
        </w:rPr>
        <w:t>الأردني"</w:t>
      </w:r>
      <w:proofErr w:type="spellEnd"/>
      <w:r w:rsidRPr="007E4DD6">
        <w:rPr>
          <w:rFonts w:cs="Simplified Arabic" w:hint="cs"/>
          <w:sz w:val="26"/>
          <w:szCs w:val="26"/>
          <w:rtl/>
          <w:lang w:bidi="ar-JO"/>
        </w:rPr>
        <w:t xml:space="preserve"> في المجلة الكندية للسياسة والقانون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كندا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</w:t>
      </w:r>
      <w:r w:rsidRPr="004632A1"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 w:rsidRPr="004632A1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7E4DD6"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المجلد (10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العدد(3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)،</w:t>
      </w:r>
      <w:proofErr w:type="spellEnd"/>
      <w:r w:rsidRPr="007E4DD6">
        <w:rPr>
          <w:rFonts w:cs="Simplified Arabic" w:hint="cs"/>
          <w:sz w:val="26"/>
          <w:szCs w:val="26"/>
          <w:rtl/>
          <w:lang w:bidi="ar-JO"/>
        </w:rPr>
        <w:t xml:space="preserve"> 2017</w:t>
      </w: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 w:rsidRPr="007E4DD6">
        <w:rPr>
          <w:rFonts w:cs="Simplified Arabic" w:hint="cs"/>
          <w:sz w:val="26"/>
          <w:szCs w:val="26"/>
          <w:rtl/>
          <w:lang w:bidi="ar-JO"/>
        </w:rPr>
        <w:t>.</w:t>
      </w:r>
      <w:proofErr w:type="spellEnd"/>
    </w:p>
    <w:p w:rsidR="006E6CC7" w:rsidRDefault="006E6CC7" w:rsidP="006E6CC7">
      <w:pPr>
        <w:numPr>
          <w:ilvl w:val="1"/>
          <w:numId w:val="3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lastRenderedPageBreak/>
        <w:t xml:space="preserve">بحث </w:t>
      </w:r>
      <w:r w:rsidRPr="007E4DD6">
        <w:rPr>
          <w:rFonts w:ascii="Simplified Arabic" w:hAnsi="Simplified Arabic" w:hint="cs"/>
          <w:sz w:val="26"/>
          <w:szCs w:val="26"/>
          <w:rtl/>
          <w:lang w:bidi="ar-JO"/>
        </w:rPr>
        <w:t>بعنوان</w:t>
      </w:r>
      <w:r>
        <w:rPr>
          <w:rFonts w:ascii="Simplified Arabic" w:hAnsi="Simplified Arabic" w:hint="cs"/>
          <w:sz w:val="26"/>
          <w:szCs w:val="26"/>
          <w:rtl/>
          <w:lang w:bidi="ar-JO"/>
        </w:rPr>
        <w:t xml:space="preserve"> منشور</w:t>
      </w:r>
      <w:r w:rsidRPr="007E4DD6">
        <w:rPr>
          <w:rFonts w:ascii="Simplified Arabic" w:hAnsi="Simplified Arabic" w:hint="cs"/>
          <w:sz w:val="26"/>
          <w:szCs w:val="26"/>
          <w:rtl/>
          <w:lang w:bidi="ar-JO"/>
        </w:rPr>
        <w:t xml:space="preserve"> "</w:t>
      </w:r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 xml:space="preserve">التزام المؤمن بالتعويض في التأمين من المسؤولية </w:t>
      </w:r>
      <w:proofErr w:type="spellStart"/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>المدنية:</w:t>
      </w:r>
      <w:proofErr w:type="spellEnd"/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 xml:space="preserve"> دراسة تحليلي</w:t>
      </w:r>
      <w:r>
        <w:rPr>
          <w:rFonts w:ascii="Simplified Arabic" w:hAnsi="Simplified Arabic" w:hint="eastAsia"/>
          <w:b/>
          <w:bCs/>
          <w:sz w:val="26"/>
          <w:szCs w:val="26"/>
          <w:rtl/>
          <w:lang w:bidi="ar-JO"/>
        </w:rPr>
        <w:t>ة</w:t>
      </w:r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>تأصيلية</w:t>
      </w:r>
      <w:proofErr w:type="spellEnd"/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 xml:space="preserve"> في القانون المدني </w:t>
      </w:r>
      <w:proofErr w:type="spellStart"/>
      <w:r>
        <w:rPr>
          <w:rFonts w:ascii="Simplified Arabic" w:hAnsi="Simplified Arabic" w:hint="cs"/>
          <w:b/>
          <w:bCs/>
          <w:sz w:val="26"/>
          <w:szCs w:val="26"/>
          <w:rtl/>
          <w:lang w:bidi="ar-JO"/>
        </w:rPr>
        <w:t>الاردني</w:t>
      </w:r>
      <w:r w:rsidRPr="007E4DD6">
        <w:rPr>
          <w:rFonts w:ascii="Simplified Arabic" w:hAnsi="Simplified Arabic"/>
          <w:sz w:val="26"/>
          <w:szCs w:val="26"/>
          <w:rtl/>
          <w:lang w:bidi="ar-JO"/>
        </w:rPr>
        <w:t>"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(الاردن</w:t>
      </w:r>
      <w:proofErr w:type="spellStart"/>
      <w:r>
        <w:rPr>
          <w:rFonts w:hint="cs"/>
          <w:sz w:val="26"/>
          <w:szCs w:val="26"/>
          <w:rtl/>
          <w:lang w:bidi="ar-JO"/>
        </w:rPr>
        <w:t>)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 w:rsidRPr="007E4DD6">
        <w:rPr>
          <w:rFonts w:hint="cs"/>
          <w:sz w:val="26"/>
          <w:szCs w:val="26"/>
          <w:rtl/>
          <w:lang w:bidi="ar-JO"/>
        </w:rPr>
        <w:t>،</w:t>
      </w:r>
      <w:proofErr w:type="spellEnd"/>
      <w:r w:rsidRPr="007E4DD6"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مجلة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للبحوث،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المجلد (3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العدد(2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(2017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).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</w:p>
    <w:p w:rsidR="006E6CC7" w:rsidRPr="004632A1" w:rsidRDefault="006E6CC7" w:rsidP="006E6CC7">
      <w:pPr>
        <w:pStyle w:val="a5"/>
        <w:numPr>
          <w:ilvl w:val="0"/>
          <w:numId w:val="3"/>
        </w:numPr>
        <w:jc w:val="lowKashida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الكتب المنشورة:</w:t>
      </w:r>
    </w:p>
    <w:p w:rsidR="006E6CC7" w:rsidRPr="001976C3" w:rsidRDefault="006E6CC7" w:rsidP="006E6CC7">
      <w:pPr>
        <w:pStyle w:val="a5"/>
        <w:numPr>
          <w:ilvl w:val="1"/>
          <w:numId w:val="3"/>
        </w:numPr>
        <w:jc w:val="lowKashida"/>
        <w:rPr>
          <w:sz w:val="26"/>
          <w:szCs w:val="26"/>
          <w:rtl/>
          <w:lang w:bidi="ar-JO"/>
        </w:rPr>
      </w:pPr>
      <w:r w:rsidRPr="004632A1">
        <w:rPr>
          <w:rFonts w:hint="cs"/>
          <w:sz w:val="26"/>
          <w:szCs w:val="26"/>
          <w:rtl/>
          <w:lang w:bidi="ar-JO"/>
        </w:rPr>
        <w:t xml:space="preserve">كتاب شركة الشخص الواحد ذي المسؤولية </w:t>
      </w:r>
      <w:proofErr w:type="spellStart"/>
      <w:r w:rsidRPr="004632A1">
        <w:rPr>
          <w:rFonts w:hint="cs"/>
          <w:sz w:val="26"/>
          <w:szCs w:val="26"/>
          <w:rtl/>
          <w:lang w:bidi="ar-JO"/>
        </w:rPr>
        <w:t>المحدودة،</w:t>
      </w:r>
      <w:proofErr w:type="spellEnd"/>
      <w:r w:rsidRPr="004632A1">
        <w:rPr>
          <w:rFonts w:hint="cs"/>
          <w:sz w:val="26"/>
          <w:szCs w:val="26"/>
          <w:rtl/>
          <w:lang w:bidi="ar-JO"/>
        </w:rPr>
        <w:t xml:space="preserve"> 2016 بدعم من وزارة الثقافة الأردنية.</w:t>
      </w:r>
    </w:p>
    <w:p w:rsidR="006E6CC7" w:rsidRPr="00827DA8" w:rsidRDefault="006E6CC7" w:rsidP="006E6CC7">
      <w:pPr>
        <w:jc w:val="lowKashida"/>
        <w:rPr>
          <w:rFonts w:cs="Simplified Arabic"/>
          <w:sz w:val="26"/>
          <w:szCs w:val="26"/>
          <w:lang w:bidi="ar-JO"/>
        </w:rPr>
      </w:pPr>
    </w:p>
    <w:p w:rsidR="006E6CC7" w:rsidRDefault="006E6CC7" w:rsidP="006E6CC7">
      <w:pPr>
        <w:ind w:left="360"/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  </w:t>
      </w:r>
      <w:r w:rsidRPr="004326CA">
        <w:rPr>
          <w:rFonts w:cs="Simplified Arabic" w:hint="cs"/>
          <w:b/>
          <w:bCs/>
          <w:sz w:val="26"/>
          <w:szCs w:val="26"/>
          <w:rtl/>
          <w:lang w:bidi="ar-JO"/>
        </w:rPr>
        <w:t>المواد التي قمت بتدريسها: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rtl/>
          <w:lang w:bidi="ar-JO"/>
        </w:rPr>
      </w:pPr>
      <w:r w:rsidRPr="004326CA">
        <w:rPr>
          <w:rFonts w:cs="Simplified Arabic" w:hint="cs"/>
          <w:sz w:val="26"/>
          <w:szCs w:val="26"/>
          <w:rtl/>
          <w:lang w:bidi="ar-JO"/>
        </w:rPr>
        <w:t>القانون التج</w:t>
      </w:r>
      <w:r>
        <w:rPr>
          <w:rFonts w:cs="Simplified Arabic" w:hint="cs"/>
          <w:sz w:val="26"/>
          <w:szCs w:val="26"/>
          <w:rtl/>
          <w:lang w:bidi="ar-JO"/>
        </w:rPr>
        <w:t>ـــ</w:t>
      </w:r>
      <w:r w:rsidRPr="004326CA">
        <w:rPr>
          <w:rFonts w:cs="Simplified Arabic" w:hint="cs"/>
          <w:sz w:val="26"/>
          <w:szCs w:val="26"/>
          <w:rtl/>
          <w:lang w:bidi="ar-JO"/>
        </w:rPr>
        <w:t>اري</w:t>
      </w:r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التشريعات المالية والمصرفية.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القانون في حياتنا.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 w:hint="cs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النظم.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مبادئ علم القانون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قراءات مختارة من إدارة الأعمال باللغة الانجليزية.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مقدمة في إدارة التأمين والمخاطر.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مبادئ الادارة.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اعادة التامين باللغة الانجليزية.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مبادئ القانون التجاري لطلبة ادارة الاعمال.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قانون العقوبات القسم العام.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قانون الشركات والإفلاس.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الاوراق التجارية والعمليات المصرفية.</w:t>
      </w:r>
    </w:p>
    <w:p w:rsidR="006E6CC7" w:rsidRPr="00324957" w:rsidRDefault="006E6CC7" w:rsidP="006E6CC7">
      <w:pPr>
        <w:ind w:left="720"/>
        <w:jc w:val="lowKashida"/>
        <w:rPr>
          <w:rFonts w:cs="Simplified Arabic"/>
          <w:sz w:val="26"/>
          <w:szCs w:val="26"/>
          <w:lang w:bidi="ar-JO"/>
        </w:rPr>
      </w:pPr>
    </w:p>
    <w:p w:rsidR="006E6CC7" w:rsidRDefault="006E6CC7" w:rsidP="006E6CC7">
      <w:pPr>
        <w:ind w:left="360"/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b/>
          <w:bCs/>
          <w:sz w:val="26"/>
          <w:szCs w:val="26"/>
          <w:rtl/>
          <w:lang w:bidi="ar-JO"/>
        </w:rPr>
        <w:t>الخبرات العملية الأكاديمية:</w:t>
      </w:r>
    </w:p>
    <w:p w:rsidR="006E6CC7" w:rsidRPr="009755D3" w:rsidRDefault="006E6CC7" w:rsidP="006E6CC7">
      <w:pPr>
        <w:pStyle w:val="a5"/>
        <w:numPr>
          <w:ilvl w:val="0"/>
          <w:numId w:val="1"/>
        </w:numPr>
        <w:jc w:val="lowKashida"/>
        <w:rPr>
          <w:sz w:val="26"/>
          <w:szCs w:val="26"/>
          <w:rtl/>
          <w:lang w:bidi="ar-JO"/>
        </w:rPr>
      </w:pPr>
      <w:r w:rsidRPr="009755D3">
        <w:rPr>
          <w:rFonts w:hint="cs"/>
          <w:sz w:val="26"/>
          <w:szCs w:val="26"/>
          <w:rtl/>
          <w:lang w:bidi="ar-JO"/>
        </w:rPr>
        <w:t xml:space="preserve">رئيس قسم القانون الخاص </w:t>
      </w:r>
      <w:proofErr w:type="spellStart"/>
      <w:r w:rsidRPr="009755D3">
        <w:rPr>
          <w:rFonts w:hint="cs"/>
          <w:sz w:val="26"/>
          <w:szCs w:val="26"/>
          <w:rtl/>
          <w:lang w:bidi="ar-JO"/>
        </w:rPr>
        <w:t>/</w:t>
      </w:r>
      <w:proofErr w:type="spellEnd"/>
      <w:r w:rsidRPr="009755D3">
        <w:rPr>
          <w:rFonts w:hint="cs"/>
          <w:sz w:val="26"/>
          <w:szCs w:val="26"/>
          <w:rtl/>
          <w:lang w:bidi="ar-JO"/>
        </w:rPr>
        <w:t xml:space="preserve"> كلية </w:t>
      </w:r>
      <w:proofErr w:type="spellStart"/>
      <w:r w:rsidRPr="009755D3">
        <w:rPr>
          <w:rFonts w:hint="cs"/>
          <w:sz w:val="26"/>
          <w:szCs w:val="26"/>
          <w:rtl/>
          <w:lang w:bidi="ar-JO"/>
        </w:rPr>
        <w:t>القانون/</w:t>
      </w:r>
      <w:proofErr w:type="spellEnd"/>
      <w:r w:rsidRPr="009755D3">
        <w:rPr>
          <w:rFonts w:hint="cs"/>
          <w:sz w:val="26"/>
          <w:szCs w:val="26"/>
          <w:rtl/>
          <w:lang w:bidi="ar-JO"/>
        </w:rPr>
        <w:t xml:space="preserve"> جامعة الحسين بن طلال /2017 لغاية تاريخه.</w:t>
      </w:r>
    </w:p>
    <w:p w:rsidR="006E6CC7" w:rsidRDefault="006E6CC7" w:rsidP="006E6CC7">
      <w:pPr>
        <w:numPr>
          <w:ilvl w:val="0"/>
          <w:numId w:val="1"/>
        </w:num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مشرف قسم اللغة الانجليزية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كلية العلوم والدراسات الإنسانية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>المملكة العربية السعودية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للعام الجامعي 1432/</w:t>
      </w:r>
      <w:proofErr w:type="spellStart"/>
      <w:r w:rsidRPr="00DC52AB">
        <w:rPr>
          <w:rFonts w:cs="Simplified Arabic" w:hint="cs"/>
          <w:sz w:val="26"/>
          <w:szCs w:val="26"/>
          <w:rtl/>
          <w:lang w:bidi="ar-JO"/>
        </w:rPr>
        <w:t>1433هـ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من 1/12/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1432هـ،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ولغاية2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ربيع الثاني 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1434هـ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      الخبرات العملية الإدارية: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موظف ديوان وشؤون عاملين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شعبة الديوان وشؤون العاملين /جامعة الحسين بن طلال من 1/10/1997-1/11/1998.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مسجل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دائرة القبول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والتسجيل،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1/11/1998 ولغاية 1/4/2002.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رئيس فرع المتابعة والملفات/دائرة الشؤون الإدارية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طلال1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/4/2002-12/4/2006.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رئيس ديوان كلية هندسة التعدين والبيئة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طلال،13/1-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10/9/2006.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رئيس ديوان الرئاســة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طلال،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10/9/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2006م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ولغاية 17/2/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2008م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مدير دائرة الشؤون الإدارية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طلال،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من 17/2_18/10/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2008م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. 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مدير دائرة البعثات العلمية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الحسيـن بن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طلال،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من 19/10/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2008م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Pr="00420094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 w:rsidRPr="00420094">
        <w:rPr>
          <w:rFonts w:cs="Simplified Arabic" w:hint="cs"/>
          <w:sz w:val="26"/>
          <w:szCs w:val="26"/>
          <w:rtl/>
          <w:lang w:bidi="ar-JO"/>
        </w:rPr>
        <w:t>مدير دائرة المطبوعات وخدمات الباحثين/جامعة الحسين بن طلال من 19/10/</w:t>
      </w:r>
      <w:proofErr w:type="spellStart"/>
      <w:r w:rsidRPr="00420094">
        <w:rPr>
          <w:rFonts w:cs="Simplified Arabic" w:hint="cs"/>
          <w:sz w:val="26"/>
          <w:szCs w:val="26"/>
          <w:rtl/>
          <w:lang w:bidi="ar-JO"/>
        </w:rPr>
        <w:t>2008م</w:t>
      </w:r>
      <w:proofErr w:type="spellEnd"/>
      <w:r w:rsidRPr="00420094">
        <w:rPr>
          <w:rFonts w:cs="Simplified Arabic" w:hint="cs"/>
          <w:sz w:val="26"/>
          <w:szCs w:val="26"/>
          <w:rtl/>
          <w:lang w:bidi="ar-JO"/>
        </w:rPr>
        <w:t xml:space="preserve"> وحتى 11/10/</w:t>
      </w:r>
      <w:proofErr w:type="spellStart"/>
      <w:r w:rsidRPr="00420094">
        <w:rPr>
          <w:rFonts w:cs="Simplified Arabic" w:hint="cs"/>
          <w:sz w:val="26"/>
          <w:szCs w:val="26"/>
          <w:rtl/>
          <w:lang w:bidi="ar-JO"/>
        </w:rPr>
        <w:t>2011م</w:t>
      </w:r>
      <w:proofErr w:type="spellEnd"/>
      <w:r w:rsidRPr="00420094"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Pr="00420094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 w:rsidRPr="00420094">
        <w:rPr>
          <w:rFonts w:cs="Simplified Arabic" w:hint="cs"/>
          <w:sz w:val="26"/>
          <w:szCs w:val="26"/>
          <w:rtl/>
          <w:lang w:bidi="ar-JO"/>
        </w:rPr>
        <w:t>مساعد عميد البحث العلمي والدراسات العليا.</w:t>
      </w:r>
    </w:p>
    <w:p w:rsidR="006E6CC7" w:rsidRDefault="006E6CC7" w:rsidP="006E6CC7">
      <w:pPr>
        <w:ind w:left="360"/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lastRenderedPageBreak/>
        <w:t>الدورات التدريبية</w:t>
      </w:r>
      <w:r>
        <w:rPr>
          <w:rFonts w:cs="Simplified Arabic"/>
          <w:b/>
          <w:bCs/>
          <w:sz w:val="26"/>
          <w:szCs w:val="26"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والتنمية الذاتية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شهادة رخصة قيادة الحاسوب الدولية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/>
          <w:sz w:val="26"/>
          <w:szCs w:val="26"/>
          <w:lang w:bidi="ar-JO"/>
        </w:rPr>
        <w:t>ICDL</w:t>
      </w: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2006م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دورة مهارات استخدام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الحاسوب،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طلال،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2003م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دورة حفظ الوثائق والملفات ورؤساء الدواوين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المعهد الوطني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للتدريب،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عمان،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2000م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دورة استراتيجيات التفوق والتنمية الذاتية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bookmarkStart w:id="0" w:name="OLE_LINK1"/>
      <w:bookmarkStart w:id="1" w:name="OLE_LINK2"/>
      <w:r>
        <w:rPr>
          <w:rFonts w:cs="Simplified Arabic" w:hint="cs"/>
          <w:sz w:val="26"/>
          <w:szCs w:val="26"/>
          <w:rtl/>
          <w:lang w:bidi="ar-JO"/>
        </w:rPr>
        <w:t xml:space="preserve">مركز الدراسات والاستشارات وتنمية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المجتمع/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 من 28-29/7/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2009م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bookmarkEnd w:id="0"/>
    <w:bookmarkEnd w:id="1"/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دورة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"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مقدمة في كتابة الأخبار وإعداد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التقارير"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 w:rsidRPr="00377571"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 xml:space="preserve">مركز الدراسات والاستشارات وتنمية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المجتمع/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من2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-10/3/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2010م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  <w:lang w:bidi="ar-JO"/>
        </w:rPr>
      </w:pP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   ورشة عمل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"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كتابة مشروع البحث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العلمي"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/جامعة الحسين بن طلال بالتعاون مع المجلس الأعلى للعلوم والتكنولوجيا بتاريخ 7/3/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2010م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  <w:lang w:bidi="ar-JO"/>
        </w:rPr>
      </w:pP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ورشة معايير الجودة في التعليم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العالي/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شقراء-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المملكة العربية السعودية 29/محرم/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1433هـ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  <w:lang w:bidi="ar-JO"/>
        </w:rPr>
      </w:pP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ورشة نتائج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التعلم/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شقراء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المملكة العربية السعودية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26 ربيع الأول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1433هـ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</w:rPr>
      </w:pP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اللقاء الثالث لوحدة الإرشاد الأكاديمي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 w:rsidRPr="00C02161">
        <w:rPr>
          <w:rFonts w:cs="Simplified Arabic" w:hint="cs"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sz w:val="26"/>
          <w:szCs w:val="26"/>
          <w:rtl/>
          <w:lang w:bidi="ar-JO"/>
        </w:rPr>
        <w:t>جامعة شقراء -المملكة العربية السعودية ،12/3/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2012م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خمسة محاور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).</w:t>
      </w:r>
      <w:proofErr w:type="spellEnd"/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</w:rPr>
      </w:pPr>
      <w:proofErr w:type="spellStart"/>
      <w:r>
        <w:rPr>
          <w:rFonts w:cs="Simplified Arabic" w:hint="cs"/>
          <w:sz w:val="26"/>
          <w:szCs w:val="26"/>
          <w:rtl/>
        </w:rPr>
        <w:t>-</w:t>
      </w:r>
      <w:proofErr w:type="spellEnd"/>
      <w:r>
        <w:rPr>
          <w:rFonts w:cs="Simplified Arabic" w:hint="cs"/>
          <w:sz w:val="26"/>
          <w:szCs w:val="26"/>
          <w:rtl/>
        </w:rPr>
        <w:t xml:space="preserve"> ورشة عمل "مخرجات </w:t>
      </w:r>
      <w:proofErr w:type="spellStart"/>
      <w:r>
        <w:rPr>
          <w:rFonts w:cs="Simplified Arabic" w:hint="cs"/>
          <w:sz w:val="26"/>
          <w:szCs w:val="26"/>
          <w:rtl/>
        </w:rPr>
        <w:t>التعلّم"</w:t>
      </w:r>
      <w:proofErr w:type="spellEnd"/>
      <w:r>
        <w:rPr>
          <w:rFonts w:cs="Simplified Arabic" w:hint="cs"/>
          <w:sz w:val="26"/>
          <w:szCs w:val="26"/>
          <w:rtl/>
        </w:rPr>
        <w:t xml:space="preserve"> في تنفيذ وتقييم البرنامج </w:t>
      </w:r>
      <w:proofErr w:type="spellStart"/>
      <w:r>
        <w:rPr>
          <w:rFonts w:cs="Simplified Arabic"/>
          <w:sz w:val="26"/>
          <w:szCs w:val="26"/>
          <w:rtl/>
        </w:rPr>
        <w:t>–</w:t>
      </w:r>
      <w:proofErr w:type="spellEnd"/>
      <w:r>
        <w:rPr>
          <w:rFonts w:cs="Simplified Arabic" w:hint="cs"/>
          <w:sz w:val="26"/>
          <w:szCs w:val="26"/>
          <w:rtl/>
        </w:rPr>
        <w:t xml:space="preserve"> المجلس الثقافي </w:t>
      </w:r>
      <w:proofErr w:type="spellStart"/>
      <w:r>
        <w:rPr>
          <w:rFonts w:cs="Simplified Arabic" w:hint="cs"/>
          <w:sz w:val="26"/>
          <w:szCs w:val="26"/>
          <w:rtl/>
        </w:rPr>
        <w:t>البريطاني/</w:t>
      </w:r>
      <w:proofErr w:type="spellEnd"/>
      <w:r>
        <w:rPr>
          <w:rFonts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</w:rPr>
        <w:t>الرياض،</w:t>
      </w:r>
      <w:proofErr w:type="spellEnd"/>
      <w:r>
        <w:rPr>
          <w:rFonts w:cs="Simplified Arabic" w:hint="cs"/>
          <w:sz w:val="26"/>
          <w:szCs w:val="26"/>
          <w:rtl/>
        </w:rPr>
        <w:t xml:space="preserve"> 26-27/ربيع الأول </w:t>
      </w:r>
      <w:proofErr w:type="spellStart"/>
      <w:r>
        <w:rPr>
          <w:rFonts w:cs="Simplified Arabic" w:hint="cs"/>
          <w:sz w:val="26"/>
          <w:szCs w:val="26"/>
          <w:rtl/>
        </w:rPr>
        <w:t>1433هـ</w:t>
      </w:r>
      <w:proofErr w:type="spellEnd"/>
      <w:r>
        <w:rPr>
          <w:rFonts w:cs="Simplified Arabic" w:hint="cs"/>
          <w:sz w:val="26"/>
          <w:szCs w:val="26"/>
          <w:rtl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</w:rPr>
      </w:pPr>
      <w:proofErr w:type="spellStart"/>
      <w:r>
        <w:rPr>
          <w:rFonts w:cs="Simplified Arabic" w:hint="cs"/>
          <w:sz w:val="26"/>
          <w:szCs w:val="26"/>
          <w:rtl/>
        </w:rPr>
        <w:t>-</w:t>
      </w:r>
      <w:proofErr w:type="spellEnd"/>
      <w:r>
        <w:rPr>
          <w:rFonts w:cs="Simplified Arabic" w:hint="cs"/>
          <w:sz w:val="26"/>
          <w:szCs w:val="26"/>
          <w:rtl/>
        </w:rPr>
        <w:t xml:space="preserve"> ورشة تقييم جودة الطالب </w:t>
      </w:r>
      <w:proofErr w:type="spellStart"/>
      <w:r>
        <w:rPr>
          <w:rFonts w:cs="Simplified Arabic" w:hint="cs"/>
          <w:sz w:val="26"/>
          <w:szCs w:val="26"/>
          <w:rtl/>
        </w:rPr>
        <w:t>الجامعي،</w:t>
      </w:r>
      <w:proofErr w:type="spellEnd"/>
      <w:r w:rsidRPr="00AC1C7D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المجلس الثقافي </w:t>
      </w:r>
      <w:proofErr w:type="spellStart"/>
      <w:r>
        <w:rPr>
          <w:rFonts w:cs="Simplified Arabic" w:hint="cs"/>
          <w:sz w:val="26"/>
          <w:szCs w:val="26"/>
          <w:rtl/>
        </w:rPr>
        <w:t>البريطاني/</w:t>
      </w:r>
      <w:proofErr w:type="spellEnd"/>
      <w:r>
        <w:rPr>
          <w:rFonts w:cs="Simplified Arabic" w:hint="cs"/>
          <w:sz w:val="26"/>
          <w:szCs w:val="26"/>
          <w:rtl/>
        </w:rPr>
        <w:t xml:space="preserve"> الرياض وجامعة شقراء-الرياض،28/12/</w:t>
      </w:r>
      <w:proofErr w:type="spellStart"/>
      <w:r>
        <w:rPr>
          <w:rFonts w:cs="Simplified Arabic" w:hint="cs"/>
          <w:sz w:val="26"/>
          <w:szCs w:val="26"/>
          <w:rtl/>
        </w:rPr>
        <w:t>1433هـ</w:t>
      </w:r>
      <w:proofErr w:type="spellEnd"/>
      <w:r>
        <w:rPr>
          <w:rFonts w:cs="Simplified Arabic" w:hint="cs"/>
          <w:sz w:val="26"/>
          <w:szCs w:val="26"/>
          <w:rtl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</w:rPr>
      </w:pPr>
      <w:proofErr w:type="spellStart"/>
      <w:r>
        <w:rPr>
          <w:rFonts w:cs="Simplified Arabic" w:hint="cs"/>
          <w:sz w:val="26"/>
          <w:szCs w:val="26"/>
          <w:rtl/>
        </w:rPr>
        <w:t>-</w:t>
      </w:r>
      <w:proofErr w:type="spellEnd"/>
      <w:r>
        <w:rPr>
          <w:rFonts w:cs="Simplified Arabic" w:hint="cs"/>
          <w:sz w:val="26"/>
          <w:szCs w:val="26"/>
          <w:rtl/>
        </w:rPr>
        <w:t xml:space="preserve"> ورشة إعداد وكتابة تقرير الدراسة الذاتية للمؤسسة والبرامج لغايات هيئات اعتماد </w:t>
      </w:r>
      <w:proofErr w:type="spellStart"/>
      <w:r>
        <w:rPr>
          <w:rFonts w:cs="Simplified Arabic" w:hint="cs"/>
          <w:sz w:val="26"/>
          <w:szCs w:val="26"/>
          <w:rtl/>
        </w:rPr>
        <w:t>الجامعات،</w:t>
      </w:r>
      <w:proofErr w:type="spellEnd"/>
      <w:r>
        <w:rPr>
          <w:rFonts w:cs="Simplified Arabic" w:hint="cs"/>
          <w:sz w:val="26"/>
          <w:szCs w:val="26"/>
          <w:rtl/>
        </w:rPr>
        <w:t xml:space="preserve"> جامعة </w:t>
      </w:r>
      <w:proofErr w:type="spellStart"/>
      <w:r>
        <w:rPr>
          <w:rFonts w:cs="Simplified Arabic" w:hint="cs"/>
          <w:sz w:val="26"/>
          <w:szCs w:val="26"/>
          <w:rtl/>
        </w:rPr>
        <w:t>شقراء،</w:t>
      </w:r>
      <w:proofErr w:type="spellEnd"/>
      <w:r>
        <w:rPr>
          <w:rFonts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</w:rPr>
        <w:t>الرياض،</w:t>
      </w:r>
      <w:proofErr w:type="spellEnd"/>
      <w:r>
        <w:rPr>
          <w:rFonts w:cs="Simplified Arabic" w:hint="cs"/>
          <w:sz w:val="26"/>
          <w:szCs w:val="26"/>
          <w:rtl/>
        </w:rPr>
        <w:t xml:space="preserve"> 6/1/</w:t>
      </w:r>
      <w:proofErr w:type="spellStart"/>
      <w:r>
        <w:rPr>
          <w:rFonts w:cs="Simplified Arabic" w:hint="cs"/>
          <w:sz w:val="26"/>
          <w:szCs w:val="26"/>
          <w:rtl/>
        </w:rPr>
        <w:t>1434هـ</w:t>
      </w:r>
      <w:proofErr w:type="spellEnd"/>
      <w:r>
        <w:rPr>
          <w:rFonts w:cs="Simplified Arabic" w:hint="cs"/>
          <w:sz w:val="26"/>
          <w:szCs w:val="26"/>
          <w:rtl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  <w:rtl/>
        </w:rPr>
      </w:pPr>
      <w:proofErr w:type="spellStart"/>
      <w:r>
        <w:rPr>
          <w:rFonts w:cs="Simplified Arabic" w:hint="cs"/>
          <w:sz w:val="26"/>
          <w:szCs w:val="26"/>
          <w:rtl/>
        </w:rPr>
        <w:t>-</w:t>
      </w:r>
      <w:proofErr w:type="spellEnd"/>
      <w:r>
        <w:rPr>
          <w:rFonts w:cs="Simplified Arabic" w:hint="cs"/>
          <w:sz w:val="26"/>
          <w:szCs w:val="26"/>
          <w:rtl/>
        </w:rPr>
        <w:t xml:space="preserve"> ورشة مؤشرات الأداء والمقارنات المرجعية في المؤسسة والبرنامج لغايات هيئات اعتماد </w:t>
      </w:r>
      <w:proofErr w:type="spellStart"/>
      <w:r>
        <w:rPr>
          <w:rFonts w:cs="Simplified Arabic" w:hint="cs"/>
          <w:sz w:val="26"/>
          <w:szCs w:val="26"/>
          <w:rtl/>
        </w:rPr>
        <w:t>الجامعات،</w:t>
      </w:r>
      <w:proofErr w:type="spellEnd"/>
      <w:r>
        <w:rPr>
          <w:rFonts w:cs="Simplified Arabic" w:hint="cs"/>
          <w:sz w:val="26"/>
          <w:szCs w:val="26"/>
          <w:rtl/>
        </w:rPr>
        <w:t xml:space="preserve"> جامعة </w:t>
      </w:r>
      <w:proofErr w:type="spellStart"/>
      <w:r>
        <w:rPr>
          <w:rFonts w:cs="Simplified Arabic" w:hint="cs"/>
          <w:sz w:val="26"/>
          <w:szCs w:val="26"/>
          <w:rtl/>
        </w:rPr>
        <w:t>شقراء،</w:t>
      </w:r>
      <w:proofErr w:type="spellEnd"/>
      <w:r>
        <w:rPr>
          <w:rFonts w:cs="Simplified Arabic" w:hint="cs"/>
          <w:sz w:val="26"/>
          <w:szCs w:val="26"/>
          <w:rtl/>
        </w:rPr>
        <w:t xml:space="preserve"> الرياض </w:t>
      </w:r>
      <w:proofErr w:type="spellStart"/>
      <w:r>
        <w:rPr>
          <w:rFonts w:cs="Simplified Arabic" w:hint="cs"/>
          <w:sz w:val="26"/>
          <w:szCs w:val="26"/>
          <w:rtl/>
        </w:rPr>
        <w:t>،</w:t>
      </w:r>
      <w:proofErr w:type="spellEnd"/>
      <w:r>
        <w:rPr>
          <w:rFonts w:cs="Simplified Arabic" w:hint="cs"/>
          <w:sz w:val="26"/>
          <w:szCs w:val="26"/>
          <w:rtl/>
        </w:rPr>
        <w:t xml:space="preserve"> 13/1/</w:t>
      </w:r>
      <w:proofErr w:type="spellStart"/>
      <w:r>
        <w:rPr>
          <w:rFonts w:cs="Simplified Arabic" w:hint="cs"/>
          <w:sz w:val="26"/>
          <w:szCs w:val="26"/>
          <w:rtl/>
        </w:rPr>
        <w:t>1434هـ</w:t>
      </w:r>
      <w:proofErr w:type="spellEnd"/>
      <w:r>
        <w:rPr>
          <w:rFonts w:cs="Simplified Arabic" w:hint="cs"/>
          <w:sz w:val="26"/>
          <w:szCs w:val="26"/>
          <w:rtl/>
        </w:rPr>
        <w:t>.</w:t>
      </w:r>
    </w:p>
    <w:p w:rsidR="006E6CC7" w:rsidRDefault="006E6CC7" w:rsidP="006E6CC7">
      <w:pPr>
        <w:ind w:left="360"/>
        <w:jc w:val="lowKashida"/>
        <w:rPr>
          <w:rFonts w:cs="Simplified Arabic"/>
          <w:sz w:val="26"/>
          <w:szCs w:val="26"/>
        </w:rPr>
      </w:pPr>
    </w:p>
    <w:p w:rsidR="006E6CC7" w:rsidRPr="008474BF" w:rsidRDefault="006E6CC7" w:rsidP="006E6CC7">
      <w:pPr>
        <w:jc w:val="lowKashida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الأنشطة والخبرات الأخرى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مستشار متطوع مع برنامج إنجاز وإعطاء دورات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كيف أكون قيادياً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جولة في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السوق،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الاقتصاد من حولي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).</w:t>
      </w:r>
      <w:proofErr w:type="spellEnd"/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المشاركة كمراقب ميداني في لجان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مسوحات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اجتماعية واقتصادية أجرتها جامعة الحسين بن طلال في محافظة معان.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شبكة الأخبار الجامعية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لقاءات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تلفازية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واذاعية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في موضوعات عديدة.</w:t>
      </w:r>
    </w:p>
    <w:p w:rsidR="006E6CC7" w:rsidRPr="00AD0EF9" w:rsidRDefault="006E6CC7" w:rsidP="006E6CC7">
      <w:pPr>
        <w:jc w:val="lowKashida"/>
        <w:rPr>
          <w:rFonts w:cs="Simplified Arabic"/>
          <w:sz w:val="26"/>
          <w:szCs w:val="26"/>
          <w:lang w:bidi="ar-JO"/>
        </w:rPr>
      </w:pPr>
    </w:p>
    <w:p w:rsidR="006E6CC7" w:rsidRDefault="006E6CC7" w:rsidP="006E6CC7">
      <w:p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المشاركة في عدة لجان ومجالس على النحو الآتي: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نقابة المحامين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الأردنيين،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محام مزاول ومستشار قانوني حالياً.</w:t>
      </w:r>
    </w:p>
    <w:p w:rsidR="006E6CC7" w:rsidRPr="00014ECB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المجلس التأديبي الابتدائي للموظفين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في عدة لجان تحقيق مع الموظفين/جامعة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رئيس لجنة تسلّم المشتريات المحلية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لجنة تسلّم مواد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عطاءات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مركزية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سابقاً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.</w:t>
      </w:r>
      <w:proofErr w:type="spellEnd"/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العمل أمينـاً لسر مجلس البحث العلمي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ولجنة البعثات العلمية بجامعة الحسين بن طلال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.</w:t>
      </w:r>
      <w:proofErr w:type="spellEnd"/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مجلس كلية العلوم والدراسات الانسانية </w:t>
      </w:r>
      <w:proofErr w:type="spellStart"/>
      <w:r>
        <w:rPr>
          <w:rFonts w:cs="Simplified Arabic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شقراء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lastRenderedPageBreak/>
        <w:t xml:space="preserve">عضو لجنة الجودة في كلية العلوم والدراسات الإنسانية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رئيس لجنة التقويم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الذاتي/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قسم اللغة الانجليزية كلية العلوم والدراسات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الإنسانية-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 w:rsidRPr="00566E06">
        <w:rPr>
          <w:rFonts w:cs="Simplified Arabic" w:hint="cs"/>
          <w:sz w:val="26"/>
          <w:szCs w:val="26"/>
          <w:rtl/>
          <w:lang w:bidi="ar-JO"/>
        </w:rPr>
        <w:t>رئيس لجنة حقوق الط</w:t>
      </w:r>
      <w:r>
        <w:rPr>
          <w:rFonts w:cs="Simplified Arabic" w:hint="cs"/>
          <w:sz w:val="26"/>
          <w:szCs w:val="26"/>
          <w:rtl/>
          <w:lang w:bidi="ar-JO"/>
        </w:rPr>
        <w:t xml:space="preserve">لاب في </w:t>
      </w:r>
      <w:r w:rsidRPr="00566E06">
        <w:rPr>
          <w:rFonts w:cs="Simplified Arabic" w:hint="cs"/>
          <w:sz w:val="26"/>
          <w:szCs w:val="26"/>
          <w:rtl/>
          <w:lang w:bidi="ar-JO"/>
        </w:rPr>
        <w:t xml:space="preserve">كلية العلوم والدراسات الإنسانية </w:t>
      </w:r>
      <w:proofErr w:type="spellStart"/>
      <w:r w:rsidRPr="00566E06"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 w:rsidRPr="00566E06"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 w:rsidRPr="00566E06"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 w:rsidRPr="00566E06"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 w:rsidRPr="00566E06">
        <w:rPr>
          <w:rFonts w:cs="Simplified Arabic" w:hint="cs"/>
          <w:sz w:val="26"/>
          <w:szCs w:val="26"/>
          <w:rtl/>
          <w:lang w:bidi="ar-JO"/>
        </w:rPr>
        <w:t>والمحمل</w:t>
      </w:r>
      <w:r w:rsidRPr="00566E06"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 w:rsidRPr="00566E06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566E06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لجنة تأديب الطلاب في كلية العلوم والدراسات الإنسانية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عضو لجنة إعداد الجداول الدراسية  كلية العلوم والدراسات الإنسانية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نائب رئيسة لجنة معادلات المواد المقدمة من الطلبة في كلية العلوم والدراسات الإنسانية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مستشار لجنة حقوق الطالبات ولجنة تأديب الطالبات في كلية العلوم والدراسات الإنسانية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-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ثادق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والمحمل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/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DC52AB">
        <w:rPr>
          <w:rFonts w:cs="Simplified Arabic" w:hint="cs"/>
          <w:sz w:val="26"/>
          <w:szCs w:val="26"/>
          <w:rtl/>
          <w:lang w:bidi="ar-JO"/>
        </w:rPr>
        <w:t>جامعة شقراء</w:t>
      </w:r>
      <w:r>
        <w:rPr>
          <w:rFonts w:cs="Simplified Arabic" w:hint="cs"/>
          <w:sz w:val="26"/>
          <w:szCs w:val="26"/>
          <w:rtl/>
          <w:lang w:bidi="ar-JO"/>
        </w:rPr>
        <w:t xml:space="preserve"> سابقاً.</w:t>
      </w:r>
    </w:p>
    <w:p w:rsidR="006E6CC7" w:rsidRPr="00566E06" w:rsidRDefault="006E6CC7" w:rsidP="006E6CC7">
      <w:pPr>
        <w:numPr>
          <w:ilvl w:val="0"/>
          <w:numId w:val="2"/>
        </w:num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مقرر لجان تحقيق عديدة مع موظفي الجامعة </w:t>
      </w:r>
      <w:proofErr w:type="spellStart"/>
      <w:r>
        <w:rPr>
          <w:rFonts w:cs="Simplified Arabic"/>
          <w:sz w:val="26"/>
          <w:szCs w:val="26"/>
          <w:rtl/>
          <w:lang w:bidi="ar-JO"/>
        </w:rPr>
        <w:t>–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جامعة الحسين بن طلال.</w:t>
      </w:r>
    </w:p>
    <w:p w:rsidR="006E6CC7" w:rsidRDefault="006E6CC7" w:rsidP="006E6CC7">
      <w:p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اللغات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:</w:t>
      </w:r>
      <w:proofErr w:type="spellEnd"/>
    </w:p>
    <w:p w:rsidR="006E6CC7" w:rsidRDefault="006E6CC7" w:rsidP="006E6CC7">
      <w:p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اللغة العربية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: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اللغة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الأم،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ممتاز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قراءة،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كتابة،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ومحادثة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).</w:t>
      </w:r>
      <w:proofErr w:type="spellEnd"/>
    </w:p>
    <w:p w:rsidR="006E6CC7" w:rsidRDefault="006E6CC7" w:rsidP="006E6CC7">
      <w:pPr>
        <w:jc w:val="lowKashida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اللغة الإنجليزية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: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جيد جدا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(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قراءة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كتابة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جيد (محادثة </w:t>
      </w:r>
      <w:proofErr w:type="spellStart"/>
      <w:r>
        <w:rPr>
          <w:rFonts w:cs="Simplified Arabic" w:hint="cs"/>
          <w:sz w:val="26"/>
          <w:szCs w:val="26"/>
          <w:rtl/>
          <w:lang w:bidi="ar-JO"/>
        </w:rPr>
        <w:t>).</w:t>
      </w:r>
      <w:proofErr w:type="spellEnd"/>
    </w:p>
    <w:p w:rsidR="00405BF7" w:rsidRDefault="00405BF7">
      <w:pPr>
        <w:rPr>
          <w:lang w:bidi="ar-JO"/>
        </w:rPr>
      </w:pPr>
    </w:p>
    <w:sectPr w:rsidR="00405BF7" w:rsidSect="002B60F6">
      <w:footerReference w:type="even" r:id="rId6"/>
      <w:footerReference w:type="default" r:id="rId7"/>
      <w:pgSz w:w="11906" w:h="16838"/>
      <w:pgMar w:top="567" w:right="851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A01" w:rsidRDefault="006E6CC7" w:rsidP="00DD2714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55A01" w:rsidRDefault="006E6CC7" w:rsidP="0009732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A01" w:rsidRDefault="006E6CC7" w:rsidP="00DD2714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255A01" w:rsidRDefault="006E6CC7" w:rsidP="00097326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6B0F"/>
    <w:multiLevelType w:val="hybridMultilevel"/>
    <w:tmpl w:val="E3E446F6"/>
    <w:lvl w:ilvl="0" w:tplc="5844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A7674"/>
    <w:multiLevelType w:val="hybridMultilevel"/>
    <w:tmpl w:val="547A56B0"/>
    <w:lvl w:ilvl="0" w:tplc="39BE8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F6FC7"/>
    <w:multiLevelType w:val="hybridMultilevel"/>
    <w:tmpl w:val="C68C6A02"/>
    <w:lvl w:ilvl="0" w:tplc="34C82A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30463E5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Simplified Arabic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E6CC7"/>
    <w:rsid w:val="00405BF7"/>
    <w:rsid w:val="006B2B78"/>
    <w:rsid w:val="006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E6CC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6E6C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6E6CC7"/>
  </w:style>
  <w:style w:type="paragraph" w:styleId="a5">
    <w:name w:val="List Paragraph"/>
    <w:basedOn w:val="a"/>
    <w:qFormat/>
    <w:rsid w:val="006E6CC7"/>
    <w:pPr>
      <w:ind w:left="720"/>
      <w:contextualSpacing/>
    </w:pPr>
    <w:rPr>
      <w:rFonts w:cs="Simplified Arabic"/>
      <w:sz w:val="28"/>
      <w:szCs w:val="28"/>
    </w:rPr>
  </w:style>
  <w:style w:type="paragraph" w:styleId="a6">
    <w:name w:val="Balloon Text"/>
    <w:basedOn w:val="a"/>
    <w:link w:val="Char0"/>
    <w:uiPriority w:val="99"/>
    <w:semiHidden/>
    <w:unhideWhenUsed/>
    <w:rsid w:val="006E6CC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E6C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Dr.Noor</dc:creator>
  <cp:lastModifiedBy>Dr.Noor</cp:lastModifiedBy>
  <cp:revision>1</cp:revision>
  <dcterms:created xsi:type="dcterms:W3CDTF">2018-06-11T14:44:00Z</dcterms:created>
  <dcterms:modified xsi:type="dcterms:W3CDTF">2018-06-11T14:46:00Z</dcterms:modified>
</cp:coreProperties>
</file>