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C6E115D" w14:textId="77777777" w:rsidR="00AF7364" w:rsidRPr="00E15A71" w:rsidRDefault="00AF7364" w:rsidP="00544541">
      <w:pPr>
        <w:shd w:val="clear" w:color="auto" w:fill="FFFFFF"/>
        <w:spacing w:line="240" w:lineRule="auto"/>
        <w:jc w:val="center"/>
        <w:rPr>
          <w:rFonts w:asciiTheme="majorBidi" w:eastAsia="Times New Roman" w:hAnsiTheme="majorBidi" w:cstheme="majorBidi"/>
          <w:sz w:val="24"/>
          <w:szCs w:val="24"/>
          <w:rtl/>
          <w:lang w:bidi="ar-JO"/>
        </w:rPr>
      </w:pPr>
    </w:p>
    <w:tbl>
      <w:tblPr>
        <w:tblStyle w:val="a6"/>
        <w:tblW w:w="10277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277"/>
      </w:tblGrid>
      <w:tr w:rsidR="000900C1" w:rsidRPr="00365C44" w14:paraId="1D91FA8C" w14:textId="77777777" w:rsidTr="00E4757F">
        <w:trPr>
          <w:trHeight w:val="739"/>
        </w:trPr>
        <w:tc>
          <w:tcPr>
            <w:tcW w:w="10277" w:type="dxa"/>
            <w:shd w:val="clear" w:color="auto" w:fill="D9D9D9" w:themeFill="background1" w:themeFillShade="D9"/>
            <w:vAlign w:val="center"/>
          </w:tcPr>
          <w:p w14:paraId="2E4EBC13" w14:textId="5270C88D" w:rsidR="000900C1" w:rsidRPr="00365C44" w:rsidRDefault="006C51A5" w:rsidP="00544541">
            <w:pPr>
              <w:pStyle w:val="a3"/>
              <w:ind w:left="0"/>
              <w:jc w:val="center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val="en"/>
              </w:rPr>
            </w:pPr>
            <w:r w:rsidRPr="00365C4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</w:rPr>
              <w:t xml:space="preserve">Suggested </w:t>
            </w:r>
            <w:r w:rsidR="000900C1" w:rsidRPr="00365C4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val="en"/>
              </w:rPr>
              <w:t xml:space="preserve">Form </w:t>
            </w:r>
            <w:r w:rsidRPr="00365C4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val="en"/>
              </w:rPr>
              <w:t xml:space="preserve">No. </w:t>
            </w:r>
            <w:r w:rsidR="000900C1" w:rsidRPr="00365C44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val="en"/>
              </w:rPr>
              <w:t>(2) Course Description</w:t>
            </w:r>
          </w:p>
        </w:tc>
      </w:tr>
    </w:tbl>
    <w:p w14:paraId="1B58026B" w14:textId="77777777" w:rsidR="000900C1" w:rsidRPr="00365C44" w:rsidRDefault="000900C1" w:rsidP="00544541">
      <w:pPr>
        <w:shd w:val="clear" w:color="auto" w:fill="FFFFFF"/>
        <w:tabs>
          <w:tab w:val="left" w:pos="3075"/>
        </w:tabs>
        <w:spacing w:line="240" w:lineRule="auto"/>
        <w:rPr>
          <w:rFonts w:asciiTheme="majorBidi" w:eastAsia="Times New Roman" w:hAnsiTheme="majorBidi" w:cstheme="majorBidi"/>
          <w:color w:val="000000" w:themeColor="text1"/>
          <w:sz w:val="24"/>
          <w:szCs w:val="24"/>
        </w:rPr>
      </w:pPr>
    </w:p>
    <w:tbl>
      <w:tblPr>
        <w:tblStyle w:val="a6"/>
        <w:tblpPr w:leftFromText="180" w:rightFromText="180" w:vertAnchor="page" w:horzAnchor="margin" w:tblpY="4171"/>
        <w:tblW w:w="10201" w:type="dxa"/>
        <w:tblLayout w:type="fixed"/>
        <w:tblLook w:val="04A0" w:firstRow="1" w:lastRow="0" w:firstColumn="1" w:lastColumn="0" w:noHBand="0" w:noVBand="1"/>
      </w:tblPr>
      <w:tblGrid>
        <w:gridCol w:w="1496"/>
        <w:gridCol w:w="3177"/>
        <w:gridCol w:w="1276"/>
        <w:gridCol w:w="1417"/>
        <w:gridCol w:w="1560"/>
        <w:gridCol w:w="1275"/>
      </w:tblGrid>
      <w:tr w:rsidR="00E14242" w:rsidRPr="00365C44" w14:paraId="6281DD8D" w14:textId="77777777" w:rsidTr="00985E0B">
        <w:tc>
          <w:tcPr>
            <w:tcW w:w="1496" w:type="dxa"/>
            <w:shd w:val="clear" w:color="auto" w:fill="D9D9D9" w:themeFill="background1" w:themeFillShade="D9"/>
            <w:vAlign w:val="center"/>
          </w:tcPr>
          <w:p w14:paraId="0F8E7AC8" w14:textId="77777777" w:rsidR="00E14242" w:rsidRPr="00365C44" w:rsidRDefault="00E14242" w:rsidP="00544541">
            <w:pPr>
              <w:tabs>
                <w:tab w:val="left" w:pos="3075"/>
              </w:tabs>
              <w:jc w:val="center"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4"/>
                <w:szCs w:val="24"/>
                <w:lang w:val="en"/>
              </w:rPr>
            </w:pPr>
            <w:r w:rsidRPr="00365C44"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4"/>
                <w:szCs w:val="24"/>
                <w:lang w:val="en"/>
              </w:rPr>
              <w:t>Faculty</w:t>
            </w:r>
          </w:p>
        </w:tc>
        <w:tc>
          <w:tcPr>
            <w:tcW w:w="8705" w:type="dxa"/>
            <w:gridSpan w:val="5"/>
            <w:vAlign w:val="center"/>
          </w:tcPr>
          <w:p w14:paraId="36FEA80D" w14:textId="4A31EF35" w:rsidR="00E14242" w:rsidRPr="00365C44" w:rsidRDefault="00E14242" w:rsidP="00544541">
            <w:pPr>
              <w:tabs>
                <w:tab w:val="left" w:pos="3075"/>
              </w:tabs>
              <w:jc w:val="center"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4"/>
                <w:szCs w:val="24"/>
                <w:lang w:val="en"/>
              </w:rPr>
            </w:pPr>
            <w:r w:rsidRPr="00365C44"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4"/>
                <w:szCs w:val="24"/>
                <w:lang w:val="en"/>
              </w:rPr>
              <w:t xml:space="preserve">Princess Aisha </w:t>
            </w:r>
            <w:proofErr w:type="spellStart"/>
            <w:r w:rsidRPr="00365C44"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4"/>
                <w:szCs w:val="24"/>
                <w:lang w:val="en"/>
              </w:rPr>
              <w:t>Bint</w:t>
            </w:r>
            <w:proofErr w:type="spellEnd"/>
            <w:r w:rsidRPr="00365C44"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4"/>
                <w:szCs w:val="24"/>
                <w:lang w:val="en"/>
              </w:rPr>
              <w:t xml:space="preserve"> Al-Hussein College for nursing and health sciences </w:t>
            </w:r>
          </w:p>
        </w:tc>
      </w:tr>
      <w:tr w:rsidR="00E14242" w:rsidRPr="00365C44" w14:paraId="06881BFF" w14:textId="77777777" w:rsidTr="00985E0B">
        <w:tc>
          <w:tcPr>
            <w:tcW w:w="1496" w:type="dxa"/>
            <w:shd w:val="clear" w:color="auto" w:fill="D9D9D9" w:themeFill="background1" w:themeFillShade="D9"/>
            <w:vAlign w:val="center"/>
          </w:tcPr>
          <w:p w14:paraId="2B1D5A78" w14:textId="77777777" w:rsidR="00E14242" w:rsidRPr="00365C44" w:rsidRDefault="00E14242" w:rsidP="00544541">
            <w:pPr>
              <w:tabs>
                <w:tab w:val="left" w:pos="3075"/>
              </w:tabs>
              <w:jc w:val="center"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4"/>
                <w:szCs w:val="24"/>
                <w:lang w:val="en"/>
              </w:rPr>
            </w:pPr>
            <w:r w:rsidRPr="00365C44"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4"/>
                <w:szCs w:val="24"/>
                <w:lang w:val="en"/>
              </w:rPr>
              <w:t>Department</w:t>
            </w:r>
          </w:p>
        </w:tc>
        <w:tc>
          <w:tcPr>
            <w:tcW w:w="5870" w:type="dxa"/>
            <w:gridSpan w:val="3"/>
            <w:vAlign w:val="center"/>
          </w:tcPr>
          <w:p w14:paraId="3E3DBC8A" w14:textId="0ADDEEA6" w:rsidR="00E14242" w:rsidRPr="00365C44" w:rsidRDefault="00E14242" w:rsidP="00544541">
            <w:pPr>
              <w:tabs>
                <w:tab w:val="left" w:pos="3075"/>
              </w:tabs>
              <w:jc w:val="center"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4"/>
                <w:szCs w:val="24"/>
                <w:lang w:val="en"/>
              </w:rPr>
            </w:pPr>
            <w:r w:rsidRPr="00365C44"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4"/>
                <w:szCs w:val="24"/>
                <w:lang w:val="en"/>
              </w:rPr>
              <w:t xml:space="preserve">Nursing </w:t>
            </w:r>
          </w:p>
        </w:tc>
        <w:tc>
          <w:tcPr>
            <w:tcW w:w="1560" w:type="dxa"/>
            <w:shd w:val="clear" w:color="auto" w:fill="D9D9D9" w:themeFill="background1" w:themeFillShade="D9"/>
            <w:vAlign w:val="center"/>
          </w:tcPr>
          <w:p w14:paraId="6176DB17" w14:textId="77777777" w:rsidR="00E14242" w:rsidRPr="00365C44" w:rsidRDefault="00E14242" w:rsidP="00544541">
            <w:pPr>
              <w:tabs>
                <w:tab w:val="left" w:pos="3075"/>
              </w:tabs>
              <w:jc w:val="center"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4"/>
                <w:szCs w:val="24"/>
                <w:lang w:val="en"/>
              </w:rPr>
            </w:pPr>
            <w:r w:rsidRPr="00365C44"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4"/>
                <w:szCs w:val="24"/>
                <w:lang w:val="en"/>
              </w:rPr>
              <w:t>Level in Framework</w:t>
            </w:r>
          </w:p>
        </w:tc>
        <w:tc>
          <w:tcPr>
            <w:tcW w:w="1275" w:type="dxa"/>
            <w:vAlign w:val="center"/>
          </w:tcPr>
          <w:p w14:paraId="27BFDCD8" w14:textId="7F190D13" w:rsidR="00E14242" w:rsidRPr="00365C44" w:rsidRDefault="00E14242" w:rsidP="00544541">
            <w:pPr>
              <w:tabs>
                <w:tab w:val="left" w:pos="3075"/>
              </w:tabs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4"/>
                <w:szCs w:val="24"/>
                <w:lang w:val="en"/>
              </w:rPr>
            </w:pPr>
            <w:r w:rsidRPr="00365C44">
              <w:rPr>
                <w:rFonts w:asciiTheme="majorBidi" w:eastAsia="Times New Roman" w:hAnsiTheme="majorBidi" w:cstheme="majorBidi"/>
                <w:color w:val="000000" w:themeColor="text1"/>
                <w:sz w:val="24"/>
                <w:szCs w:val="24"/>
                <w:lang w:val="en"/>
              </w:rPr>
              <w:t>7</w:t>
            </w:r>
          </w:p>
        </w:tc>
      </w:tr>
      <w:tr w:rsidR="00195F3D" w:rsidRPr="00365C44" w14:paraId="29066E4B" w14:textId="77777777" w:rsidTr="00985E0B">
        <w:tc>
          <w:tcPr>
            <w:tcW w:w="1496" w:type="dxa"/>
            <w:shd w:val="clear" w:color="auto" w:fill="D9D9D9" w:themeFill="background1" w:themeFillShade="D9"/>
            <w:vAlign w:val="center"/>
          </w:tcPr>
          <w:p w14:paraId="2EA6AABA" w14:textId="77777777" w:rsidR="000900C1" w:rsidRPr="00365C44" w:rsidRDefault="000900C1" w:rsidP="00544541">
            <w:pPr>
              <w:tabs>
                <w:tab w:val="left" w:pos="3075"/>
              </w:tabs>
              <w:jc w:val="center"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4"/>
                <w:szCs w:val="24"/>
                <w:lang w:val="en"/>
              </w:rPr>
            </w:pPr>
            <w:r w:rsidRPr="00365C44"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4"/>
                <w:szCs w:val="24"/>
                <w:lang w:val="en"/>
              </w:rPr>
              <w:t>Course Name</w:t>
            </w:r>
          </w:p>
        </w:tc>
        <w:tc>
          <w:tcPr>
            <w:tcW w:w="3177" w:type="dxa"/>
            <w:vAlign w:val="center"/>
          </w:tcPr>
          <w:p w14:paraId="4AF0780A" w14:textId="4ED9D2E8" w:rsidR="000900C1" w:rsidRPr="00365C44" w:rsidRDefault="005D055C" w:rsidP="00544541">
            <w:pPr>
              <w:tabs>
                <w:tab w:val="left" w:pos="3075"/>
              </w:tabs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4"/>
                <w:szCs w:val="24"/>
                <w:lang w:val="en"/>
              </w:rPr>
            </w:pPr>
            <w:r w:rsidRPr="00365C44">
              <w:rPr>
                <w:rFonts w:asciiTheme="majorBidi" w:eastAsia="Times New Roman" w:hAnsiTheme="majorBidi" w:cstheme="majorBidi"/>
                <w:color w:val="000000" w:themeColor="text1"/>
                <w:sz w:val="24"/>
                <w:szCs w:val="24"/>
                <w:lang w:val="en"/>
              </w:rPr>
              <w:t>Maternal</w:t>
            </w:r>
            <w:r w:rsidR="00BE6552">
              <w:rPr>
                <w:rFonts w:asciiTheme="majorBidi" w:eastAsia="Times New Roman" w:hAnsiTheme="majorBidi" w:cstheme="majorBidi"/>
                <w:color w:val="000000" w:themeColor="text1"/>
                <w:sz w:val="24"/>
                <w:szCs w:val="24"/>
                <w:lang w:val="en"/>
              </w:rPr>
              <w:t xml:space="preserve"> and neonatal </w:t>
            </w:r>
            <w:r w:rsidRPr="00365C44">
              <w:rPr>
                <w:rFonts w:asciiTheme="majorBidi" w:eastAsia="Times New Roman" w:hAnsiTheme="majorBidi" w:cstheme="majorBidi"/>
                <w:color w:val="000000" w:themeColor="text1"/>
                <w:sz w:val="24"/>
                <w:szCs w:val="24"/>
                <w:lang w:val="en"/>
              </w:rPr>
              <w:t xml:space="preserve"> Health Nursing/ clinical</w:t>
            </w:r>
          </w:p>
        </w:tc>
        <w:tc>
          <w:tcPr>
            <w:tcW w:w="1276" w:type="dxa"/>
            <w:shd w:val="clear" w:color="auto" w:fill="D9D9D9" w:themeFill="background1" w:themeFillShade="D9"/>
            <w:vAlign w:val="center"/>
          </w:tcPr>
          <w:p w14:paraId="0639E2A4" w14:textId="77777777" w:rsidR="000900C1" w:rsidRPr="00365C44" w:rsidRDefault="000900C1" w:rsidP="00544541">
            <w:pPr>
              <w:tabs>
                <w:tab w:val="left" w:pos="3075"/>
              </w:tabs>
              <w:jc w:val="center"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4"/>
                <w:szCs w:val="24"/>
                <w:lang w:val="en"/>
              </w:rPr>
            </w:pPr>
            <w:r w:rsidRPr="00365C44"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4"/>
                <w:szCs w:val="24"/>
                <w:lang w:val="en"/>
              </w:rPr>
              <w:t>Number</w:t>
            </w:r>
          </w:p>
        </w:tc>
        <w:tc>
          <w:tcPr>
            <w:tcW w:w="1417" w:type="dxa"/>
            <w:vAlign w:val="center"/>
          </w:tcPr>
          <w:p w14:paraId="75B85A3C" w14:textId="57C1CD54" w:rsidR="000900C1" w:rsidRPr="00365C44" w:rsidRDefault="005D055C" w:rsidP="00544541">
            <w:pPr>
              <w:tabs>
                <w:tab w:val="left" w:pos="3075"/>
              </w:tabs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4"/>
                <w:szCs w:val="24"/>
                <w:rtl/>
                <w:lang w:val="en" w:bidi="ar-JO"/>
              </w:rPr>
            </w:pPr>
            <w:r w:rsidRPr="00365C44">
              <w:rPr>
                <w:rFonts w:asciiTheme="majorBidi" w:eastAsia="Times New Roman" w:hAnsiTheme="majorBidi" w:cstheme="majorBidi"/>
                <w:color w:val="000000" w:themeColor="text1"/>
                <w:sz w:val="24"/>
                <w:szCs w:val="24"/>
                <w:lang w:val="en" w:bidi="ar-JO"/>
              </w:rPr>
              <w:t>0901348</w:t>
            </w:r>
          </w:p>
        </w:tc>
        <w:tc>
          <w:tcPr>
            <w:tcW w:w="1560" w:type="dxa"/>
            <w:shd w:val="clear" w:color="auto" w:fill="D9D9D9" w:themeFill="background1" w:themeFillShade="D9"/>
            <w:vAlign w:val="center"/>
          </w:tcPr>
          <w:p w14:paraId="3C6A9387" w14:textId="77777777" w:rsidR="000900C1" w:rsidRPr="00365C44" w:rsidRDefault="000900C1" w:rsidP="00544541">
            <w:pPr>
              <w:tabs>
                <w:tab w:val="left" w:pos="3075"/>
              </w:tabs>
              <w:jc w:val="center"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4"/>
                <w:szCs w:val="24"/>
                <w:lang w:val="en"/>
              </w:rPr>
            </w:pPr>
            <w:r w:rsidRPr="00365C44"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4"/>
                <w:szCs w:val="24"/>
                <w:lang w:val="en"/>
              </w:rPr>
              <w:t>Prerequisite</w:t>
            </w:r>
          </w:p>
        </w:tc>
        <w:tc>
          <w:tcPr>
            <w:tcW w:w="1275" w:type="dxa"/>
            <w:vAlign w:val="center"/>
          </w:tcPr>
          <w:p w14:paraId="5FAA72E4" w14:textId="469E5071" w:rsidR="000900C1" w:rsidRPr="00365C44" w:rsidRDefault="003E650C" w:rsidP="00544541">
            <w:pPr>
              <w:tabs>
                <w:tab w:val="left" w:pos="3075"/>
              </w:tabs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4"/>
                <w:szCs w:val="24"/>
                <w:lang w:val="en"/>
              </w:rPr>
            </w:pPr>
            <w:r w:rsidRPr="00365C44">
              <w:rPr>
                <w:rFonts w:asciiTheme="majorBidi" w:eastAsia="Times New Roman" w:hAnsiTheme="majorBidi" w:cstheme="majorBidi"/>
                <w:color w:val="000000" w:themeColor="text1"/>
                <w:sz w:val="24"/>
                <w:szCs w:val="24"/>
                <w:lang w:val="en"/>
              </w:rPr>
              <w:t>0901342</w:t>
            </w:r>
          </w:p>
        </w:tc>
      </w:tr>
      <w:tr w:rsidR="00195F3D" w:rsidRPr="00365C44" w14:paraId="74CFA5D1" w14:textId="77777777" w:rsidTr="00985E0B">
        <w:tc>
          <w:tcPr>
            <w:tcW w:w="1496" w:type="dxa"/>
            <w:shd w:val="clear" w:color="auto" w:fill="D9D9D9" w:themeFill="background1" w:themeFillShade="D9"/>
            <w:vAlign w:val="center"/>
          </w:tcPr>
          <w:p w14:paraId="76C20870" w14:textId="77777777" w:rsidR="000900C1" w:rsidRPr="00365C44" w:rsidRDefault="000900C1" w:rsidP="00544541">
            <w:pPr>
              <w:tabs>
                <w:tab w:val="left" w:pos="3075"/>
              </w:tabs>
              <w:jc w:val="center"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4"/>
                <w:szCs w:val="24"/>
                <w:lang w:val="en"/>
              </w:rPr>
            </w:pPr>
            <w:r w:rsidRPr="00365C44"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4"/>
                <w:szCs w:val="24"/>
                <w:lang w:val="en"/>
              </w:rPr>
              <w:t>Credit Hours</w:t>
            </w:r>
          </w:p>
        </w:tc>
        <w:tc>
          <w:tcPr>
            <w:tcW w:w="3177" w:type="dxa"/>
            <w:vAlign w:val="center"/>
          </w:tcPr>
          <w:p w14:paraId="0CCA9EB0" w14:textId="24EB3065" w:rsidR="000900C1" w:rsidRPr="00365C44" w:rsidRDefault="00187F07" w:rsidP="00544541">
            <w:pPr>
              <w:tabs>
                <w:tab w:val="left" w:pos="3075"/>
              </w:tabs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4"/>
                <w:szCs w:val="24"/>
                <w:lang w:val="en"/>
              </w:rPr>
            </w:pPr>
            <w:r w:rsidRPr="00365C44">
              <w:rPr>
                <w:rFonts w:asciiTheme="majorBidi" w:eastAsia="Times New Roman" w:hAnsiTheme="majorBidi" w:cstheme="majorBidi"/>
                <w:color w:val="000000" w:themeColor="text1"/>
                <w:sz w:val="24"/>
                <w:szCs w:val="24"/>
                <w:rtl/>
                <w:lang w:val="en"/>
              </w:rPr>
              <w:t>3</w:t>
            </w:r>
          </w:p>
        </w:tc>
        <w:tc>
          <w:tcPr>
            <w:tcW w:w="1276" w:type="dxa"/>
            <w:shd w:val="clear" w:color="auto" w:fill="D9D9D9" w:themeFill="background1" w:themeFillShade="D9"/>
            <w:vAlign w:val="center"/>
          </w:tcPr>
          <w:p w14:paraId="54366BED" w14:textId="77777777" w:rsidR="000900C1" w:rsidRPr="00365C44" w:rsidRDefault="000900C1" w:rsidP="00544541">
            <w:pPr>
              <w:tabs>
                <w:tab w:val="left" w:pos="3075"/>
              </w:tabs>
              <w:jc w:val="center"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4"/>
                <w:szCs w:val="24"/>
                <w:lang w:val="en"/>
              </w:rPr>
            </w:pPr>
            <w:r w:rsidRPr="00365C44"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4"/>
                <w:szCs w:val="24"/>
                <w:lang w:val="en"/>
              </w:rPr>
              <w:t>Theoretical</w:t>
            </w:r>
          </w:p>
        </w:tc>
        <w:tc>
          <w:tcPr>
            <w:tcW w:w="1417" w:type="dxa"/>
            <w:vAlign w:val="center"/>
          </w:tcPr>
          <w:p w14:paraId="46D74075" w14:textId="79358F93" w:rsidR="000900C1" w:rsidRPr="00365C44" w:rsidRDefault="005D055C" w:rsidP="00544541">
            <w:pPr>
              <w:tabs>
                <w:tab w:val="left" w:pos="3075"/>
              </w:tabs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4"/>
                <w:szCs w:val="24"/>
                <w:lang w:val="en"/>
              </w:rPr>
            </w:pPr>
            <w:r w:rsidRPr="00365C44">
              <w:rPr>
                <w:rFonts w:asciiTheme="majorBidi" w:eastAsia="Times New Roman" w:hAnsiTheme="majorBidi" w:cstheme="majorBidi"/>
                <w:color w:val="000000" w:themeColor="text1"/>
                <w:sz w:val="24"/>
                <w:szCs w:val="24"/>
                <w:lang w:val="en"/>
              </w:rPr>
              <w:t>-</w:t>
            </w:r>
          </w:p>
        </w:tc>
        <w:tc>
          <w:tcPr>
            <w:tcW w:w="1560" w:type="dxa"/>
            <w:shd w:val="clear" w:color="auto" w:fill="D9D9D9" w:themeFill="background1" w:themeFillShade="D9"/>
            <w:vAlign w:val="center"/>
          </w:tcPr>
          <w:p w14:paraId="4AD0AEC8" w14:textId="77777777" w:rsidR="000900C1" w:rsidRPr="00365C44" w:rsidRDefault="000900C1" w:rsidP="00544541">
            <w:pPr>
              <w:tabs>
                <w:tab w:val="left" w:pos="3075"/>
              </w:tabs>
              <w:jc w:val="center"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4"/>
                <w:szCs w:val="24"/>
                <w:lang w:val="en"/>
              </w:rPr>
            </w:pPr>
            <w:r w:rsidRPr="00365C44"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4"/>
                <w:szCs w:val="24"/>
                <w:lang w:val="en"/>
              </w:rPr>
              <w:t>Practical</w:t>
            </w:r>
          </w:p>
        </w:tc>
        <w:tc>
          <w:tcPr>
            <w:tcW w:w="1275" w:type="dxa"/>
            <w:vAlign w:val="center"/>
          </w:tcPr>
          <w:p w14:paraId="42CE062C" w14:textId="56398F26" w:rsidR="000900C1" w:rsidRPr="00365C44" w:rsidRDefault="005D055C" w:rsidP="00544541">
            <w:pPr>
              <w:tabs>
                <w:tab w:val="left" w:pos="3075"/>
              </w:tabs>
              <w:jc w:val="center"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4"/>
                <w:szCs w:val="24"/>
                <w:lang w:val="en"/>
              </w:rPr>
            </w:pPr>
            <w:r w:rsidRPr="00365C44"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4"/>
                <w:szCs w:val="24"/>
                <w:lang w:val="en"/>
              </w:rPr>
              <w:t>3</w:t>
            </w:r>
          </w:p>
        </w:tc>
      </w:tr>
      <w:tr w:rsidR="00187F07" w:rsidRPr="00365C44" w14:paraId="29C36045" w14:textId="77777777" w:rsidTr="00985E0B">
        <w:tc>
          <w:tcPr>
            <w:tcW w:w="1496" w:type="dxa"/>
            <w:shd w:val="clear" w:color="auto" w:fill="D9D9D9" w:themeFill="background1" w:themeFillShade="D9"/>
            <w:vAlign w:val="center"/>
          </w:tcPr>
          <w:p w14:paraId="5D1928FA" w14:textId="77777777" w:rsidR="00187F07" w:rsidRPr="00365C44" w:rsidRDefault="00187F07" w:rsidP="00544541">
            <w:pPr>
              <w:tabs>
                <w:tab w:val="left" w:pos="3075"/>
              </w:tabs>
              <w:jc w:val="center"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4"/>
                <w:szCs w:val="24"/>
                <w:lang w:val="en"/>
              </w:rPr>
            </w:pPr>
            <w:r w:rsidRPr="00365C44"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4"/>
                <w:szCs w:val="24"/>
                <w:lang w:val="en"/>
              </w:rPr>
              <w:t>Course Coordinator</w:t>
            </w:r>
          </w:p>
        </w:tc>
        <w:tc>
          <w:tcPr>
            <w:tcW w:w="3177" w:type="dxa"/>
            <w:vAlign w:val="center"/>
          </w:tcPr>
          <w:p w14:paraId="2945E7F2" w14:textId="11B2150D" w:rsidR="00187F07" w:rsidRPr="00365C44" w:rsidRDefault="00187F07" w:rsidP="00544541">
            <w:pPr>
              <w:tabs>
                <w:tab w:val="left" w:pos="3075"/>
              </w:tabs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D9D9D9" w:themeFill="background1" w:themeFillShade="D9"/>
            <w:vAlign w:val="center"/>
          </w:tcPr>
          <w:p w14:paraId="79E002AE" w14:textId="77777777" w:rsidR="00187F07" w:rsidRPr="00365C44" w:rsidRDefault="00187F07" w:rsidP="00544541">
            <w:pPr>
              <w:tabs>
                <w:tab w:val="left" w:pos="3075"/>
              </w:tabs>
              <w:jc w:val="center"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4"/>
                <w:szCs w:val="24"/>
                <w:lang w:val="en"/>
              </w:rPr>
            </w:pPr>
            <w:r w:rsidRPr="00365C44"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4"/>
                <w:szCs w:val="24"/>
                <w:lang w:val="en"/>
              </w:rPr>
              <w:t>Email</w:t>
            </w:r>
          </w:p>
        </w:tc>
        <w:tc>
          <w:tcPr>
            <w:tcW w:w="4252" w:type="dxa"/>
            <w:gridSpan w:val="3"/>
            <w:vAlign w:val="center"/>
          </w:tcPr>
          <w:p w14:paraId="2BC04390" w14:textId="77777777" w:rsidR="003D4CA8" w:rsidRPr="00365C44" w:rsidRDefault="003D4CA8" w:rsidP="00544541">
            <w:pPr>
              <w:tabs>
                <w:tab w:val="left" w:pos="3075"/>
              </w:tabs>
              <w:jc w:val="center"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4"/>
                <w:szCs w:val="24"/>
                <w:lang w:val="en"/>
              </w:rPr>
            </w:pPr>
          </w:p>
          <w:p w14:paraId="7654AED0" w14:textId="24FC06CB" w:rsidR="00187F07" w:rsidRPr="00365C44" w:rsidRDefault="00187F07" w:rsidP="00544541">
            <w:pPr>
              <w:tabs>
                <w:tab w:val="left" w:pos="3075"/>
              </w:tabs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4"/>
                <w:szCs w:val="24"/>
                <w:lang w:val="en"/>
              </w:rPr>
            </w:pPr>
          </w:p>
        </w:tc>
      </w:tr>
      <w:tr w:rsidR="00187F07" w:rsidRPr="00365C44" w14:paraId="75FDEC2C" w14:textId="77777777" w:rsidTr="00985E0B">
        <w:tc>
          <w:tcPr>
            <w:tcW w:w="1496" w:type="dxa"/>
            <w:shd w:val="clear" w:color="auto" w:fill="D9D9D9" w:themeFill="background1" w:themeFillShade="D9"/>
            <w:vAlign w:val="center"/>
          </w:tcPr>
          <w:p w14:paraId="4750F089" w14:textId="77777777" w:rsidR="00187F07" w:rsidRPr="00365C44" w:rsidRDefault="00187F07" w:rsidP="00544541">
            <w:pPr>
              <w:tabs>
                <w:tab w:val="left" w:pos="3075"/>
              </w:tabs>
              <w:jc w:val="center"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4"/>
                <w:szCs w:val="24"/>
                <w:lang w:val="en"/>
              </w:rPr>
            </w:pPr>
            <w:r w:rsidRPr="00365C44"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4"/>
                <w:szCs w:val="24"/>
                <w:lang w:val="en"/>
              </w:rPr>
              <w:t>Teachers Educators</w:t>
            </w:r>
          </w:p>
        </w:tc>
        <w:tc>
          <w:tcPr>
            <w:tcW w:w="3177" w:type="dxa"/>
            <w:vAlign w:val="center"/>
          </w:tcPr>
          <w:p w14:paraId="07289DD3" w14:textId="77DE4865" w:rsidR="00187F07" w:rsidRPr="00365C44" w:rsidRDefault="00187F07" w:rsidP="00544541">
            <w:pPr>
              <w:pStyle w:val="a3"/>
              <w:tabs>
                <w:tab w:val="left" w:pos="3075"/>
              </w:tabs>
              <w:jc w:val="left"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4"/>
                <w:szCs w:val="24"/>
                <w:lang w:val="en"/>
              </w:rPr>
            </w:pPr>
          </w:p>
        </w:tc>
        <w:tc>
          <w:tcPr>
            <w:tcW w:w="1276" w:type="dxa"/>
            <w:shd w:val="clear" w:color="auto" w:fill="D9D9D9" w:themeFill="background1" w:themeFillShade="D9"/>
            <w:vAlign w:val="center"/>
          </w:tcPr>
          <w:p w14:paraId="3C3B6A44" w14:textId="77777777" w:rsidR="00187F07" w:rsidRPr="00365C44" w:rsidRDefault="00187F07" w:rsidP="00544541">
            <w:pPr>
              <w:tabs>
                <w:tab w:val="left" w:pos="3075"/>
              </w:tabs>
              <w:jc w:val="center"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4"/>
                <w:szCs w:val="24"/>
                <w:lang w:val="en"/>
              </w:rPr>
            </w:pPr>
            <w:r w:rsidRPr="00365C44"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4"/>
                <w:szCs w:val="24"/>
                <w:lang w:val="en"/>
              </w:rPr>
              <w:t>Emails</w:t>
            </w:r>
          </w:p>
        </w:tc>
        <w:tc>
          <w:tcPr>
            <w:tcW w:w="4252" w:type="dxa"/>
            <w:gridSpan w:val="3"/>
            <w:vAlign w:val="center"/>
          </w:tcPr>
          <w:p w14:paraId="3CA38621" w14:textId="258C3F22" w:rsidR="003D4CA8" w:rsidRPr="00365C44" w:rsidRDefault="003D4CA8" w:rsidP="00544541">
            <w:pPr>
              <w:tabs>
                <w:tab w:val="left" w:pos="3075"/>
              </w:tabs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4"/>
                <w:szCs w:val="24"/>
                <w:lang w:val="en"/>
              </w:rPr>
            </w:pPr>
          </w:p>
          <w:p w14:paraId="42EB58D0" w14:textId="77777777" w:rsidR="003D4CA8" w:rsidRPr="00365C44" w:rsidRDefault="003D4CA8" w:rsidP="00544541">
            <w:pPr>
              <w:tabs>
                <w:tab w:val="left" w:pos="3075"/>
              </w:tabs>
              <w:jc w:val="center"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4"/>
                <w:szCs w:val="24"/>
                <w:lang w:val="en"/>
              </w:rPr>
            </w:pPr>
          </w:p>
          <w:p w14:paraId="24F21435" w14:textId="6C9D1F92" w:rsidR="00187F07" w:rsidRPr="00365C44" w:rsidRDefault="00187F07" w:rsidP="00544541">
            <w:pPr>
              <w:tabs>
                <w:tab w:val="left" w:pos="3075"/>
              </w:tabs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4"/>
                <w:szCs w:val="24"/>
                <w:lang w:val="en"/>
              </w:rPr>
            </w:pPr>
          </w:p>
        </w:tc>
      </w:tr>
      <w:tr w:rsidR="00195F3D" w:rsidRPr="00365C44" w14:paraId="2FE70C36" w14:textId="77777777" w:rsidTr="00985E0B">
        <w:tc>
          <w:tcPr>
            <w:tcW w:w="1496" w:type="dxa"/>
            <w:shd w:val="clear" w:color="auto" w:fill="D9D9D9" w:themeFill="background1" w:themeFillShade="D9"/>
            <w:vAlign w:val="center"/>
          </w:tcPr>
          <w:p w14:paraId="295A59A8" w14:textId="77777777" w:rsidR="000900C1" w:rsidRPr="00365C44" w:rsidRDefault="000900C1" w:rsidP="00544541">
            <w:pPr>
              <w:tabs>
                <w:tab w:val="left" w:pos="3075"/>
              </w:tabs>
              <w:jc w:val="center"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4"/>
                <w:szCs w:val="24"/>
                <w:lang w:val="en"/>
              </w:rPr>
            </w:pPr>
            <w:r w:rsidRPr="00365C44"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4"/>
                <w:szCs w:val="24"/>
                <w:lang w:val="en"/>
              </w:rPr>
              <w:t>Lecture Time</w:t>
            </w:r>
          </w:p>
        </w:tc>
        <w:tc>
          <w:tcPr>
            <w:tcW w:w="3177" w:type="dxa"/>
            <w:vAlign w:val="center"/>
          </w:tcPr>
          <w:p w14:paraId="0A2E5DAC" w14:textId="013040B3" w:rsidR="00187F07" w:rsidRPr="00365C44" w:rsidRDefault="00187F07" w:rsidP="00544541">
            <w:pPr>
              <w:pStyle w:val="a3"/>
              <w:tabs>
                <w:tab w:val="left" w:pos="3075"/>
              </w:tabs>
              <w:ind w:left="828"/>
              <w:jc w:val="left"/>
              <w:rPr>
                <w:rFonts w:asciiTheme="majorBidi" w:eastAsia="Times New Roman" w:hAnsiTheme="majorBidi" w:cstheme="majorBidi"/>
                <w:color w:val="000000" w:themeColor="text1"/>
                <w:sz w:val="24"/>
                <w:szCs w:val="24"/>
                <w:lang w:val="en"/>
              </w:rPr>
            </w:pPr>
          </w:p>
        </w:tc>
        <w:tc>
          <w:tcPr>
            <w:tcW w:w="1276" w:type="dxa"/>
            <w:shd w:val="clear" w:color="auto" w:fill="D9D9D9" w:themeFill="background1" w:themeFillShade="D9"/>
            <w:vAlign w:val="center"/>
          </w:tcPr>
          <w:p w14:paraId="2FCC4895" w14:textId="77777777" w:rsidR="000900C1" w:rsidRPr="00365C44" w:rsidRDefault="000900C1" w:rsidP="00544541">
            <w:pPr>
              <w:tabs>
                <w:tab w:val="left" w:pos="3075"/>
              </w:tabs>
              <w:jc w:val="center"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4"/>
                <w:szCs w:val="24"/>
                <w:lang w:val="en"/>
              </w:rPr>
            </w:pPr>
            <w:r w:rsidRPr="00365C44"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4"/>
                <w:szCs w:val="24"/>
                <w:lang w:val="en"/>
              </w:rPr>
              <w:t>Place</w:t>
            </w:r>
          </w:p>
        </w:tc>
        <w:tc>
          <w:tcPr>
            <w:tcW w:w="1417" w:type="dxa"/>
            <w:vAlign w:val="center"/>
          </w:tcPr>
          <w:p w14:paraId="4B093F57" w14:textId="77777777" w:rsidR="000900C1" w:rsidRPr="00365C44" w:rsidRDefault="000900C1" w:rsidP="00544541">
            <w:pPr>
              <w:tabs>
                <w:tab w:val="left" w:pos="3075"/>
              </w:tabs>
              <w:jc w:val="center"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4"/>
                <w:szCs w:val="24"/>
                <w:lang w:val="en"/>
              </w:rPr>
            </w:pPr>
          </w:p>
        </w:tc>
        <w:tc>
          <w:tcPr>
            <w:tcW w:w="1560" w:type="dxa"/>
            <w:shd w:val="clear" w:color="auto" w:fill="D9D9D9" w:themeFill="background1" w:themeFillShade="D9"/>
            <w:vAlign w:val="center"/>
          </w:tcPr>
          <w:p w14:paraId="3CCFC3D3" w14:textId="77777777" w:rsidR="000900C1" w:rsidRPr="00365C44" w:rsidRDefault="000900C1" w:rsidP="00544541">
            <w:pPr>
              <w:tabs>
                <w:tab w:val="left" w:pos="3075"/>
              </w:tabs>
              <w:jc w:val="center"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4"/>
                <w:szCs w:val="24"/>
                <w:lang w:val="en"/>
              </w:rPr>
            </w:pPr>
            <w:r w:rsidRPr="00365C44"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4"/>
                <w:szCs w:val="24"/>
                <w:lang w:val="en"/>
              </w:rPr>
              <w:t>Attendance Type</w:t>
            </w:r>
          </w:p>
        </w:tc>
        <w:tc>
          <w:tcPr>
            <w:tcW w:w="1275" w:type="dxa"/>
            <w:vAlign w:val="center"/>
          </w:tcPr>
          <w:p w14:paraId="05D72CA0" w14:textId="77777777" w:rsidR="000900C1" w:rsidRPr="00365C44" w:rsidRDefault="00195F3D" w:rsidP="00544541">
            <w:pPr>
              <w:tabs>
                <w:tab w:val="left" w:pos="3075"/>
              </w:tabs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4"/>
                <w:szCs w:val="24"/>
                <w:lang w:val="en"/>
              </w:rPr>
            </w:pPr>
            <w:r w:rsidRPr="00365C44">
              <w:rPr>
                <w:rFonts w:asciiTheme="majorBidi" w:eastAsia="Times New Roman" w:hAnsiTheme="majorBidi" w:cstheme="majorBidi"/>
                <w:color w:val="000000" w:themeColor="text1"/>
                <w:sz w:val="24"/>
                <w:szCs w:val="24"/>
                <w:lang w:val="en"/>
              </w:rPr>
              <w:t>Face to face</w:t>
            </w:r>
          </w:p>
          <w:p w14:paraId="0998399E" w14:textId="228180ED" w:rsidR="00B95528" w:rsidRPr="00365C44" w:rsidRDefault="00B95528" w:rsidP="00544541">
            <w:pPr>
              <w:tabs>
                <w:tab w:val="left" w:pos="3075"/>
              </w:tabs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4"/>
                <w:szCs w:val="24"/>
                <w:lang w:val="en"/>
              </w:rPr>
            </w:pPr>
            <w:r w:rsidRPr="00365C44">
              <w:rPr>
                <w:rFonts w:asciiTheme="majorBidi" w:eastAsia="Times New Roman" w:hAnsiTheme="majorBidi" w:cstheme="majorBidi"/>
                <w:color w:val="000000" w:themeColor="text1"/>
                <w:sz w:val="24"/>
                <w:szCs w:val="24"/>
                <w:lang w:val="en"/>
              </w:rPr>
              <w:t>(Clinical)</w:t>
            </w:r>
          </w:p>
        </w:tc>
      </w:tr>
      <w:tr w:rsidR="00195F3D" w:rsidRPr="00365C44" w14:paraId="14BEF5B4" w14:textId="77777777" w:rsidTr="00985E0B">
        <w:tc>
          <w:tcPr>
            <w:tcW w:w="1496" w:type="dxa"/>
            <w:shd w:val="clear" w:color="auto" w:fill="D9D9D9" w:themeFill="background1" w:themeFillShade="D9"/>
            <w:vAlign w:val="center"/>
          </w:tcPr>
          <w:p w14:paraId="4DCC34BB" w14:textId="77777777" w:rsidR="000900C1" w:rsidRPr="00365C44" w:rsidRDefault="000900C1" w:rsidP="00544541">
            <w:pPr>
              <w:tabs>
                <w:tab w:val="left" w:pos="3075"/>
              </w:tabs>
              <w:jc w:val="center"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4"/>
                <w:szCs w:val="24"/>
                <w:lang w:val="en"/>
              </w:rPr>
            </w:pPr>
            <w:r w:rsidRPr="00365C44"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4"/>
                <w:szCs w:val="24"/>
                <w:lang w:val="en"/>
              </w:rPr>
              <w:t>Semester</w:t>
            </w:r>
          </w:p>
        </w:tc>
        <w:tc>
          <w:tcPr>
            <w:tcW w:w="3177" w:type="dxa"/>
            <w:vAlign w:val="center"/>
          </w:tcPr>
          <w:p w14:paraId="2E0FBDDB" w14:textId="0A55CE73" w:rsidR="000900C1" w:rsidRPr="00365C44" w:rsidRDefault="000900C1" w:rsidP="00544541">
            <w:pPr>
              <w:tabs>
                <w:tab w:val="left" w:pos="3075"/>
              </w:tabs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4"/>
                <w:szCs w:val="24"/>
                <w:lang w:val="en"/>
              </w:rPr>
            </w:pPr>
          </w:p>
        </w:tc>
        <w:tc>
          <w:tcPr>
            <w:tcW w:w="1276" w:type="dxa"/>
            <w:shd w:val="clear" w:color="auto" w:fill="D9D9D9" w:themeFill="background1" w:themeFillShade="D9"/>
            <w:vAlign w:val="center"/>
          </w:tcPr>
          <w:p w14:paraId="2CF33ED2" w14:textId="77777777" w:rsidR="000900C1" w:rsidRPr="00365C44" w:rsidRDefault="000900C1" w:rsidP="00544541">
            <w:pPr>
              <w:tabs>
                <w:tab w:val="left" w:pos="3075"/>
              </w:tabs>
              <w:jc w:val="center"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4"/>
                <w:szCs w:val="24"/>
                <w:lang w:val="en"/>
              </w:rPr>
            </w:pPr>
            <w:r w:rsidRPr="00365C44"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4"/>
                <w:szCs w:val="24"/>
                <w:lang w:val="en"/>
              </w:rPr>
              <w:t>Preparation Date</w:t>
            </w:r>
          </w:p>
        </w:tc>
        <w:tc>
          <w:tcPr>
            <w:tcW w:w="1417" w:type="dxa"/>
            <w:vAlign w:val="center"/>
          </w:tcPr>
          <w:p w14:paraId="0ABDC3FA" w14:textId="11C2CB54" w:rsidR="000900C1" w:rsidRPr="00365C44" w:rsidRDefault="000900C1" w:rsidP="00544541">
            <w:pPr>
              <w:tabs>
                <w:tab w:val="left" w:pos="3075"/>
              </w:tabs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4"/>
                <w:szCs w:val="24"/>
                <w:lang w:val="en"/>
              </w:rPr>
            </w:pPr>
          </w:p>
        </w:tc>
        <w:tc>
          <w:tcPr>
            <w:tcW w:w="1560" w:type="dxa"/>
            <w:shd w:val="clear" w:color="auto" w:fill="D9D9D9" w:themeFill="background1" w:themeFillShade="D9"/>
            <w:vAlign w:val="center"/>
          </w:tcPr>
          <w:p w14:paraId="2D13FE73" w14:textId="77777777" w:rsidR="000900C1" w:rsidRPr="00365C44" w:rsidRDefault="000900C1" w:rsidP="00544541">
            <w:pPr>
              <w:tabs>
                <w:tab w:val="left" w:pos="3075"/>
              </w:tabs>
              <w:jc w:val="center"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4"/>
                <w:szCs w:val="24"/>
                <w:lang w:val="en"/>
              </w:rPr>
            </w:pPr>
            <w:r w:rsidRPr="00365C44"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4"/>
                <w:szCs w:val="24"/>
                <w:lang w:val="en"/>
              </w:rPr>
              <w:t>Modification Date</w:t>
            </w:r>
          </w:p>
        </w:tc>
        <w:tc>
          <w:tcPr>
            <w:tcW w:w="1275" w:type="dxa"/>
            <w:vAlign w:val="center"/>
          </w:tcPr>
          <w:p w14:paraId="73155731" w14:textId="78FF0D69" w:rsidR="000900C1" w:rsidRPr="00365C44" w:rsidRDefault="000900C1" w:rsidP="000A202C">
            <w:pPr>
              <w:tabs>
                <w:tab w:val="left" w:pos="3075"/>
              </w:tabs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4"/>
                <w:szCs w:val="24"/>
                <w:lang w:val="en"/>
              </w:rPr>
            </w:pPr>
          </w:p>
        </w:tc>
      </w:tr>
    </w:tbl>
    <w:p w14:paraId="43544940" w14:textId="6B778EF1" w:rsidR="001103D5" w:rsidRPr="00365C44" w:rsidRDefault="001103D5" w:rsidP="00544541">
      <w:pPr>
        <w:shd w:val="clear" w:color="auto" w:fill="FFFFFF"/>
        <w:spacing w:line="240" w:lineRule="auto"/>
        <w:rPr>
          <w:rFonts w:asciiTheme="majorBidi" w:eastAsia="Times New Roman" w:hAnsiTheme="majorBidi" w:cstheme="majorBidi"/>
          <w:color w:val="000000" w:themeColor="text1"/>
          <w:sz w:val="24"/>
          <w:szCs w:val="24"/>
          <w:lang w:val="en" w:bidi="ar"/>
        </w:rPr>
      </w:pPr>
    </w:p>
    <w:tbl>
      <w:tblPr>
        <w:tblStyle w:val="a6"/>
        <w:tblW w:w="10201" w:type="dxa"/>
        <w:tblLook w:val="04A0" w:firstRow="1" w:lastRow="0" w:firstColumn="1" w:lastColumn="0" w:noHBand="0" w:noVBand="1"/>
      </w:tblPr>
      <w:tblGrid>
        <w:gridCol w:w="10201"/>
      </w:tblGrid>
      <w:tr w:rsidR="00E324D5" w:rsidRPr="00365C44" w14:paraId="6CB0435C" w14:textId="77777777" w:rsidTr="00985E0B">
        <w:tc>
          <w:tcPr>
            <w:tcW w:w="10201" w:type="dxa"/>
            <w:shd w:val="clear" w:color="auto" w:fill="D9D9D9" w:themeFill="background1" w:themeFillShade="D9"/>
            <w:vAlign w:val="center"/>
          </w:tcPr>
          <w:p w14:paraId="22748F75" w14:textId="77777777" w:rsidR="00E324D5" w:rsidRPr="00365C44" w:rsidRDefault="005B3DDD" w:rsidP="00544541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4"/>
                <w:szCs w:val="24"/>
                <w:lang w:val="en" w:bidi="ar"/>
              </w:rPr>
            </w:pPr>
            <w:r w:rsidRPr="00365C44"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4"/>
                <w:szCs w:val="24"/>
                <w:lang w:val="en" w:bidi="ar"/>
              </w:rPr>
              <w:t xml:space="preserve">Abridged Course Description </w:t>
            </w:r>
          </w:p>
        </w:tc>
      </w:tr>
      <w:tr w:rsidR="00E324D5" w:rsidRPr="00365C44" w14:paraId="5DEE415B" w14:textId="77777777" w:rsidTr="001C4A7F">
        <w:trPr>
          <w:trHeight w:val="1405"/>
        </w:trPr>
        <w:tc>
          <w:tcPr>
            <w:tcW w:w="10201" w:type="dxa"/>
            <w:vAlign w:val="center"/>
          </w:tcPr>
          <w:p w14:paraId="411501AE" w14:textId="0AC9CCCA" w:rsidR="00E324D5" w:rsidRPr="001C4A7F" w:rsidRDefault="009B3AC6" w:rsidP="001C4A7F">
            <w:pPr>
              <w:spacing w:after="160"/>
              <w:jc w:val="left"/>
              <w:rPr>
                <w:rFonts w:asciiTheme="majorBidi" w:eastAsia="Calibri" w:hAnsiTheme="majorBidi" w:cstheme="majorBidi"/>
                <w:sz w:val="24"/>
                <w:szCs w:val="24"/>
                <w:lang w:bidi="ar-JO"/>
              </w:rPr>
            </w:pPr>
            <w:r w:rsidRPr="00365C44">
              <w:rPr>
                <w:rFonts w:asciiTheme="majorBidi" w:eastAsia="Calibri" w:hAnsiTheme="majorBidi" w:cstheme="majorBidi"/>
                <w:sz w:val="24"/>
                <w:szCs w:val="24"/>
                <w:lang w:bidi="ar-JO"/>
              </w:rPr>
              <w:t xml:space="preserve">This course provides practical experience in </w:t>
            </w:r>
            <w:r w:rsidR="00E4757F" w:rsidRPr="00365C44">
              <w:rPr>
                <w:rFonts w:asciiTheme="majorBidi" w:eastAsia="Calibri" w:hAnsiTheme="majorBidi" w:cstheme="majorBidi"/>
                <w:sz w:val="24"/>
                <w:szCs w:val="24"/>
                <w:lang w:bidi="ar-JO"/>
              </w:rPr>
              <w:t>providing</w:t>
            </w:r>
            <w:r w:rsidRPr="00365C44">
              <w:rPr>
                <w:rFonts w:asciiTheme="majorBidi" w:eastAsia="Calibri" w:hAnsiTheme="majorBidi" w:cstheme="majorBidi"/>
                <w:sz w:val="24"/>
                <w:szCs w:val="24"/>
                <w:lang w:bidi="ar-JO"/>
              </w:rPr>
              <w:t xml:space="preserve"> safe, effective, comprehensive, and individualized nursing care to childbearing women</w:t>
            </w:r>
            <w:r w:rsidR="0060250B" w:rsidRPr="00365C44">
              <w:rPr>
                <w:rFonts w:asciiTheme="majorBidi" w:eastAsia="Calibri" w:hAnsiTheme="majorBidi" w:cstheme="majorBidi"/>
                <w:sz w:val="24"/>
                <w:szCs w:val="24"/>
                <w:lang w:bidi="ar-JO"/>
              </w:rPr>
              <w:t>, their families,</w:t>
            </w:r>
            <w:r w:rsidRPr="00365C44">
              <w:rPr>
                <w:rFonts w:asciiTheme="majorBidi" w:eastAsia="Calibri" w:hAnsiTheme="majorBidi" w:cstheme="majorBidi"/>
                <w:sz w:val="24"/>
                <w:szCs w:val="24"/>
                <w:lang w:bidi="ar-JO"/>
              </w:rPr>
              <w:t xml:space="preserve"> and their newborns in various healthcare settings. The course focuses on developing students' clinical skills, critical thinking, and problem-solving abilities, and bridging theoretical knowledge with practice by developing evidence-based care plans tailored to individual patient needs.</w:t>
            </w:r>
          </w:p>
        </w:tc>
      </w:tr>
      <w:tr w:rsidR="00E324D5" w:rsidRPr="00365C44" w14:paraId="0B634EC4" w14:textId="77777777" w:rsidTr="00985E0B">
        <w:tc>
          <w:tcPr>
            <w:tcW w:w="10201" w:type="dxa"/>
            <w:shd w:val="clear" w:color="auto" w:fill="D9D9D9" w:themeFill="background1" w:themeFillShade="D9"/>
            <w:vAlign w:val="center"/>
          </w:tcPr>
          <w:p w14:paraId="184E3566" w14:textId="77777777" w:rsidR="00E324D5" w:rsidRPr="00365C44" w:rsidRDefault="005B3DDD" w:rsidP="00544541">
            <w:pPr>
              <w:tabs>
                <w:tab w:val="left" w:pos="3075"/>
              </w:tabs>
              <w:jc w:val="center"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4"/>
                <w:szCs w:val="24"/>
                <w:lang w:val="en" w:bidi="ar"/>
              </w:rPr>
            </w:pPr>
            <w:r w:rsidRPr="00365C44"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4"/>
                <w:szCs w:val="24"/>
                <w:lang w:val="en" w:bidi="ar"/>
              </w:rPr>
              <w:t>Course Objectives</w:t>
            </w:r>
          </w:p>
        </w:tc>
      </w:tr>
      <w:tr w:rsidR="00E324D5" w:rsidRPr="00365C44" w14:paraId="2EE86782" w14:textId="77777777" w:rsidTr="00985E0B">
        <w:tc>
          <w:tcPr>
            <w:tcW w:w="10201" w:type="dxa"/>
            <w:vAlign w:val="center"/>
          </w:tcPr>
          <w:p w14:paraId="5310E35F" w14:textId="532652B4" w:rsidR="00E324D5" w:rsidRPr="00365C44" w:rsidRDefault="00CC683C" w:rsidP="00544541">
            <w:pPr>
              <w:pStyle w:val="a3"/>
              <w:numPr>
                <w:ilvl w:val="0"/>
                <w:numId w:val="17"/>
              </w:numPr>
              <w:rPr>
                <w:rFonts w:asciiTheme="majorBidi" w:hAnsiTheme="majorBidi" w:cstheme="majorBidi"/>
                <w:sz w:val="24"/>
                <w:szCs w:val="24"/>
              </w:rPr>
            </w:pPr>
            <w:r w:rsidRPr="00365C44">
              <w:rPr>
                <w:rFonts w:asciiTheme="majorBidi" w:hAnsiTheme="majorBidi" w:cstheme="majorBidi"/>
                <w:sz w:val="24"/>
                <w:szCs w:val="24"/>
              </w:rPr>
              <w:t>Enable</w:t>
            </w:r>
            <w:r w:rsidR="00D174E7" w:rsidRPr="00365C44">
              <w:rPr>
                <w:rFonts w:asciiTheme="majorBidi" w:hAnsiTheme="majorBidi" w:cstheme="majorBidi"/>
                <w:sz w:val="24"/>
                <w:szCs w:val="24"/>
              </w:rPr>
              <w:t xml:space="preserve"> students to a</w:t>
            </w:r>
            <w:r w:rsidR="00866164" w:rsidRPr="00365C44">
              <w:rPr>
                <w:rFonts w:asciiTheme="majorBidi" w:hAnsiTheme="majorBidi" w:cstheme="majorBidi"/>
                <w:sz w:val="24"/>
                <w:szCs w:val="24"/>
              </w:rPr>
              <w:t>pply the nursing process to comprehensively assess, plan, implement, and evaluate the care needs of low-risk</w:t>
            </w:r>
            <w:r w:rsidR="0058703C">
              <w:rPr>
                <w:rFonts w:asciiTheme="majorBidi" w:hAnsiTheme="majorBidi" w:cstheme="majorBidi"/>
                <w:sz w:val="24"/>
                <w:szCs w:val="24"/>
              </w:rPr>
              <w:t>, and high risk</w:t>
            </w:r>
            <w:r w:rsidR="00866164" w:rsidRPr="00365C44">
              <w:rPr>
                <w:rFonts w:asciiTheme="majorBidi" w:hAnsiTheme="majorBidi" w:cstheme="majorBidi"/>
                <w:sz w:val="24"/>
                <w:szCs w:val="24"/>
              </w:rPr>
              <w:t xml:space="preserve"> pregnant women and their newborns, from prenatal care to postpartum recovery.</w:t>
            </w:r>
          </w:p>
          <w:p w14:paraId="3C5A604F" w14:textId="0D874BC6" w:rsidR="00607BFF" w:rsidRPr="00365C44" w:rsidRDefault="00B66C70" w:rsidP="00544541">
            <w:pPr>
              <w:pStyle w:val="a3"/>
              <w:numPr>
                <w:ilvl w:val="0"/>
                <w:numId w:val="17"/>
              </w:numPr>
              <w:rPr>
                <w:rFonts w:asciiTheme="majorBidi" w:hAnsiTheme="majorBidi" w:cstheme="majorBidi"/>
                <w:sz w:val="24"/>
                <w:szCs w:val="24"/>
              </w:rPr>
            </w:pPr>
            <w:r w:rsidRPr="00365C44">
              <w:rPr>
                <w:rFonts w:asciiTheme="majorBidi" w:hAnsiTheme="majorBidi" w:cstheme="majorBidi"/>
                <w:sz w:val="24"/>
                <w:szCs w:val="24"/>
              </w:rPr>
              <w:t>Assis</w:t>
            </w:r>
            <w:r w:rsidR="00B54F95" w:rsidRPr="00365C44">
              <w:rPr>
                <w:rFonts w:asciiTheme="majorBidi" w:hAnsiTheme="majorBidi" w:cstheme="majorBidi"/>
                <w:sz w:val="24"/>
                <w:szCs w:val="24"/>
              </w:rPr>
              <w:t>t students to p</w:t>
            </w:r>
            <w:r w:rsidRPr="00365C44">
              <w:rPr>
                <w:rFonts w:asciiTheme="majorBidi" w:hAnsiTheme="majorBidi" w:cstheme="majorBidi"/>
                <w:sz w:val="24"/>
                <w:szCs w:val="24"/>
              </w:rPr>
              <w:t>erform</w:t>
            </w:r>
            <w:r w:rsidR="00607BFF" w:rsidRPr="00365C44">
              <w:rPr>
                <w:rFonts w:asciiTheme="majorBidi" w:hAnsiTheme="majorBidi" w:cstheme="majorBidi"/>
                <w:sz w:val="24"/>
                <w:szCs w:val="24"/>
              </w:rPr>
              <w:t xml:space="preserve"> essential skills that required to provide safe and effective care for women and newborns</w:t>
            </w:r>
            <w:r w:rsidR="00C30913" w:rsidRPr="00365C44">
              <w:rPr>
                <w:rFonts w:asciiTheme="majorBidi" w:hAnsiTheme="majorBidi" w:cstheme="majorBidi"/>
                <w:sz w:val="24"/>
                <w:szCs w:val="24"/>
              </w:rPr>
              <w:t>.</w:t>
            </w:r>
          </w:p>
          <w:p w14:paraId="348E66A4" w14:textId="3F8D13B3" w:rsidR="00DC2116" w:rsidRPr="0074495D" w:rsidRDefault="00C40973" w:rsidP="00C40973">
            <w:pPr>
              <w:pStyle w:val="a3"/>
              <w:numPr>
                <w:ilvl w:val="0"/>
                <w:numId w:val="17"/>
              </w:numPr>
              <w:jc w:val="left"/>
              <w:rPr>
                <w:rFonts w:asciiTheme="majorBidi" w:hAnsiTheme="majorBidi" w:cstheme="majorBidi"/>
                <w:sz w:val="24"/>
                <w:szCs w:val="24"/>
              </w:rPr>
            </w:pPr>
            <w:r w:rsidRPr="0074495D">
              <w:rPr>
                <w:rFonts w:asciiTheme="majorBidi" w:hAnsiTheme="majorBidi" w:cstheme="majorBidi"/>
                <w:sz w:val="24"/>
                <w:szCs w:val="24"/>
              </w:rPr>
              <w:t xml:space="preserve">Provide students with the opportunity to gain practical clinical experience in a variety of healthcare settings, </w:t>
            </w:r>
            <w:r w:rsidR="00496F33" w:rsidRPr="0074495D">
              <w:rPr>
                <w:rFonts w:asciiTheme="majorBidi" w:hAnsiTheme="majorBidi" w:cstheme="majorBidi"/>
                <w:sz w:val="24"/>
                <w:szCs w:val="24"/>
              </w:rPr>
              <w:t>including: Labor</w:t>
            </w:r>
            <w:r w:rsidR="00DC2116" w:rsidRPr="0074495D">
              <w:rPr>
                <w:rFonts w:asciiTheme="majorBidi" w:hAnsiTheme="majorBidi" w:cstheme="majorBidi"/>
                <w:sz w:val="24"/>
                <w:szCs w:val="24"/>
              </w:rPr>
              <w:t xml:space="preserve"> and delivery units; Postpartum Units; Antepartum Clinics; and </w:t>
            </w:r>
            <w:r w:rsidR="00496F33" w:rsidRPr="0074495D">
              <w:rPr>
                <w:rFonts w:asciiTheme="majorBidi" w:hAnsiTheme="majorBidi" w:cstheme="majorBidi"/>
                <w:sz w:val="24"/>
                <w:szCs w:val="24"/>
              </w:rPr>
              <w:t>Neonatal nursery</w:t>
            </w:r>
            <w:r w:rsidR="006C2024" w:rsidRPr="0074495D">
              <w:rPr>
                <w:rFonts w:asciiTheme="majorBidi" w:hAnsiTheme="majorBidi" w:cstheme="majorBidi"/>
                <w:sz w:val="24"/>
                <w:szCs w:val="24"/>
              </w:rPr>
              <w:t xml:space="preserve">. </w:t>
            </w:r>
          </w:p>
          <w:p w14:paraId="57921A06" w14:textId="046B8F4F" w:rsidR="00C30913" w:rsidRPr="00365C44" w:rsidRDefault="00FC34B3" w:rsidP="00544541">
            <w:pPr>
              <w:pStyle w:val="a3"/>
              <w:numPr>
                <w:ilvl w:val="0"/>
                <w:numId w:val="17"/>
              </w:numPr>
              <w:rPr>
                <w:rFonts w:asciiTheme="majorBidi" w:hAnsiTheme="majorBidi" w:cstheme="majorBidi"/>
                <w:sz w:val="24"/>
                <w:szCs w:val="24"/>
              </w:rPr>
            </w:pPr>
            <w:r w:rsidRPr="00365C44">
              <w:rPr>
                <w:rFonts w:asciiTheme="majorBidi" w:hAnsiTheme="majorBidi" w:cstheme="majorBidi"/>
                <w:sz w:val="24"/>
                <w:szCs w:val="24"/>
              </w:rPr>
              <w:t>Enable students to u</w:t>
            </w:r>
            <w:r w:rsidR="006D3F46" w:rsidRPr="00365C44">
              <w:rPr>
                <w:rFonts w:asciiTheme="majorBidi" w:hAnsiTheme="majorBidi" w:cstheme="majorBidi"/>
                <w:sz w:val="24"/>
                <w:szCs w:val="24"/>
              </w:rPr>
              <w:t>tilize critical thinking in the assessment and management of the women and family through the childbearing experience.</w:t>
            </w:r>
          </w:p>
          <w:p w14:paraId="7BD17E54" w14:textId="290C2ECB" w:rsidR="00866164" w:rsidRPr="00365C44" w:rsidRDefault="008D3EDB" w:rsidP="00544541">
            <w:pPr>
              <w:pStyle w:val="a3"/>
              <w:numPr>
                <w:ilvl w:val="0"/>
                <w:numId w:val="17"/>
              </w:numPr>
              <w:rPr>
                <w:rFonts w:asciiTheme="majorBidi" w:hAnsiTheme="majorBidi" w:cstheme="majorBidi"/>
                <w:sz w:val="24"/>
                <w:szCs w:val="24"/>
              </w:rPr>
            </w:pPr>
            <w:r w:rsidRPr="00365C44">
              <w:rPr>
                <w:rFonts w:asciiTheme="majorBidi" w:hAnsiTheme="majorBidi" w:cstheme="majorBidi"/>
                <w:sz w:val="24"/>
                <w:szCs w:val="24"/>
              </w:rPr>
              <w:t>Empower students to d</w:t>
            </w:r>
            <w:r w:rsidR="00C0335D" w:rsidRPr="00365C44">
              <w:rPr>
                <w:rFonts w:asciiTheme="majorBidi" w:hAnsiTheme="majorBidi" w:cstheme="majorBidi"/>
                <w:sz w:val="24"/>
                <w:szCs w:val="24"/>
              </w:rPr>
              <w:t>eliver compassionate, culturally competent care that adheres to nursing ethics.</w:t>
            </w:r>
          </w:p>
        </w:tc>
      </w:tr>
    </w:tbl>
    <w:p w14:paraId="24D7BDF8" w14:textId="77777777" w:rsidR="00E324D5" w:rsidRPr="00365C44" w:rsidRDefault="00E324D5" w:rsidP="00544541">
      <w:pPr>
        <w:shd w:val="clear" w:color="auto" w:fill="FFFFFF"/>
        <w:spacing w:line="240" w:lineRule="auto"/>
        <w:rPr>
          <w:rFonts w:asciiTheme="majorBidi" w:eastAsia="Times New Roman" w:hAnsiTheme="majorBidi" w:cstheme="majorBidi"/>
          <w:color w:val="000000" w:themeColor="text1"/>
          <w:sz w:val="24"/>
          <w:szCs w:val="24"/>
          <w:lang w:val="en" w:bidi="ar"/>
        </w:rPr>
      </w:pPr>
    </w:p>
    <w:tbl>
      <w:tblPr>
        <w:tblStyle w:val="a6"/>
        <w:tblW w:w="10201" w:type="dxa"/>
        <w:tblLook w:val="04A0" w:firstRow="1" w:lastRow="0" w:firstColumn="1" w:lastColumn="0" w:noHBand="0" w:noVBand="1"/>
      </w:tblPr>
      <w:tblGrid>
        <w:gridCol w:w="10201"/>
      </w:tblGrid>
      <w:tr w:rsidR="00E324D5" w:rsidRPr="00365C44" w14:paraId="1E025249" w14:textId="77777777" w:rsidTr="00985E0B">
        <w:tc>
          <w:tcPr>
            <w:tcW w:w="10201" w:type="dxa"/>
            <w:shd w:val="clear" w:color="auto" w:fill="D9D9D9" w:themeFill="background1" w:themeFillShade="D9"/>
            <w:vAlign w:val="center"/>
          </w:tcPr>
          <w:p w14:paraId="039FA179" w14:textId="77777777" w:rsidR="00E324D5" w:rsidRPr="00365C44" w:rsidRDefault="005B3DDD" w:rsidP="00544541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4"/>
                <w:szCs w:val="24"/>
                <w:lang w:val="en" w:bidi="ar"/>
              </w:rPr>
            </w:pPr>
            <w:r w:rsidRPr="00365C44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CILOs (Learning </w:t>
            </w:r>
            <w:r w:rsidR="00F161B9" w:rsidRPr="00365C44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Outcomes</w:t>
            </w:r>
            <w:r w:rsidRPr="00365C44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)</w:t>
            </w:r>
          </w:p>
        </w:tc>
      </w:tr>
      <w:tr w:rsidR="008A4C24" w:rsidRPr="00365C44" w14:paraId="356C6A87" w14:textId="77777777" w:rsidTr="00985E0B">
        <w:tc>
          <w:tcPr>
            <w:tcW w:w="10201" w:type="dxa"/>
            <w:shd w:val="clear" w:color="auto" w:fill="D9D9D9" w:themeFill="background1" w:themeFillShade="D9"/>
            <w:vAlign w:val="center"/>
          </w:tcPr>
          <w:p w14:paraId="1B1FFE53" w14:textId="3B900F29" w:rsidR="008A4C24" w:rsidRPr="00365C44" w:rsidRDefault="00F23E72" w:rsidP="00544541">
            <w:pPr>
              <w:jc w:val="left"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4"/>
                <w:szCs w:val="24"/>
                <w:lang w:val="en" w:bidi="ar"/>
              </w:rPr>
            </w:pPr>
            <w:r w:rsidRPr="00365C44"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4"/>
                <w:szCs w:val="24"/>
                <w:lang w:val="en" w:bidi="ar"/>
              </w:rPr>
              <w:t xml:space="preserve">Knowledge </w:t>
            </w:r>
          </w:p>
        </w:tc>
      </w:tr>
      <w:tr w:rsidR="00F23E72" w:rsidRPr="00365C44" w14:paraId="1FB3F299" w14:textId="77777777" w:rsidTr="00D91A3A">
        <w:tc>
          <w:tcPr>
            <w:tcW w:w="10201" w:type="dxa"/>
            <w:shd w:val="clear" w:color="auto" w:fill="auto"/>
            <w:vAlign w:val="center"/>
          </w:tcPr>
          <w:p w14:paraId="778E0DCA" w14:textId="7AD2E842" w:rsidR="00F23E72" w:rsidRPr="00365C44" w:rsidRDefault="00153FAF" w:rsidP="00544541">
            <w:pPr>
              <w:jc w:val="left"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4"/>
                <w:szCs w:val="24"/>
                <w:lang w:val="en" w:bidi="ar"/>
              </w:rPr>
            </w:pPr>
            <w:bookmarkStart w:id="0" w:name="_GoBack"/>
            <w:r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4"/>
                <w:szCs w:val="24"/>
                <w:lang w:val="en" w:bidi="ar"/>
              </w:rPr>
              <w:t>a1.</w:t>
            </w:r>
            <w:bookmarkEnd w:id="0"/>
            <w:r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4"/>
                <w:szCs w:val="24"/>
                <w:lang w:val="en" w:bidi="ar"/>
              </w:rPr>
              <w:t xml:space="preserve"> </w:t>
            </w:r>
            <w:r w:rsidRPr="00153FAF">
              <w:rPr>
                <w:rFonts w:asciiTheme="majorBidi" w:eastAsia="Times New Roman" w:hAnsiTheme="majorBidi" w:cstheme="majorBidi"/>
                <w:color w:val="000000" w:themeColor="text1"/>
                <w:sz w:val="24"/>
                <w:szCs w:val="24"/>
                <w:lang w:val="en" w:bidi="ar"/>
              </w:rPr>
              <w:t>Describe various theoretical concepts, principles, and nursing roles involved in providing care during the antenatal, labor, postpartum, and neonatal periods for both low-risk and high-risk pregnancies within clinical practice.</w:t>
            </w:r>
          </w:p>
        </w:tc>
      </w:tr>
      <w:tr w:rsidR="00E324D5" w:rsidRPr="00365C44" w14:paraId="769037E2" w14:textId="77777777" w:rsidTr="00985E0B">
        <w:tc>
          <w:tcPr>
            <w:tcW w:w="10201" w:type="dxa"/>
            <w:shd w:val="clear" w:color="auto" w:fill="D9D9D9" w:themeFill="background1" w:themeFillShade="D9"/>
            <w:vAlign w:val="center"/>
          </w:tcPr>
          <w:p w14:paraId="2B1598B6" w14:textId="77777777" w:rsidR="00E324D5" w:rsidRPr="00365C44" w:rsidRDefault="005B3DDD" w:rsidP="00544541">
            <w:pPr>
              <w:jc w:val="left"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4"/>
                <w:szCs w:val="24"/>
                <w:lang w:val="en" w:bidi="ar"/>
              </w:rPr>
            </w:pPr>
            <w:r w:rsidRPr="00365C44"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4"/>
                <w:szCs w:val="24"/>
                <w:lang w:val="en" w:bidi="ar"/>
              </w:rPr>
              <w:t>Skills</w:t>
            </w:r>
          </w:p>
        </w:tc>
      </w:tr>
      <w:tr w:rsidR="005B3DDD" w:rsidRPr="00365C44" w14:paraId="63150457" w14:textId="77777777" w:rsidTr="00985E0B">
        <w:trPr>
          <w:trHeight w:val="1448"/>
        </w:trPr>
        <w:tc>
          <w:tcPr>
            <w:tcW w:w="10201" w:type="dxa"/>
            <w:vAlign w:val="center"/>
          </w:tcPr>
          <w:p w14:paraId="04E60CD1" w14:textId="0ACE6C47" w:rsidR="00AD5CE8" w:rsidRPr="00365C44" w:rsidRDefault="00341F9D" w:rsidP="00544541">
            <w:pPr>
              <w:spacing w:before="120"/>
              <w:contextualSpacing/>
              <w:rPr>
                <w:rFonts w:asciiTheme="majorBidi" w:eastAsia="Times New Roman" w:hAnsiTheme="majorBidi" w:cstheme="majorBidi"/>
                <w:color w:val="000000" w:themeColor="text1"/>
                <w:sz w:val="24"/>
                <w:szCs w:val="24"/>
                <w:lang w:val="en" w:bidi="ar"/>
              </w:rPr>
            </w:pPr>
            <w:r w:rsidRPr="00365C44"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4"/>
                <w:szCs w:val="24"/>
                <w:lang w:val="en" w:bidi="ar"/>
              </w:rPr>
              <w:t>b</w:t>
            </w:r>
            <w:r w:rsidR="00AD5CE8" w:rsidRPr="00365C44"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4"/>
                <w:szCs w:val="24"/>
                <w:lang w:val="en" w:bidi="ar"/>
              </w:rPr>
              <w:t xml:space="preserve">1: </w:t>
            </w:r>
            <w:r w:rsidR="00AD5CE8" w:rsidRPr="00365C44">
              <w:rPr>
                <w:rFonts w:asciiTheme="majorBidi" w:eastAsia="Times New Roman" w:hAnsiTheme="majorBidi" w:cstheme="majorBidi"/>
                <w:color w:val="000000" w:themeColor="text1"/>
                <w:sz w:val="24"/>
                <w:szCs w:val="24"/>
                <w:lang w:val="en" w:bidi="ar"/>
              </w:rPr>
              <w:t>Utilize advanced assessment skills to evaluate the health status of mothers and newborns.</w:t>
            </w:r>
          </w:p>
          <w:p w14:paraId="21D7D5DF" w14:textId="5EFD9B46" w:rsidR="00D463D6" w:rsidRPr="00365C44" w:rsidRDefault="00341F9D" w:rsidP="00544541">
            <w:pPr>
              <w:jc w:val="left"/>
              <w:rPr>
                <w:rFonts w:asciiTheme="majorBidi" w:hAnsiTheme="majorBidi" w:cstheme="majorBidi"/>
                <w:sz w:val="24"/>
                <w:szCs w:val="24"/>
              </w:rPr>
            </w:pPr>
            <w:r w:rsidRPr="00365C44"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4"/>
                <w:szCs w:val="24"/>
                <w:lang w:val="en" w:bidi="ar"/>
              </w:rPr>
              <w:t>b</w:t>
            </w:r>
            <w:r w:rsidR="007B03FB" w:rsidRPr="00365C44"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4"/>
                <w:szCs w:val="24"/>
                <w:lang w:val="en" w:bidi="ar"/>
              </w:rPr>
              <w:t xml:space="preserve">2: </w:t>
            </w:r>
            <w:r w:rsidR="004F79EF" w:rsidRPr="00365C44">
              <w:rPr>
                <w:rFonts w:asciiTheme="majorBidi" w:hAnsiTheme="majorBidi" w:cstheme="majorBidi"/>
                <w:sz w:val="24"/>
                <w:szCs w:val="24"/>
              </w:rPr>
              <w:t xml:space="preserve">Perform various nursing procedures and </w:t>
            </w:r>
            <w:r w:rsidR="003270ED" w:rsidRPr="00365C44">
              <w:rPr>
                <w:rFonts w:asciiTheme="majorBidi" w:hAnsiTheme="majorBidi" w:cstheme="majorBidi"/>
                <w:sz w:val="24"/>
                <w:szCs w:val="24"/>
              </w:rPr>
              <w:t>documentation</w:t>
            </w:r>
            <w:r w:rsidR="004F79EF" w:rsidRPr="00365C44">
              <w:rPr>
                <w:rFonts w:asciiTheme="majorBidi" w:hAnsiTheme="majorBidi" w:cstheme="majorBidi"/>
                <w:sz w:val="24"/>
                <w:szCs w:val="24"/>
              </w:rPr>
              <w:t xml:space="preserve"> of patient data proficiently to enhance safety and health outcomes of </w:t>
            </w:r>
            <w:r w:rsidR="00F44A09" w:rsidRPr="00365C44">
              <w:rPr>
                <w:rFonts w:asciiTheme="majorBidi" w:hAnsiTheme="majorBidi" w:cstheme="majorBidi"/>
                <w:sz w:val="24"/>
                <w:szCs w:val="24"/>
              </w:rPr>
              <w:t>women</w:t>
            </w:r>
            <w:r w:rsidR="004F79EF" w:rsidRPr="00365C44">
              <w:rPr>
                <w:rFonts w:asciiTheme="majorBidi" w:hAnsiTheme="majorBidi" w:cstheme="majorBidi"/>
                <w:sz w:val="24"/>
                <w:szCs w:val="24"/>
              </w:rPr>
              <w:t xml:space="preserve">. </w:t>
            </w:r>
          </w:p>
          <w:p w14:paraId="092B7430" w14:textId="74AD993C" w:rsidR="005B3DDD" w:rsidRPr="00365C44" w:rsidRDefault="00341F9D" w:rsidP="00544541">
            <w:pPr>
              <w:jc w:val="left"/>
              <w:rPr>
                <w:rFonts w:asciiTheme="majorBidi" w:hAnsiTheme="majorBidi" w:cstheme="majorBidi"/>
                <w:sz w:val="24"/>
                <w:szCs w:val="24"/>
              </w:rPr>
            </w:pPr>
            <w:r w:rsidRPr="00365C44"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4"/>
                <w:szCs w:val="24"/>
                <w:lang w:bidi="ar"/>
              </w:rPr>
              <w:t>b</w:t>
            </w:r>
            <w:r w:rsidR="003270ED" w:rsidRPr="00365C44"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4"/>
                <w:szCs w:val="24"/>
                <w:lang w:bidi="ar"/>
              </w:rPr>
              <w:t>3:</w:t>
            </w:r>
            <w:r w:rsidR="003270ED" w:rsidRPr="00365C44">
              <w:rPr>
                <w:rFonts w:asciiTheme="majorBidi" w:eastAsia="Times New Roman" w:hAnsiTheme="majorBidi" w:cstheme="majorBidi"/>
                <w:color w:val="000000" w:themeColor="text1"/>
                <w:sz w:val="24"/>
                <w:szCs w:val="24"/>
                <w:lang w:bidi="ar"/>
              </w:rPr>
              <w:t xml:space="preserve"> Create</w:t>
            </w:r>
            <w:r w:rsidR="008A50A7" w:rsidRPr="00365C44">
              <w:rPr>
                <w:rFonts w:asciiTheme="majorBidi" w:eastAsia="Times New Roman" w:hAnsiTheme="majorBidi" w:cstheme="majorBidi"/>
                <w:color w:val="000000" w:themeColor="text1"/>
                <w:sz w:val="24"/>
                <w:szCs w:val="24"/>
                <w:lang w:bidi="ar"/>
              </w:rPr>
              <w:t xml:space="preserve"> </w:t>
            </w:r>
            <w:r w:rsidR="00BB52EA" w:rsidRPr="00365C44">
              <w:rPr>
                <w:rFonts w:asciiTheme="majorBidi" w:eastAsia="Times New Roman" w:hAnsiTheme="majorBidi" w:cstheme="majorBidi"/>
                <w:color w:val="000000" w:themeColor="text1"/>
                <w:sz w:val="24"/>
                <w:szCs w:val="24"/>
                <w:lang w:bidi="ar"/>
              </w:rPr>
              <w:t>individualized evidenced based care plan</w:t>
            </w:r>
            <w:r w:rsidR="007C1B15" w:rsidRPr="00365C44">
              <w:rPr>
                <w:rFonts w:asciiTheme="majorBidi" w:eastAsia="Times New Roman" w:hAnsiTheme="majorBidi" w:cstheme="majorBidi"/>
                <w:color w:val="000000" w:themeColor="text1"/>
                <w:sz w:val="24"/>
                <w:szCs w:val="24"/>
                <w:lang w:bidi="ar"/>
              </w:rPr>
              <w:t xml:space="preserve"> </w:t>
            </w:r>
            <w:r w:rsidR="00BB52EA" w:rsidRPr="00365C44">
              <w:rPr>
                <w:rFonts w:asciiTheme="majorBidi" w:eastAsia="Times New Roman" w:hAnsiTheme="majorBidi" w:cstheme="majorBidi"/>
                <w:color w:val="000000" w:themeColor="text1"/>
                <w:sz w:val="24"/>
                <w:szCs w:val="24"/>
                <w:lang w:bidi="ar"/>
              </w:rPr>
              <w:t>for women with different health conditions.</w:t>
            </w:r>
            <w:r w:rsidR="00BB52EA" w:rsidRPr="00365C44"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4"/>
                <w:szCs w:val="24"/>
                <w:lang w:bidi="ar"/>
              </w:rPr>
              <w:t xml:space="preserve"> </w:t>
            </w:r>
            <w:r w:rsidR="00111E72" w:rsidRPr="00365C44"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4"/>
                <w:szCs w:val="24"/>
                <w:lang w:bidi="ar"/>
              </w:rPr>
              <w:t xml:space="preserve"> </w:t>
            </w:r>
          </w:p>
        </w:tc>
      </w:tr>
      <w:tr w:rsidR="005E501A" w:rsidRPr="00365C44" w14:paraId="1ABC1346" w14:textId="77777777" w:rsidTr="00985E0B">
        <w:tc>
          <w:tcPr>
            <w:tcW w:w="10201" w:type="dxa"/>
            <w:shd w:val="clear" w:color="auto" w:fill="D9D9D9" w:themeFill="background1" w:themeFillShade="D9"/>
            <w:vAlign w:val="center"/>
          </w:tcPr>
          <w:p w14:paraId="38547292" w14:textId="77777777" w:rsidR="005E501A" w:rsidRPr="00365C44" w:rsidRDefault="005E501A" w:rsidP="00544541">
            <w:pPr>
              <w:jc w:val="left"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4"/>
                <w:szCs w:val="24"/>
                <w:lang w:val="en" w:bidi="ar"/>
              </w:rPr>
            </w:pPr>
            <w:r w:rsidRPr="00365C44"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4"/>
                <w:szCs w:val="24"/>
                <w:lang w:val="en" w:bidi="ar"/>
              </w:rPr>
              <w:t>Competences</w:t>
            </w:r>
          </w:p>
        </w:tc>
      </w:tr>
      <w:tr w:rsidR="005E501A" w:rsidRPr="00365C44" w14:paraId="430F1C58" w14:textId="77777777" w:rsidTr="00985E0B">
        <w:tc>
          <w:tcPr>
            <w:tcW w:w="10201" w:type="dxa"/>
            <w:vAlign w:val="center"/>
          </w:tcPr>
          <w:p w14:paraId="0C2B101E" w14:textId="4D7CB702" w:rsidR="00AF23E6" w:rsidRPr="00365C44" w:rsidRDefault="005E501A" w:rsidP="00544541">
            <w:pPr>
              <w:rPr>
                <w:rFonts w:asciiTheme="majorBidi" w:hAnsiTheme="majorBidi" w:cstheme="majorBidi"/>
                <w:sz w:val="24"/>
                <w:szCs w:val="24"/>
                <w:lang w:bidi="ar-JO"/>
              </w:rPr>
            </w:pPr>
            <w:r w:rsidRPr="00365C44"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4"/>
                <w:szCs w:val="24"/>
                <w:lang w:val="en" w:bidi="ar"/>
              </w:rPr>
              <w:t>c1.</w:t>
            </w:r>
            <w:r w:rsidR="006F0C0D" w:rsidRPr="00365C44">
              <w:rPr>
                <w:rFonts w:asciiTheme="majorBidi" w:hAnsiTheme="majorBidi" w:cstheme="majorBidi"/>
                <w:sz w:val="24"/>
                <w:szCs w:val="24"/>
                <w:lang w:bidi="ar-JO"/>
              </w:rPr>
              <w:t xml:space="preserve"> </w:t>
            </w:r>
            <w:r w:rsidR="00AF23E6" w:rsidRPr="00365C44">
              <w:rPr>
                <w:rFonts w:asciiTheme="majorBidi" w:hAnsiTheme="majorBidi" w:cstheme="majorBidi"/>
                <w:sz w:val="24"/>
                <w:szCs w:val="24"/>
                <w:lang w:bidi="ar-JO"/>
              </w:rPr>
              <w:t xml:space="preserve">Apply professional codes of ethics and </w:t>
            </w:r>
            <w:r w:rsidR="00962D17" w:rsidRPr="00365C44">
              <w:rPr>
                <w:rFonts w:asciiTheme="majorBidi" w:hAnsiTheme="majorBidi" w:cstheme="majorBidi"/>
                <w:sz w:val="24"/>
                <w:szCs w:val="24"/>
                <w:lang w:bidi="ar-JO"/>
              </w:rPr>
              <w:t>ethical principles</w:t>
            </w:r>
            <w:r w:rsidR="00AF23E6" w:rsidRPr="00365C44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AF23E6" w:rsidRPr="00365C44">
              <w:rPr>
                <w:rFonts w:asciiTheme="majorBidi" w:hAnsiTheme="majorBidi" w:cstheme="majorBidi"/>
                <w:sz w:val="24"/>
                <w:szCs w:val="24"/>
                <w:lang w:bidi="ar-JO"/>
              </w:rPr>
              <w:t>while caring</w:t>
            </w:r>
            <w:r w:rsidR="00AF23E6" w:rsidRPr="00365C44">
              <w:rPr>
                <w:rFonts w:asciiTheme="majorBidi" w:hAnsiTheme="majorBidi" w:cstheme="majorBidi"/>
                <w:sz w:val="24"/>
                <w:szCs w:val="24"/>
              </w:rPr>
              <w:t xml:space="preserve"> for mother and their families across</w:t>
            </w:r>
            <w:r w:rsidR="00AF23E6" w:rsidRPr="00365C44">
              <w:rPr>
                <w:rFonts w:asciiTheme="majorBidi" w:hAnsiTheme="majorBidi" w:cstheme="majorBidi"/>
                <w:sz w:val="24"/>
                <w:szCs w:val="24"/>
                <w:lang w:bidi="ar-JO"/>
              </w:rPr>
              <w:t xml:space="preserve"> the continuum of care. </w:t>
            </w:r>
          </w:p>
          <w:p w14:paraId="3C3C1BCD" w14:textId="62A32933" w:rsidR="005E501A" w:rsidRPr="00365C44" w:rsidRDefault="00341F9D" w:rsidP="00544541">
            <w:pPr>
              <w:jc w:val="left"/>
              <w:rPr>
                <w:rFonts w:asciiTheme="majorBidi" w:eastAsia="Times New Roman" w:hAnsiTheme="majorBidi" w:cstheme="majorBidi"/>
                <w:color w:val="000000" w:themeColor="text1"/>
                <w:sz w:val="24"/>
                <w:szCs w:val="24"/>
                <w:lang w:bidi="ar"/>
              </w:rPr>
            </w:pPr>
            <w:r w:rsidRPr="00365C44"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4"/>
                <w:szCs w:val="24"/>
                <w:lang w:bidi="ar"/>
              </w:rPr>
              <w:t>c</w:t>
            </w:r>
            <w:r w:rsidR="00962D17" w:rsidRPr="00365C44"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4"/>
                <w:szCs w:val="24"/>
                <w:lang w:bidi="ar"/>
              </w:rPr>
              <w:t xml:space="preserve">2. </w:t>
            </w:r>
            <w:r w:rsidR="00962D17" w:rsidRPr="00365C44">
              <w:rPr>
                <w:rFonts w:asciiTheme="majorBidi" w:eastAsia="Times New Roman" w:hAnsiTheme="majorBidi" w:cstheme="majorBidi"/>
                <w:color w:val="000000" w:themeColor="text1"/>
                <w:sz w:val="24"/>
                <w:szCs w:val="24"/>
                <w:lang w:bidi="ar"/>
              </w:rPr>
              <w:t>Use effective communication strategies in communicating with</w:t>
            </w:r>
            <w:r w:rsidR="00F23E72" w:rsidRPr="00365C44">
              <w:rPr>
                <w:rFonts w:asciiTheme="majorBidi" w:eastAsia="Times New Roman" w:hAnsiTheme="majorBidi" w:cstheme="majorBidi"/>
                <w:color w:val="000000" w:themeColor="text1"/>
                <w:sz w:val="24"/>
                <w:szCs w:val="24"/>
                <w:lang w:bidi="ar"/>
              </w:rPr>
              <w:t xml:space="preserve"> peers,</w:t>
            </w:r>
            <w:r w:rsidR="00962D17" w:rsidRPr="00365C44">
              <w:rPr>
                <w:rFonts w:asciiTheme="majorBidi" w:eastAsia="Times New Roman" w:hAnsiTheme="majorBidi" w:cstheme="majorBidi"/>
                <w:color w:val="000000" w:themeColor="text1"/>
                <w:sz w:val="24"/>
                <w:szCs w:val="24"/>
                <w:lang w:bidi="ar"/>
              </w:rPr>
              <w:t xml:space="preserve"> </w:t>
            </w:r>
            <w:r w:rsidR="0021223D" w:rsidRPr="00365C44">
              <w:rPr>
                <w:rFonts w:asciiTheme="majorBidi" w:eastAsia="Times New Roman" w:hAnsiTheme="majorBidi" w:cstheme="majorBidi"/>
                <w:color w:val="000000" w:themeColor="text1"/>
                <w:sz w:val="24"/>
                <w:szCs w:val="24"/>
                <w:lang w:bidi="ar"/>
              </w:rPr>
              <w:t>individuals</w:t>
            </w:r>
            <w:r w:rsidR="00962D17" w:rsidRPr="00365C44">
              <w:rPr>
                <w:rFonts w:asciiTheme="majorBidi" w:eastAsia="Times New Roman" w:hAnsiTheme="majorBidi" w:cstheme="majorBidi"/>
                <w:color w:val="000000" w:themeColor="text1"/>
                <w:sz w:val="24"/>
                <w:szCs w:val="24"/>
                <w:lang w:bidi="ar"/>
              </w:rPr>
              <w:t>; families, and interdisciplinary health care team.</w:t>
            </w:r>
          </w:p>
          <w:p w14:paraId="777B75FA" w14:textId="40B8652D" w:rsidR="00962D17" w:rsidRPr="00C71B7E" w:rsidRDefault="00962D17" w:rsidP="00544541">
            <w:pPr>
              <w:jc w:val="left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bidi="ar"/>
              </w:rPr>
            </w:pPr>
            <w:r w:rsidRPr="00C71B7E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bidi="ar"/>
              </w:rPr>
              <w:t xml:space="preserve">c 3. </w:t>
            </w:r>
            <w:r w:rsidRPr="00C71B7E">
              <w:rPr>
                <w:rFonts w:asciiTheme="majorBidi" w:eastAsia="Times New Roman" w:hAnsiTheme="majorBidi" w:cstheme="majorBidi"/>
                <w:sz w:val="24"/>
                <w:szCs w:val="24"/>
                <w:lang w:bidi="ar"/>
              </w:rPr>
              <w:t xml:space="preserve">Utilize advanced communication techniques to convey information in a clear, concise, </w:t>
            </w:r>
            <w:r w:rsidR="006B147C" w:rsidRPr="00C71B7E">
              <w:rPr>
                <w:rFonts w:asciiTheme="majorBidi" w:eastAsia="Times New Roman" w:hAnsiTheme="majorBidi" w:cstheme="majorBidi"/>
                <w:sz w:val="24"/>
                <w:szCs w:val="24"/>
                <w:lang w:bidi="ar"/>
              </w:rPr>
              <w:t>empathetic, and cultural sensitive</w:t>
            </w:r>
            <w:r w:rsidR="000D2773" w:rsidRPr="00C71B7E">
              <w:rPr>
                <w:rFonts w:asciiTheme="majorBidi" w:eastAsia="Times New Roman" w:hAnsiTheme="majorBidi" w:cstheme="majorBidi"/>
                <w:sz w:val="24"/>
                <w:szCs w:val="24"/>
                <w:lang w:bidi="ar"/>
              </w:rPr>
              <w:t xml:space="preserve"> manner to the women and their families. </w:t>
            </w:r>
          </w:p>
          <w:p w14:paraId="00CA79B4" w14:textId="1F7840C2" w:rsidR="00401C8B" w:rsidRPr="00365C44" w:rsidRDefault="00ED06E8" w:rsidP="00544541">
            <w:pPr>
              <w:jc w:val="left"/>
              <w:rPr>
                <w:rFonts w:asciiTheme="majorBidi" w:eastAsia="Times New Roman" w:hAnsiTheme="majorBidi" w:cstheme="majorBidi"/>
                <w:color w:val="000000" w:themeColor="text1"/>
                <w:sz w:val="24"/>
                <w:szCs w:val="24"/>
                <w:lang w:bidi="ar"/>
              </w:rPr>
            </w:pPr>
            <w:r w:rsidRPr="00365C44"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4"/>
                <w:szCs w:val="24"/>
                <w:lang w:bidi="ar"/>
              </w:rPr>
              <w:t>c4</w:t>
            </w:r>
            <w:r w:rsidRPr="00365C44">
              <w:rPr>
                <w:rFonts w:asciiTheme="majorBidi" w:eastAsia="Times New Roman" w:hAnsiTheme="majorBidi" w:cstheme="majorBidi"/>
                <w:color w:val="000000" w:themeColor="text1"/>
                <w:sz w:val="24"/>
                <w:szCs w:val="24"/>
                <w:lang w:bidi="ar"/>
              </w:rPr>
              <w:t>.</w:t>
            </w:r>
            <w:r w:rsidR="00CC5799" w:rsidRPr="00365C44">
              <w:rPr>
                <w:rFonts w:asciiTheme="majorBidi" w:eastAsia="Times New Roman" w:hAnsiTheme="majorBidi" w:cstheme="majorBidi"/>
                <w:color w:val="000000" w:themeColor="text1"/>
                <w:sz w:val="24"/>
                <w:szCs w:val="24"/>
                <w:lang w:bidi="ar"/>
              </w:rPr>
              <w:t xml:space="preserve"> </w:t>
            </w:r>
            <w:r w:rsidR="00401C8B" w:rsidRPr="00365C44">
              <w:rPr>
                <w:rFonts w:asciiTheme="majorBidi" w:eastAsia="Times New Roman" w:hAnsiTheme="majorBidi" w:cstheme="majorBidi"/>
                <w:color w:val="000000" w:themeColor="text1"/>
                <w:sz w:val="24"/>
                <w:szCs w:val="24"/>
                <w:lang w:bidi="ar"/>
              </w:rPr>
              <w:t>Take part in team working to develop students' collaborative abilities to implement required nursing care</w:t>
            </w:r>
            <w:r w:rsidR="00CC5799" w:rsidRPr="00365C44">
              <w:rPr>
                <w:rFonts w:asciiTheme="majorBidi" w:eastAsia="Times New Roman" w:hAnsiTheme="majorBidi" w:cstheme="majorBidi"/>
                <w:color w:val="000000" w:themeColor="text1"/>
                <w:sz w:val="24"/>
                <w:szCs w:val="24"/>
                <w:lang w:bidi="ar"/>
              </w:rPr>
              <w:t xml:space="preserve">. </w:t>
            </w:r>
          </w:p>
          <w:p w14:paraId="69036A3A" w14:textId="712B9BCE" w:rsidR="001103D5" w:rsidRPr="00365C44" w:rsidRDefault="00CC5799" w:rsidP="00544541">
            <w:pPr>
              <w:jc w:val="left"/>
              <w:rPr>
                <w:rFonts w:asciiTheme="majorBidi" w:eastAsia="Times New Roman" w:hAnsiTheme="majorBidi" w:cstheme="majorBidi"/>
                <w:color w:val="000000" w:themeColor="text1"/>
                <w:sz w:val="24"/>
                <w:szCs w:val="24"/>
                <w:lang w:bidi="ar"/>
              </w:rPr>
            </w:pPr>
            <w:r w:rsidRPr="00365C44"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4"/>
                <w:szCs w:val="24"/>
                <w:lang w:bidi="ar"/>
              </w:rPr>
              <w:t>c 5</w:t>
            </w:r>
            <w:r w:rsidR="00962D17" w:rsidRPr="00365C44"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4"/>
                <w:szCs w:val="24"/>
                <w:lang w:bidi="ar"/>
              </w:rPr>
              <w:t xml:space="preserve">. </w:t>
            </w:r>
            <w:r w:rsidR="00962D17" w:rsidRPr="00365C44">
              <w:rPr>
                <w:rFonts w:asciiTheme="majorBidi" w:eastAsia="Times New Roman" w:hAnsiTheme="majorBidi" w:cstheme="majorBidi"/>
                <w:color w:val="000000" w:themeColor="text1"/>
                <w:sz w:val="24"/>
                <w:szCs w:val="24"/>
                <w:lang w:bidi="ar"/>
              </w:rPr>
              <w:t>Use research findings to i</w:t>
            </w:r>
            <w:r w:rsidR="00220CE6" w:rsidRPr="00365C44">
              <w:rPr>
                <w:rFonts w:asciiTheme="majorBidi" w:eastAsia="Times New Roman" w:hAnsiTheme="majorBidi" w:cstheme="majorBidi"/>
                <w:color w:val="000000" w:themeColor="text1"/>
                <w:sz w:val="24"/>
                <w:szCs w:val="24"/>
                <w:lang w:bidi="ar"/>
              </w:rPr>
              <w:t xml:space="preserve">nform clinical decision-making, improve patient outcomes, and to provide evidenced based up to date information. </w:t>
            </w:r>
          </w:p>
        </w:tc>
      </w:tr>
      <w:tr w:rsidR="005B3DDD" w:rsidRPr="00365C44" w14:paraId="04ADEA4C" w14:textId="77777777" w:rsidTr="00985E0B">
        <w:tc>
          <w:tcPr>
            <w:tcW w:w="10201" w:type="dxa"/>
            <w:shd w:val="clear" w:color="auto" w:fill="D9D9D9" w:themeFill="background1" w:themeFillShade="D9"/>
            <w:vAlign w:val="center"/>
          </w:tcPr>
          <w:p w14:paraId="35BF3DAD" w14:textId="77777777" w:rsidR="005B3DDD" w:rsidRPr="00365C44" w:rsidRDefault="005E501A" w:rsidP="00544541">
            <w:pPr>
              <w:jc w:val="left"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4"/>
                <w:szCs w:val="24"/>
                <w:lang w:val="en" w:bidi="ar"/>
              </w:rPr>
            </w:pPr>
            <w:r w:rsidRPr="00365C44"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4"/>
                <w:szCs w:val="24"/>
                <w:lang w:val="en" w:bidi="ar"/>
              </w:rPr>
              <w:t>Teaching &amp; Learning Methods</w:t>
            </w:r>
          </w:p>
        </w:tc>
      </w:tr>
      <w:tr w:rsidR="005B3DDD" w:rsidRPr="00365C44" w14:paraId="2CDCE5EF" w14:textId="77777777" w:rsidTr="00985E0B">
        <w:tc>
          <w:tcPr>
            <w:tcW w:w="10201" w:type="dxa"/>
            <w:vAlign w:val="center"/>
          </w:tcPr>
          <w:p w14:paraId="569E23E9" w14:textId="78E3B304" w:rsidR="00D65C7B" w:rsidRPr="00365C44" w:rsidRDefault="00D65C7B" w:rsidP="00544541">
            <w:pPr>
              <w:pStyle w:val="a3"/>
              <w:numPr>
                <w:ilvl w:val="0"/>
                <w:numId w:val="1"/>
              </w:numPr>
              <w:spacing w:before="120"/>
              <w:rPr>
                <w:rFonts w:asciiTheme="majorBidi" w:eastAsia="Calibri" w:hAnsiTheme="majorBidi" w:cstheme="majorBidi"/>
                <w:color w:val="000000"/>
                <w:sz w:val="24"/>
                <w:szCs w:val="24"/>
              </w:rPr>
            </w:pPr>
            <w:r w:rsidRPr="00365C44">
              <w:rPr>
                <w:rFonts w:asciiTheme="majorBidi" w:eastAsia="Calibri" w:hAnsiTheme="majorBidi" w:cstheme="majorBidi"/>
                <w:color w:val="000000"/>
                <w:sz w:val="24"/>
                <w:szCs w:val="24"/>
              </w:rPr>
              <w:t xml:space="preserve">Lecture based learning  </w:t>
            </w:r>
          </w:p>
          <w:p w14:paraId="1802C370" w14:textId="33261270" w:rsidR="005B3DDD" w:rsidRPr="00365C44" w:rsidRDefault="00EF02EA" w:rsidP="00544541">
            <w:pPr>
              <w:pStyle w:val="a3"/>
              <w:numPr>
                <w:ilvl w:val="0"/>
                <w:numId w:val="1"/>
              </w:numPr>
              <w:spacing w:before="120"/>
              <w:rPr>
                <w:rFonts w:asciiTheme="majorBidi" w:eastAsia="Calibri" w:hAnsiTheme="majorBidi" w:cstheme="majorBidi"/>
                <w:color w:val="000000"/>
                <w:sz w:val="24"/>
                <w:szCs w:val="24"/>
              </w:rPr>
            </w:pPr>
            <w:r w:rsidRPr="00365C44">
              <w:rPr>
                <w:rFonts w:asciiTheme="majorBidi" w:eastAsia="Calibri" w:hAnsiTheme="majorBidi" w:cstheme="majorBidi"/>
                <w:color w:val="000000"/>
                <w:sz w:val="24"/>
                <w:szCs w:val="24"/>
              </w:rPr>
              <w:t>Simulation</w:t>
            </w:r>
          </w:p>
          <w:p w14:paraId="4D9A20C4" w14:textId="348DDA94" w:rsidR="00EF02EA" w:rsidRPr="00D650EE" w:rsidRDefault="00EF02EA" w:rsidP="00D650EE">
            <w:pPr>
              <w:pStyle w:val="a3"/>
              <w:numPr>
                <w:ilvl w:val="0"/>
                <w:numId w:val="1"/>
              </w:numPr>
              <w:spacing w:before="120"/>
              <w:rPr>
                <w:rFonts w:asciiTheme="majorBidi" w:eastAsia="Calibri" w:hAnsiTheme="majorBidi" w:cstheme="majorBidi"/>
                <w:color w:val="000000"/>
                <w:sz w:val="24"/>
                <w:szCs w:val="24"/>
              </w:rPr>
            </w:pPr>
            <w:r w:rsidRPr="00365C44">
              <w:rPr>
                <w:rFonts w:asciiTheme="majorBidi" w:eastAsia="Calibri" w:hAnsiTheme="majorBidi" w:cstheme="majorBidi"/>
                <w:color w:val="000000"/>
                <w:sz w:val="24"/>
                <w:szCs w:val="24"/>
              </w:rPr>
              <w:t>Skills demonstration</w:t>
            </w:r>
          </w:p>
          <w:p w14:paraId="1F020DEC" w14:textId="2EFE84DA" w:rsidR="003B5792" w:rsidRPr="00365C44" w:rsidRDefault="003B5792" w:rsidP="00544541">
            <w:pPr>
              <w:pStyle w:val="a3"/>
              <w:numPr>
                <w:ilvl w:val="0"/>
                <w:numId w:val="1"/>
              </w:numPr>
              <w:spacing w:before="120"/>
              <w:rPr>
                <w:rFonts w:asciiTheme="majorBidi" w:eastAsia="Calibri" w:hAnsiTheme="majorBidi" w:cstheme="majorBidi"/>
                <w:color w:val="000000"/>
                <w:sz w:val="24"/>
                <w:szCs w:val="24"/>
              </w:rPr>
            </w:pPr>
            <w:r w:rsidRPr="00B340F5">
              <w:rPr>
                <w:rFonts w:asciiTheme="majorBidi" w:eastAsia="Calibri" w:hAnsiTheme="majorBidi" w:cstheme="majorBidi"/>
                <w:color w:val="000000" w:themeColor="text1"/>
                <w:sz w:val="24"/>
                <w:szCs w:val="24"/>
              </w:rPr>
              <w:t>Field work training</w:t>
            </w:r>
            <w:r>
              <w:rPr>
                <w:rFonts w:asciiTheme="majorBidi" w:eastAsia="Calibri" w:hAnsiTheme="majorBidi" w:cstheme="majorBidi"/>
                <w:color w:val="FF0000"/>
                <w:sz w:val="24"/>
                <w:szCs w:val="24"/>
              </w:rPr>
              <w:t xml:space="preserve"> </w:t>
            </w:r>
          </w:p>
        </w:tc>
      </w:tr>
      <w:tr w:rsidR="005B3DDD" w:rsidRPr="00365C44" w14:paraId="5E883AD1" w14:textId="77777777" w:rsidTr="00985E0B">
        <w:tc>
          <w:tcPr>
            <w:tcW w:w="10201" w:type="dxa"/>
            <w:shd w:val="clear" w:color="auto" w:fill="D9D9D9" w:themeFill="background1" w:themeFillShade="D9"/>
            <w:vAlign w:val="center"/>
          </w:tcPr>
          <w:p w14:paraId="316DDB71" w14:textId="00D8A6C4" w:rsidR="005B3DDD" w:rsidRPr="00365C44" w:rsidRDefault="00537621" w:rsidP="00544541">
            <w:pPr>
              <w:jc w:val="left"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4"/>
                <w:szCs w:val="24"/>
                <w:lang w:val="en" w:bidi="ar"/>
              </w:rPr>
            </w:pPr>
            <w:r w:rsidRPr="00365C44"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4"/>
                <w:szCs w:val="24"/>
                <w:lang w:val="en" w:bidi="ar"/>
              </w:rPr>
              <w:t>Assessment</w:t>
            </w:r>
            <w:r w:rsidR="005E501A" w:rsidRPr="00365C44"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4"/>
                <w:szCs w:val="24"/>
                <w:lang w:val="en" w:bidi="ar"/>
              </w:rPr>
              <w:t xml:space="preserve"> Tools</w:t>
            </w:r>
          </w:p>
        </w:tc>
      </w:tr>
      <w:tr w:rsidR="005B3DDD" w:rsidRPr="00365C44" w14:paraId="1C286551" w14:textId="77777777" w:rsidTr="00985E0B">
        <w:trPr>
          <w:trHeight w:val="1768"/>
        </w:trPr>
        <w:tc>
          <w:tcPr>
            <w:tcW w:w="10201" w:type="dxa"/>
            <w:vAlign w:val="center"/>
          </w:tcPr>
          <w:p w14:paraId="27EBCC9A" w14:textId="1E19A7F5" w:rsidR="00AE591E" w:rsidRPr="00365C44" w:rsidRDefault="00AE591E" w:rsidP="00544541">
            <w:pPr>
              <w:pStyle w:val="a3"/>
              <w:numPr>
                <w:ilvl w:val="0"/>
                <w:numId w:val="18"/>
              </w:numPr>
              <w:rPr>
                <w:rFonts w:asciiTheme="majorBidi" w:eastAsia="Times New Roman" w:hAnsiTheme="majorBidi" w:cstheme="majorBidi"/>
                <w:color w:val="000000" w:themeColor="text1"/>
                <w:sz w:val="24"/>
                <w:szCs w:val="24"/>
                <w:lang w:val="en" w:bidi="ar"/>
              </w:rPr>
            </w:pPr>
            <w:r w:rsidRPr="00365C44">
              <w:rPr>
                <w:rFonts w:asciiTheme="majorBidi" w:eastAsia="Times New Roman" w:hAnsiTheme="majorBidi" w:cstheme="majorBidi"/>
                <w:color w:val="000000" w:themeColor="text1"/>
                <w:sz w:val="24"/>
                <w:szCs w:val="24"/>
                <w:lang w:val="en" w:bidi="ar"/>
              </w:rPr>
              <w:t>Oral presentations</w:t>
            </w:r>
            <w:r w:rsidR="00F63368">
              <w:rPr>
                <w:rFonts w:asciiTheme="majorBidi" w:eastAsia="Times New Roman" w:hAnsiTheme="majorBidi" w:cstheme="majorBidi"/>
                <w:color w:val="000000" w:themeColor="text1"/>
                <w:sz w:val="24"/>
                <w:szCs w:val="24"/>
                <w:lang w:val="en" w:bidi="ar"/>
              </w:rPr>
              <w:t>(seminar)</w:t>
            </w:r>
          </w:p>
          <w:p w14:paraId="529F8199" w14:textId="0BE134E5" w:rsidR="00AE591E" w:rsidRPr="00484589" w:rsidRDefault="00BE6552" w:rsidP="00FA5779">
            <w:pPr>
              <w:pStyle w:val="a3"/>
              <w:numPr>
                <w:ilvl w:val="0"/>
                <w:numId w:val="18"/>
              </w:numPr>
              <w:rPr>
                <w:rFonts w:asciiTheme="majorBidi" w:eastAsia="Times New Roman" w:hAnsiTheme="majorBidi" w:cstheme="majorBidi"/>
                <w:color w:val="000000" w:themeColor="text1"/>
                <w:sz w:val="24"/>
                <w:szCs w:val="24"/>
                <w:lang w:val="en" w:bidi="ar"/>
              </w:rPr>
            </w:pPr>
            <w:r w:rsidRPr="00484589">
              <w:rPr>
                <w:rFonts w:asciiTheme="majorBidi" w:eastAsia="Times New Roman" w:hAnsiTheme="majorBidi" w:cstheme="majorBidi"/>
                <w:color w:val="000000" w:themeColor="text1"/>
                <w:sz w:val="24"/>
                <w:szCs w:val="24"/>
                <w:lang w:bidi="ar"/>
              </w:rPr>
              <w:t xml:space="preserve">Project </w:t>
            </w:r>
            <w:r w:rsidR="00484589" w:rsidRPr="00484589">
              <w:rPr>
                <w:rFonts w:asciiTheme="majorBidi" w:eastAsia="Times New Roman" w:hAnsiTheme="majorBidi" w:cstheme="majorBidi"/>
                <w:color w:val="000000" w:themeColor="text1"/>
                <w:sz w:val="24"/>
                <w:szCs w:val="24"/>
                <w:lang w:bidi="ar"/>
              </w:rPr>
              <w:t>(mother</w:t>
            </w:r>
            <w:r w:rsidR="00484589">
              <w:rPr>
                <w:rFonts w:asciiTheme="majorBidi" w:eastAsia="Times New Roman" w:hAnsiTheme="majorBidi" w:cstheme="majorBidi"/>
                <w:color w:val="000000" w:themeColor="text1"/>
                <w:sz w:val="24"/>
                <w:szCs w:val="24"/>
                <w:lang w:bidi="ar"/>
              </w:rPr>
              <w:t>s’</w:t>
            </w:r>
            <w:r w:rsidR="00484589" w:rsidRPr="00484589">
              <w:rPr>
                <w:rFonts w:asciiTheme="majorBidi" w:eastAsia="Times New Roman" w:hAnsiTheme="majorBidi" w:cstheme="majorBidi"/>
                <w:color w:val="000000" w:themeColor="text1"/>
                <w:sz w:val="24"/>
                <w:szCs w:val="24"/>
                <w:lang w:bidi="ar"/>
              </w:rPr>
              <w:t xml:space="preserve"> </w:t>
            </w:r>
            <w:r w:rsidR="007C7A18" w:rsidRPr="00484589">
              <w:rPr>
                <w:rFonts w:asciiTheme="majorBidi" w:eastAsia="Times New Roman" w:hAnsiTheme="majorBidi" w:cstheme="majorBidi"/>
                <w:color w:val="000000" w:themeColor="text1"/>
                <w:sz w:val="24"/>
                <w:szCs w:val="24"/>
                <w:lang w:bidi="ar"/>
              </w:rPr>
              <w:t>teaching session)</w:t>
            </w:r>
          </w:p>
          <w:p w14:paraId="74D6B521" w14:textId="0C7AD679" w:rsidR="00276659" w:rsidRPr="00365C44" w:rsidRDefault="00F63368" w:rsidP="00E11276">
            <w:pPr>
              <w:pStyle w:val="a3"/>
              <w:numPr>
                <w:ilvl w:val="0"/>
                <w:numId w:val="18"/>
              </w:numPr>
              <w:rPr>
                <w:rFonts w:asciiTheme="majorBidi" w:eastAsia="Times New Roman" w:hAnsiTheme="majorBidi" w:cstheme="majorBidi"/>
                <w:color w:val="000000" w:themeColor="text1"/>
                <w:sz w:val="24"/>
                <w:szCs w:val="24"/>
                <w:lang w:val="en" w:bidi="ar"/>
              </w:rPr>
            </w:pPr>
            <w:r>
              <w:rPr>
                <w:rFonts w:asciiTheme="majorBidi" w:eastAsia="Times New Roman" w:hAnsiTheme="majorBidi" w:cstheme="majorBidi"/>
                <w:color w:val="000000" w:themeColor="text1"/>
                <w:sz w:val="24"/>
                <w:szCs w:val="24"/>
                <w:lang w:bidi="ar"/>
              </w:rPr>
              <w:t>N</w:t>
            </w:r>
            <w:r w:rsidR="00276659" w:rsidRPr="00365C44">
              <w:rPr>
                <w:rFonts w:asciiTheme="majorBidi" w:eastAsia="Times New Roman" w:hAnsiTheme="majorBidi" w:cstheme="majorBidi"/>
                <w:color w:val="000000" w:themeColor="text1"/>
                <w:sz w:val="24"/>
                <w:szCs w:val="24"/>
                <w:lang w:bidi="ar"/>
              </w:rPr>
              <w:t>ursing care plans</w:t>
            </w:r>
          </w:p>
          <w:p w14:paraId="407EDE3A" w14:textId="76F8427F" w:rsidR="00276659" w:rsidRPr="00365C44" w:rsidRDefault="007C7A18" w:rsidP="00690C0E">
            <w:pPr>
              <w:pStyle w:val="a3"/>
              <w:numPr>
                <w:ilvl w:val="0"/>
                <w:numId w:val="18"/>
              </w:numPr>
              <w:rPr>
                <w:rFonts w:asciiTheme="majorBidi" w:eastAsia="Times New Roman" w:hAnsiTheme="majorBidi" w:cstheme="majorBidi"/>
                <w:color w:val="000000" w:themeColor="text1"/>
                <w:sz w:val="24"/>
                <w:szCs w:val="24"/>
                <w:lang w:val="en" w:bidi="ar"/>
              </w:rPr>
            </w:pPr>
            <w:r w:rsidRPr="00365C44">
              <w:rPr>
                <w:rFonts w:asciiTheme="majorBidi" w:eastAsia="Times New Roman" w:hAnsiTheme="majorBidi" w:cstheme="majorBidi"/>
                <w:color w:val="000000" w:themeColor="text1"/>
                <w:sz w:val="24"/>
                <w:szCs w:val="24"/>
                <w:lang w:val="en" w:bidi="ar"/>
              </w:rPr>
              <w:t>Rubrics</w:t>
            </w:r>
            <w:r>
              <w:rPr>
                <w:rFonts w:asciiTheme="majorBidi" w:eastAsia="Times New Roman" w:hAnsiTheme="majorBidi" w:cstheme="majorBidi"/>
                <w:color w:val="000000" w:themeColor="text1"/>
                <w:sz w:val="24"/>
                <w:szCs w:val="24"/>
                <w:lang w:val="en" w:bidi="ar"/>
              </w:rPr>
              <w:t xml:space="preserve"> (skills </w:t>
            </w:r>
            <w:r w:rsidR="00690C0E">
              <w:rPr>
                <w:rFonts w:asciiTheme="majorBidi" w:eastAsia="Times New Roman" w:hAnsiTheme="majorBidi" w:cstheme="majorBidi"/>
                <w:color w:val="000000" w:themeColor="text1"/>
                <w:sz w:val="24"/>
                <w:szCs w:val="24"/>
                <w:lang w:val="en" w:bidi="ar"/>
              </w:rPr>
              <w:t xml:space="preserve">evaluation </w:t>
            </w:r>
            <w:r>
              <w:rPr>
                <w:rFonts w:asciiTheme="majorBidi" w:eastAsia="Times New Roman" w:hAnsiTheme="majorBidi" w:cstheme="majorBidi"/>
                <w:color w:val="000000" w:themeColor="text1"/>
                <w:sz w:val="24"/>
                <w:szCs w:val="24"/>
                <w:lang w:val="en" w:bidi="ar"/>
              </w:rPr>
              <w:t>and clinical performance)</w:t>
            </w:r>
          </w:p>
          <w:p w14:paraId="2BF76D1D" w14:textId="1A45CDEE" w:rsidR="00D65C7B" w:rsidRPr="00365C44" w:rsidRDefault="00D65C7B" w:rsidP="00544541">
            <w:pPr>
              <w:pStyle w:val="a3"/>
              <w:numPr>
                <w:ilvl w:val="0"/>
                <w:numId w:val="18"/>
              </w:numPr>
              <w:rPr>
                <w:rFonts w:asciiTheme="majorBidi" w:eastAsia="Times New Roman" w:hAnsiTheme="majorBidi" w:cstheme="majorBidi"/>
                <w:color w:val="000000" w:themeColor="text1"/>
                <w:sz w:val="24"/>
                <w:szCs w:val="24"/>
                <w:lang w:val="en" w:bidi="ar"/>
              </w:rPr>
            </w:pPr>
            <w:r w:rsidRPr="00365C44">
              <w:rPr>
                <w:rFonts w:asciiTheme="majorBidi" w:eastAsia="Times New Roman" w:hAnsiTheme="majorBidi" w:cstheme="majorBidi"/>
                <w:color w:val="000000" w:themeColor="text1"/>
                <w:sz w:val="24"/>
                <w:szCs w:val="24"/>
                <w:lang w:bidi="ar"/>
              </w:rPr>
              <w:t>Written examinations</w:t>
            </w:r>
            <w:r w:rsidR="0097386D">
              <w:rPr>
                <w:rFonts w:asciiTheme="majorBidi" w:eastAsia="Times New Roman" w:hAnsiTheme="majorBidi" w:cstheme="majorBidi"/>
                <w:color w:val="000000" w:themeColor="text1"/>
                <w:sz w:val="24"/>
                <w:szCs w:val="24"/>
                <w:lang w:bidi="ar"/>
              </w:rPr>
              <w:t xml:space="preserve"> and quizzes </w:t>
            </w:r>
          </w:p>
          <w:p w14:paraId="2B4549AE" w14:textId="223110BA" w:rsidR="005B3DDD" w:rsidRPr="002C6A3C" w:rsidRDefault="00131067" w:rsidP="00131067">
            <w:pPr>
              <w:pStyle w:val="a3"/>
              <w:numPr>
                <w:ilvl w:val="0"/>
                <w:numId w:val="18"/>
              </w:numPr>
              <w:jc w:val="left"/>
              <w:rPr>
                <w:rFonts w:asciiTheme="majorBidi" w:eastAsia="Times New Roman" w:hAnsiTheme="majorBidi" w:cstheme="majorBidi"/>
                <w:color w:val="000000" w:themeColor="text1"/>
                <w:sz w:val="24"/>
                <w:szCs w:val="24"/>
                <w:lang w:bidi="ar"/>
              </w:rPr>
            </w:pPr>
            <w:r w:rsidRPr="00BE6552">
              <w:rPr>
                <w:rFonts w:asciiTheme="majorBidi" w:eastAsia="Times New Roman" w:hAnsiTheme="majorBidi" w:cstheme="majorBidi"/>
                <w:sz w:val="24"/>
                <w:szCs w:val="24"/>
                <w:lang w:bidi="ar"/>
              </w:rPr>
              <w:t xml:space="preserve">Case </w:t>
            </w:r>
            <w:r w:rsidR="002C6A3C" w:rsidRPr="00BE6552">
              <w:rPr>
                <w:rFonts w:asciiTheme="majorBidi" w:eastAsia="Times New Roman" w:hAnsiTheme="majorBidi" w:cstheme="majorBidi"/>
                <w:sz w:val="24"/>
                <w:szCs w:val="24"/>
                <w:lang w:bidi="ar"/>
              </w:rPr>
              <w:t xml:space="preserve">discussion </w:t>
            </w:r>
          </w:p>
        </w:tc>
      </w:tr>
    </w:tbl>
    <w:p w14:paraId="4AC4420E" w14:textId="043815A9" w:rsidR="000900C1" w:rsidRPr="00365C44" w:rsidRDefault="00C26E41" w:rsidP="00544541">
      <w:pPr>
        <w:shd w:val="clear" w:color="auto" w:fill="FFFFFF"/>
        <w:tabs>
          <w:tab w:val="left" w:pos="2505"/>
        </w:tabs>
        <w:spacing w:line="240" w:lineRule="auto"/>
        <w:rPr>
          <w:rFonts w:asciiTheme="majorBidi" w:eastAsia="Times New Roman" w:hAnsiTheme="majorBidi" w:cstheme="majorBidi"/>
          <w:color w:val="000000" w:themeColor="text1"/>
          <w:sz w:val="24"/>
          <w:szCs w:val="24"/>
          <w:lang w:val="en" w:bidi="ar"/>
        </w:rPr>
      </w:pPr>
      <w:r w:rsidRPr="00365C44">
        <w:rPr>
          <w:rFonts w:asciiTheme="majorBidi" w:eastAsia="Times New Roman" w:hAnsiTheme="majorBidi" w:cstheme="majorBidi"/>
          <w:color w:val="000000" w:themeColor="text1"/>
          <w:sz w:val="24"/>
          <w:szCs w:val="24"/>
          <w:lang w:val="en" w:bidi="ar"/>
        </w:rPr>
        <w:tab/>
      </w:r>
    </w:p>
    <w:tbl>
      <w:tblPr>
        <w:tblStyle w:val="a6"/>
        <w:tblW w:w="10060" w:type="dxa"/>
        <w:tblLook w:val="04A0" w:firstRow="1" w:lastRow="0" w:firstColumn="1" w:lastColumn="0" w:noHBand="0" w:noVBand="1"/>
      </w:tblPr>
      <w:tblGrid>
        <w:gridCol w:w="803"/>
        <w:gridCol w:w="857"/>
        <w:gridCol w:w="1016"/>
        <w:gridCol w:w="2176"/>
        <w:gridCol w:w="2490"/>
        <w:gridCol w:w="2718"/>
      </w:tblGrid>
      <w:tr w:rsidR="00B701E3" w:rsidRPr="00365C44" w14:paraId="6FC33FD7" w14:textId="77777777" w:rsidTr="00565EF4">
        <w:tc>
          <w:tcPr>
            <w:tcW w:w="10060" w:type="dxa"/>
            <w:gridSpan w:val="6"/>
            <w:shd w:val="clear" w:color="auto" w:fill="D9D9D9" w:themeFill="background1" w:themeFillShade="D9"/>
          </w:tcPr>
          <w:p w14:paraId="4B895D0B" w14:textId="77777777" w:rsidR="00B701E3" w:rsidRPr="00365C44" w:rsidRDefault="00B701E3" w:rsidP="00544541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val="en"/>
              </w:rPr>
            </w:pPr>
            <w:r w:rsidRPr="00365C44"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val="en"/>
              </w:rPr>
              <w:t>Course Content</w:t>
            </w:r>
          </w:p>
        </w:tc>
      </w:tr>
      <w:tr w:rsidR="00063EFE" w:rsidRPr="00365C44" w14:paraId="5AE2A800" w14:textId="77777777" w:rsidTr="00565EF4">
        <w:tc>
          <w:tcPr>
            <w:tcW w:w="803" w:type="dxa"/>
            <w:shd w:val="clear" w:color="auto" w:fill="D9D9D9" w:themeFill="background1" w:themeFillShade="D9"/>
            <w:vAlign w:val="center"/>
          </w:tcPr>
          <w:p w14:paraId="30751AEF" w14:textId="77777777" w:rsidR="00B701E3" w:rsidRPr="00365C44" w:rsidRDefault="00B701E3" w:rsidP="00544541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val="en"/>
              </w:rPr>
            </w:pPr>
            <w:r w:rsidRPr="00365C44">
              <w:rPr>
                <w:rFonts w:asciiTheme="majorBidi" w:hAnsiTheme="majorBidi" w:cstheme="majorBidi"/>
                <w:b/>
                <w:bCs/>
                <w:sz w:val="24"/>
                <w:szCs w:val="24"/>
                <w:lang w:val="en"/>
              </w:rPr>
              <w:t>Week</w:t>
            </w:r>
          </w:p>
        </w:tc>
        <w:tc>
          <w:tcPr>
            <w:tcW w:w="857" w:type="dxa"/>
            <w:shd w:val="clear" w:color="auto" w:fill="D9D9D9" w:themeFill="background1" w:themeFillShade="D9"/>
            <w:vAlign w:val="center"/>
          </w:tcPr>
          <w:p w14:paraId="1797182C" w14:textId="77777777" w:rsidR="00B701E3" w:rsidRPr="00365C44" w:rsidRDefault="00B701E3" w:rsidP="00544541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val="en"/>
              </w:rPr>
            </w:pPr>
            <w:r w:rsidRPr="00365C44">
              <w:rPr>
                <w:rFonts w:asciiTheme="majorBidi" w:hAnsiTheme="majorBidi" w:cstheme="majorBidi"/>
                <w:b/>
                <w:bCs/>
                <w:sz w:val="24"/>
                <w:szCs w:val="24"/>
                <w:lang w:val="en"/>
              </w:rPr>
              <w:t>Hours</w:t>
            </w:r>
          </w:p>
        </w:tc>
        <w:tc>
          <w:tcPr>
            <w:tcW w:w="1016" w:type="dxa"/>
            <w:shd w:val="clear" w:color="auto" w:fill="D9D9D9" w:themeFill="background1" w:themeFillShade="D9"/>
            <w:vAlign w:val="center"/>
          </w:tcPr>
          <w:p w14:paraId="1A86FF31" w14:textId="2EE51803" w:rsidR="00B701E3" w:rsidRPr="00365C44" w:rsidRDefault="00C2263F" w:rsidP="00544541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val="en"/>
              </w:rPr>
            </w:pPr>
            <w:r w:rsidRPr="00365C44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CILOs</w:t>
            </w:r>
            <w:r w:rsidRPr="00365C44">
              <w:rPr>
                <w:rFonts w:asciiTheme="majorBidi" w:hAnsiTheme="majorBidi" w:cstheme="majorBidi"/>
                <w:b/>
                <w:bCs/>
                <w:sz w:val="24"/>
                <w:szCs w:val="24"/>
                <w:lang w:val="en"/>
              </w:rPr>
              <w:t xml:space="preserve"> </w:t>
            </w:r>
          </w:p>
        </w:tc>
        <w:tc>
          <w:tcPr>
            <w:tcW w:w="2070" w:type="dxa"/>
            <w:shd w:val="clear" w:color="auto" w:fill="D9D9D9" w:themeFill="background1" w:themeFillShade="D9"/>
            <w:vAlign w:val="center"/>
          </w:tcPr>
          <w:p w14:paraId="47F8BEE9" w14:textId="77777777" w:rsidR="00B701E3" w:rsidRPr="00365C44" w:rsidRDefault="00B701E3" w:rsidP="00544541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val="en"/>
              </w:rPr>
            </w:pPr>
            <w:r w:rsidRPr="00365C44">
              <w:rPr>
                <w:rFonts w:asciiTheme="majorBidi" w:hAnsiTheme="majorBidi" w:cstheme="majorBidi"/>
                <w:b/>
                <w:bCs/>
                <w:sz w:val="24"/>
                <w:szCs w:val="24"/>
                <w:lang w:val="en"/>
              </w:rPr>
              <w:t>Subjects</w:t>
            </w:r>
          </w:p>
        </w:tc>
        <w:tc>
          <w:tcPr>
            <w:tcW w:w="2563" w:type="dxa"/>
            <w:shd w:val="clear" w:color="auto" w:fill="D9D9D9" w:themeFill="background1" w:themeFillShade="D9"/>
          </w:tcPr>
          <w:p w14:paraId="2CC0CEC2" w14:textId="77777777" w:rsidR="00B701E3" w:rsidRPr="00365C44" w:rsidRDefault="00B701E3" w:rsidP="00544541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val="en"/>
              </w:rPr>
            </w:pPr>
            <w:r w:rsidRPr="00365C44">
              <w:rPr>
                <w:rFonts w:asciiTheme="majorBidi" w:hAnsiTheme="majorBidi" w:cstheme="majorBidi"/>
                <w:b/>
                <w:bCs/>
                <w:sz w:val="24"/>
                <w:szCs w:val="24"/>
                <w:lang w:val="en"/>
              </w:rPr>
              <w:t>Teaching &amp; Learning Methods</w:t>
            </w:r>
          </w:p>
        </w:tc>
        <w:tc>
          <w:tcPr>
            <w:tcW w:w="2751" w:type="dxa"/>
            <w:shd w:val="clear" w:color="auto" w:fill="D9D9D9" w:themeFill="background1" w:themeFillShade="D9"/>
            <w:vAlign w:val="center"/>
          </w:tcPr>
          <w:p w14:paraId="7BC8A158" w14:textId="2C5E107F" w:rsidR="00B701E3" w:rsidRPr="00365C44" w:rsidRDefault="00537621" w:rsidP="00544541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val="en"/>
              </w:rPr>
            </w:pPr>
            <w:r w:rsidRPr="00365C44">
              <w:rPr>
                <w:rFonts w:asciiTheme="majorBidi" w:hAnsiTheme="majorBidi" w:cstheme="majorBidi"/>
                <w:b/>
                <w:bCs/>
                <w:sz w:val="24"/>
                <w:szCs w:val="24"/>
                <w:lang w:val="en"/>
              </w:rPr>
              <w:t>Assessment</w:t>
            </w:r>
            <w:r w:rsidR="00B701E3" w:rsidRPr="00365C44">
              <w:rPr>
                <w:rFonts w:asciiTheme="majorBidi" w:hAnsiTheme="majorBidi" w:cstheme="majorBidi"/>
                <w:b/>
                <w:bCs/>
                <w:sz w:val="24"/>
                <w:szCs w:val="24"/>
                <w:lang w:val="en"/>
              </w:rPr>
              <w:t xml:space="preserve"> Tools</w:t>
            </w:r>
          </w:p>
        </w:tc>
      </w:tr>
      <w:tr w:rsidR="00565EF4" w:rsidRPr="00365C44" w14:paraId="1EE8DAA2" w14:textId="77777777" w:rsidTr="00565EF4">
        <w:tc>
          <w:tcPr>
            <w:tcW w:w="803" w:type="dxa"/>
            <w:vAlign w:val="center"/>
          </w:tcPr>
          <w:p w14:paraId="4453EBBB" w14:textId="77777777" w:rsidR="00736D05" w:rsidRPr="00365C44" w:rsidRDefault="00736D05" w:rsidP="00544541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val="en"/>
              </w:rPr>
            </w:pPr>
            <w:r w:rsidRPr="00365C44"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val="en"/>
              </w:rPr>
              <w:t>1</w:t>
            </w:r>
          </w:p>
        </w:tc>
        <w:tc>
          <w:tcPr>
            <w:tcW w:w="857" w:type="dxa"/>
          </w:tcPr>
          <w:p w14:paraId="628735B4" w14:textId="0ACDB0E3" w:rsidR="00736D05" w:rsidRPr="00365C44" w:rsidRDefault="00432361" w:rsidP="00544541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  <w:r w:rsidRPr="00365C44"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  <w:t>6</w:t>
            </w:r>
          </w:p>
        </w:tc>
        <w:tc>
          <w:tcPr>
            <w:tcW w:w="1016" w:type="dxa"/>
            <w:vAlign w:val="center"/>
          </w:tcPr>
          <w:p w14:paraId="7824333F" w14:textId="228D7164" w:rsidR="00736D05" w:rsidRPr="00365C44" w:rsidRDefault="00736D05" w:rsidP="00544541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  <w:r w:rsidRPr="00365C44">
              <w:rPr>
                <w:rFonts w:asciiTheme="majorBidi" w:hAnsiTheme="majorBidi" w:cstheme="majorBidi"/>
                <w:sz w:val="24"/>
                <w:szCs w:val="24"/>
              </w:rPr>
              <w:t>a 1</w:t>
            </w:r>
          </w:p>
        </w:tc>
        <w:tc>
          <w:tcPr>
            <w:tcW w:w="2070" w:type="dxa"/>
          </w:tcPr>
          <w:p w14:paraId="08F702E8" w14:textId="59DD3D3D" w:rsidR="003C4E88" w:rsidRPr="00365C44" w:rsidRDefault="003C4E88" w:rsidP="00544541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365C44">
              <w:rPr>
                <w:rFonts w:asciiTheme="majorBidi" w:hAnsiTheme="majorBidi" w:cstheme="majorBidi"/>
                <w:sz w:val="24"/>
                <w:szCs w:val="24"/>
              </w:rPr>
              <w:t>Syllabus Discussion</w:t>
            </w:r>
            <w:r w:rsidRPr="00365C44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 </w:t>
            </w:r>
          </w:p>
          <w:p w14:paraId="1E0036BA" w14:textId="77777777" w:rsidR="00736D05" w:rsidRPr="00365C44" w:rsidRDefault="003C4E88" w:rsidP="00544541">
            <w:pPr>
              <w:jc w:val="left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365C44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lastRenderedPageBreak/>
              <w:t xml:space="preserve">Introductory labs program </w:t>
            </w:r>
          </w:p>
          <w:p w14:paraId="1FCEF791" w14:textId="2BD2DCC3" w:rsidR="003C4E88" w:rsidRPr="00365C44" w:rsidRDefault="003C4E88" w:rsidP="00544541">
            <w:pPr>
              <w:pStyle w:val="a3"/>
              <w:numPr>
                <w:ilvl w:val="0"/>
                <w:numId w:val="2"/>
              </w:numPr>
              <w:jc w:val="left"/>
              <w:rPr>
                <w:rFonts w:asciiTheme="majorBidi" w:hAnsiTheme="majorBidi" w:cstheme="majorBidi"/>
                <w:sz w:val="24"/>
                <w:szCs w:val="24"/>
              </w:rPr>
            </w:pPr>
            <w:r w:rsidRPr="00365C44">
              <w:rPr>
                <w:rFonts w:asciiTheme="majorBidi" w:hAnsiTheme="majorBidi" w:cstheme="majorBidi"/>
                <w:sz w:val="24"/>
                <w:szCs w:val="24"/>
              </w:rPr>
              <w:t>Antenatal Period</w:t>
            </w:r>
          </w:p>
        </w:tc>
        <w:tc>
          <w:tcPr>
            <w:tcW w:w="2563" w:type="dxa"/>
            <w:vAlign w:val="center"/>
          </w:tcPr>
          <w:p w14:paraId="1DB280F2" w14:textId="77777777" w:rsidR="00736D05" w:rsidRPr="00365C44" w:rsidRDefault="00736D05" w:rsidP="00544541">
            <w:pPr>
              <w:pStyle w:val="a3"/>
              <w:numPr>
                <w:ilvl w:val="0"/>
                <w:numId w:val="2"/>
              </w:numPr>
              <w:autoSpaceDE w:val="0"/>
              <w:autoSpaceDN w:val="0"/>
              <w:adjustRightInd w:val="0"/>
              <w:jc w:val="left"/>
              <w:rPr>
                <w:rFonts w:asciiTheme="majorBidi" w:hAnsiTheme="majorBidi" w:cstheme="majorBidi"/>
                <w:sz w:val="24"/>
                <w:szCs w:val="24"/>
              </w:rPr>
            </w:pPr>
            <w:r w:rsidRPr="00365C44">
              <w:rPr>
                <w:rFonts w:asciiTheme="majorBidi" w:hAnsiTheme="majorBidi" w:cstheme="majorBidi"/>
                <w:sz w:val="24"/>
                <w:szCs w:val="24"/>
              </w:rPr>
              <w:lastRenderedPageBreak/>
              <w:t>Lecture based learning</w:t>
            </w:r>
          </w:p>
          <w:p w14:paraId="61FC3CEE" w14:textId="6A6E1F45" w:rsidR="00736D05" w:rsidRPr="00365C44" w:rsidRDefault="00736D05" w:rsidP="00544541">
            <w:pPr>
              <w:pStyle w:val="a3"/>
              <w:numPr>
                <w:ilvl w:val="0"/>
                <w:numId w:val="2"/>
              </w:numPr>
              <w:autoSpaceDE w:val="0"/>
              <w:autoSpaceDN w:val="0"/>
              <w:adjustRightInd w:val="0"/>
              <w:jc w:val="left"/>
              <w:rPr>
                <w:rFonts w:asciiTheme="majorBidi" w:hAnsiTheme="majorBidi" w:cstheme="majorBidi"/>
                <w:sz w:val="24"/>
                <w:szCs w:val="24"/>
              </w:rPr>
            </w:pPr>
            <w:r w:rsidRPr="00365C44">
              <w:rPr>
                <w:rFonts w:asciiTheme="majorBidi" w:hAnsiTheme="majorBidi" w:cstheme="majorBidi"/>
                <w:sz w:val="24"/>
                <w:szCs w:val="24"/>
              </w:rPr>
              <w:lastRenderedPageBreak/>
              <w:t>Class discussion</w:t>
            </w:r>
          </w:p>
        </w:tc>
        <w:tc>
          <w:tcPr>
            <w:tcW w:w="2751" w:type="dxa"/>
          </w:tcPr>
          <w:p w14:paraId="24BA6CB3" w14:textId="797DC208" w:rsidR="00736D05" w:rsidRPr="00365C44" w:rsidRDefault="00C61DE1" w:rsidP="00544541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  <w:r w:rsidRPr="00365C44">
              <w:rPr>
                <w:rFonts w:asciiTheme="majorBidi" w:eastAsia="Times New Roman" w:hAnsiTheme="majorBidi" w:cstheme="majorBidi"/>
                <w:color w:val="000000" w:themeColor="text1"/>
                <w:sz w:val="24"/>
                <w:szCs w:val="24"/>
                <w:lang w:val="en" w:bidi="ar"/>
              </w:rPr>
              <w:lastRenderedPageBreak/>
              <w:t>Written examinations</w:t>
            </w:r>
            <w:r w:rsidRPr="00365C44">
              <w:rPr>
                <w:rFonts w:asciiTheme="majorBidi" w:eastAsia="Times New Roman" w:hAnsiTheme="majorBidi" w:cstheme="majorBidi"/>
                <w:color w:val="000000" w:themeColor="text1"/>
                <w:sz w:val="24"/>
                <w:szCs w:val="24"/>
                <w:rtl/>
                <w:lang w:val="en" w:bidi="ar"/>
              </w:rPr>
              <w:t xml:space="preserve"> </w:t>
            </w:r>
          </w:p>
        </w:tc>
      </w:tr>
      <w:tr w:rsidR="00565EF4" w:rsidRPr="00365C44" w14:paraId="0A457DD8" w14:textId="77777777" w:rsidTr="00565EF4">
        <w:trPr>
          <w:trHeight w:val="708"/>
        </w:trPr>
        <w:tc>
          <w:tcPr>
            <w:tcW w:w="803" w:type="dxa"/>
            <w:vAlign w:val="center"/>
          </w:tcPr>
          <w:p w14:paraId="661836E4" w14:textId="77777777" w:rsidR="00736D05" w:rsidRPr="00365C44" w:rsidRDefault="00736D05" w:rsidP="00544541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val="en"/>
              </w:rPr>
            </w:pPr>
            <w:r w:rsidRPr="00365C44"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val="en"/>
              </w:rPr>
              <w:lastRenderedPageBreak/>
              <w:t>2</w:t>
            </w:r>
          </w:p>
        </w:tc>
        <w:tc>
          <w:tcPr>
            <w:tcW w:w="857" w:type="dxa"/>
          </w:tcPr>
          <w:p w14:paraId="49FEB1F4" w14:textId="1007A3AC" w:rsidR="00736D05" w:rsidRPr="00365C44" w:rsidRDefault="00432361" w:rsidP="00544541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  <w:r w:rsidRPr="00365C44"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  <w:t>6</w:t>
            </w:r>
          </w:p>
        </w:tc>
        <w:tc>
          <w:tcPr>
            <w:tcW w:w="1016" w:type="dxa"/>
            <w:vAlign w:val="center"/>
          </w:tcPr>
          <w:p w14:paraId="4AFDB169" w14:textId="575420A0" w:rsidR="00736D05" w:rsidRPr="00365C44" w:rsidRDefault="00C2263F" w:rsidP="00544541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  <w:r w:rsidRPr="00365C44">
              <w:rPr>
                <w:rFonts w:asciiTheme="majorBidi" w:hAnsiTheme="majorBidi" w:cstheme="majorBidi"/>
                <w:sz w:val="24"/>
                <w:szCs w:val="24"/>
              </w:rPr>
              <w:t>a 1</w:t>
            </w:r>
          </w:p>
        </w:tc>
        <w:tc>
          <w:tcPr>
            <w:tcW w:w="2070" w:type="dxa"/>
          </w:tcPr>
          <w:p w14:paraId="25DD9154" w14:textId="77777777" w:rsidR="003C4E88" w:rsidRPr="00365C44" w:rsidRDefault="003C4E88" w:rsidP="00544541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365C44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Introductory labs program </w:t>
            </w:r>
          </w:p>
          <w:p w14:paraId="11722AEB" w14:textId="77777777" w:rsidR="003C4E88" w:rsidRPr="00365C44" w:rsidRDefault="003C4E88" w:rsidP="00544541">
            <w:pPr>
              <w:pStyle w:val="a3"/>
              <w:ind w:left="360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365C44">
              <w:rPr>
                <w:rFonts w:asciiTheme="majorBidi" w:hAnsiTheme="majorBidi" w:cstheme="majorBidi"/>
                <w:sz w:val="24"/>
                <w:szCs w:val="24"/>
              </w:rPr>
              <w:t>•</w:t>
            </w:r>
            <w:r w:rsidRPr="00365C44">
              <w:rPr>
                <w:rFonts w:asciiTheme="majorBidi" w:hAnsiTheme="majorBidi" w:cstheme="majorBidi"/>
                <w:sz w:val="24"/>
                <w:szCs w:val="24"/>
              </w:rPr>
              <w:tab/>
              <w:t>Labor and birth</w:t>
            </w:r>
            <w:r w:rsidRPr="00365C44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</w:t>
            </w:r>
          </w:p>
          <w:p w14:paraId="018BE5D6" w14:textId="6F5620B3" w:rsidR="00736D05" w:rsidRPr="00365C44" w:rsidRDefault="00736D05" w:rsidP="00544541">
            <w:pPr>
              <w:pStyle w:val="a3"/>
              <w:ind w:left="360"/>
              <w:jc w:val="left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563" w:type="dxa"/>
            <w:vAlign w:val="center"/>
          </w:tcPr>
          <w:p w14:paraId="657B06F5" w14:textId="77777777" w:rsidR="00736D05" w:rsidRPr="00365C44" w:rsidRDefault="00736D05" w:rsidP="00544541">
            <w:pPr>
              <w:pStyle w:val="a3"/>
              <w:numPr>
                <w:ilvl w:val="0"/>
                <w:numId w:val="3"/>
              </w:numPr>
              <w:autoSpaceDE w:val="0"/>
              <w:autoSpaceDN w:val="0"/>
              <w:adjustRightInd w:val="0"/>
              <w:jc w:val="left"/>
              <w:rPr>
                <w:rFonts w:asciiTheme="majorBidi" w:hAnsiTheme="majorBidi" w:cstheme="majorBidi"/>
                <w:sz w:val="24"/>
                <w:szCs w:val="24"/>
              </w:rPr>
            </w:pPr>
            <w:r w:rsidRPr="00365C44">
              <w:rPr>
                <w:rFonts w:asciiTheme="majorBidi" w:hAnsiTheme="majorBidi" w:cstheme="majorBidi"/>
                <w:sz w:val="24"/>
                <w:szCs w:val="24"/>
              </w:rPr>
              <w:t>Lecture based learning</w:t>
            </w:r>
          </w:p>
          <w:p w14:paraId="6EFCEA4D" w14:textId="7D028A27" w:rsidR="00736D05" w:rsidRPr="00365C44" w:rsidRDefault="00736D05" w:rsidP="00544541">
            <w:pPr>
              <w:pStyle w:val="a3"/>
              <w:numPr>
                <w:ilvl w:val="0"/>
                <w:numId w:val="3"/>
              </w:numPr>
              <w:autoSpaceDE w:val="0"/>
              <w:autoSpaceDN w:val="0"/>
              <w:adjustRightInd w:val="0"/>
              <w:jc w:val="left"/>
              <w:rPr>
                <w:rFonts w:asciiTheme="majorBidi" w:hAnsiTheme="majorBidi" w:cstheme="majorBidi"/>
                <w:sz w:val="24"/>
                <w:szCs w:val="24"/>
              </w:rPr>
            </w:pPr>
            <w:r w:rsidRPr="00365C44">
              <w:rPr>
                <w:rFonts w:asciiTheme="majorBidi" w:hAnsiTheme="majorBidi" w:cstheme="majorBidi"/>
                <w:sz w:val="24"/>
                <w:szCs w:val="24"/>
              </w:rPr>
              <w:t>Class discussion</w:t>
            </w:r>
          </w:p>
        </w:tc>
        <w:tc>
          <w:tcPr>
            <w:tcW w:w="2751" w:type="dxa"/>
          </w:tcPr>
          <w:p w14:paraId="7416D19F" w14:textId="1BE5785B" w:rsidR="00A208BF" w:rsidRPr="00365C44" w:rsidRDefault="00A208BF" w:rsidP="00544541">
            <w:pPr>
              <w:rPr>
                <w:rFonts w:asciiTheme="majorBidi" w:eastAsia="Times New Roman" w:hAnsiTheme="majorBidi" w:cstheme="majorBidi"/>
                <w:color w:val="000000" w:themeColor="text1"/>
                <w:sz w:val="24"/>
                <w:szCs w:val="24"/>
                <w:lang w:val="en" w:bidi="ar"/>
              </w:rPr>
            </w:pPr>
            <w:r w:rsidRPr="00365C44">
              <w:rPr>
                <w:rFonts w:asciiTheme="majorBidi" w:eastAsia="Times New Roman" w:hAnsiTheme="majorBidi" w:cstheme="majorBidi"/>
                <w:color w:val="000000" w:themeColor="text1"/>
                <w:sz w:val="24"/>
                <w:szCs w:val="24"/>
                <w:lang w:val="en" w:bidi="ar"/>
              </w:rPr>
              <w:t>Written examinations</w:t>
            </w:r>
          </w:p>
          <w:p w14:paraId="77B58894" w14:textId="075BE9B6" w:rsidR="00736D05" w:rsidRPr="00365C44" w:rsidRDefault="00736D05" w:rsidP="00544541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</w:p>
        </w:tc>
      </w:tr>
      <w:tr w:rsidR="00565EF4" w:rsidRPr="00365C44" w14:paraId="704A41AA" w14:textId="77777777" w:rsidTr="00565EF4">
        <w:tc>
          <w:tcPr>
            <w:tcW w:w="803" w:type="dxa"/>
            <w:vAlign w:val="center"/>
          </w:tcPr>
          <w:p w14:paraId="26F9867C" w14:textId="77777777" w:rsidR="00736D05" w:rsidRPr="00365C44" w:rsidRDefault="00736D05" w:rsidP="00544541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val="en"/>
              </w:rPr>
            </w:pPr>
            <w:r w:rsidRPr="00365C44"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val="en"/>
              </w:rPr>
              <w:t>3</w:t>
            </w:r>
          </w:p>
        </w:tc>
        <w:tc>
          <w:tcPr>
            <w:tcW w:w="857" w:type="dxa"/>
          </w:tcPr>
          <w:p w14:paraId="4DA913AB" w14:textId="101EC199" w:rsidR="00736D05" w:rsidRPr="00365C44" w:rsidRDefault="00432361" w:rsidP="00544541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  <w:r w:rsidRPr="00365C44"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  <w:t>6</w:t>
            </w:r>
          </w:p>
        </w:tc>
        <w:tc>
          <w:tcPr>
            <w:tcW w:w="1016" w:type="dxa"/>
            <w:vAlign w:val="center"/>
          </w:tcPr>
          <w:p w14:paraId="6A64720B" w14:textId="7A9A6785" w:rsidR="00736D05" w:rsidRPr="00365C44" w:rsidRDefault="00736D05" w:rsidP="00544541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  <w:r w:rsidRPr="00365C44">
              <w:rPr>
                <w:rFonts w:asciiTheme="majorBidi" w:hAnsiTheme="majorBidi" w:cstheme="majorBidi"/>
                <w:sz w:val="24"/>
                <w:szCs w:val="24"/>
              </w:rPr>
              <w:t xml:space="preserve">a </w:t>
            </w:r>
            <w:r w:rsidR="00C2263F" w:rsidRPr="00365C44">
              <w:rPr>
                <w:rFonts w:asciiTheme="majorBidi" w:hAnsiTheme="majorBidi" w:cstheme="majorBidi"/>
                <w:sz w:val="24"/>
                <w:szCs w:val="24"/>
              </w:rPr>
              <w:t>1</w:t>
            </w:r>
          </w:p>
        </w:tc>
        <w:tc>
          <w:tcPr>
            <w:tcW w:w="2070" w:type="dxa"/>
          </w:tcPr>
          <w:p w14:paraId="4DDA9E33" w14:textId="6C6A79D0" w:rsidR="00A57CFF" w:rsidRPr="00A57CFF" w:rsidRDefault="00A57CFF" w:rsidP="00A57CFF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A57CFF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Clinical training</w:t>
            </w:r>
          </w:p>
          <w:p w14:paraId="695A8101" w14:textId="5483582D" w:rsidR="003C4E88" w:rsidRPr="00365C44" w:rsidRDefault="003C4E88" w:rsidP="00544541">
            <w:pPr>
              <w:pStyle w:val="a3"/>
              <w:numPr>
                <w:ilvl w:val="0"/>
                <w:numId w:val="24"/>
              </w:numPr>
              <w:rPr>
                <w:rFonts w:asciiTheme="majorBidi" w:hAnsiTheme="majorBidi" w:cstheme="majorBidi"/>
                <w:sz w:val="24"/>
                <w:szCs w:val="24"/>
              </w:rPr>
            </w:pPr>
            <w:r w:rsidRPr="00365C44">
              <w:rPr>
                <w:rFonts w:asciiTheme="majorBidi" w:hAnsiTheme="majorBidi" w:cstheme="majorBidi"/>
                <w:sz w:val="24"/>
                <w:szCs w:val="24"/>
              </w:rPr>
              <w:t xml:space="preserve">Postpartum Period </w:t>
            </w:r>
          </w:p>
          <w:p w14:paraId="2A77F18E" w14:textId="6BC539E2" w:rsidR="00736D05" w:rsidRPr="00365C44" w:rsidRDefault="003C4E88" w:rsidP="00544541">
            <w:pPr>
              <w:pStyle w:val="a3"/>
              <w:numPr>
                <w:ilvl w:val="0"/>
                <w:numId w:val="24"/>
              </w:num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365C44">
              <w:rPr>
                <w:rFonts w:asciiTheme="majorBidi" w:hAnsiTheme="majorBidi" w:cstheme="majorBidi"/>
                <w:sz w:val="24"/>
                <w:szCs w:val="24"/>
              </w:rPr>
              <w:t>Immediate baby care</w:t>
            </w:r>
          </w:p>
        </w:tc>
        <w:tc>
          <w:tcPr>
            <w:tcW w:w="2563" w:type="dxa"/>
            <w:vAlign w:val="center"/>
          </w:tcPr>
          <w:p w14:paraId="263116A9" w14:textId="77777777" w:rsidR="00770219" w:rsidRPr="00365C44" w:rsidRDefault="00770219" w:rsidP="003368AD">
            <w:pPr>
              <w:pStyle w:val="a3"/>
              <w:numPr>
                <w:ilvl w:val="0"/>
                <w:numId w:val="4"/>
              </w:numPr>
              <w:spacing w:before="120"/>
              <w:jc w:val="left"/>
              <w:rPr>
                <w:rFonts w:asciiTheme="majorBidi" w:hAnsiTheme="majorBidi" w:cstheme="majorBidi"/>
                <w:sz w:val="24"/>
                <w:szCs w:val="24"/>
              </w:rPr>
            </w:pPr>
            <w:r w:rsidRPr="00365C44">
              <w:rPr>
                <w:rFonts w:asciiTheme="majorBidi" w:hAnsiTheme="majorBidi" w:cstheme="majorBidi"/>
                <w:sz w:val="24"/>
                <w:szCs w:val="24"/>
              </w:rPr>
              <w:t xml:space="preserve">Lecture based learning  </w:t>
            </w:r>
          </w:p>
          <w:p w14:paraId="443F26C6" w14:textId="77777777" w:rsidR="00770219" w:rsidRPr="00365C44" w:rsidRDefault="00770219" w:rsidP="00544541">
            <w:pPr>
              <w:pStyle w:val="a3"/>
              <w:numPr>
                <w:ilvl w:val="0"/>
                <w:numId w:val="4"/>
              </w:numPr>
              <w:rPr>
                <w:rFonts w:asciiTheme="majorBidi" w:hAnsiTheme="majorBidi" w:cstheme="majorBidi"/>
                <w:sz w:val="24"/>
                <w:szCs w:val="24"/>
              </w:rPr>
            </w:pPr>
            <w:r w:rsidRPr="00365C44">
              <w:rPr>
                <w:rFonts w:asciiTheme="majorBidi" w:hAnsiTheme="majorBidi" w:cstheme="majorBidi"/>
                <w:sz w:val="24"/>
                <w:szCs w:val="24"/>
              </w:rPr>
              <w:t>Class discussion</w:t>
            </w:r>
          </w:p>
          <w:p w14:paraId="567A9B18" w14:textId="05BE233F" w:rsidR="00736D05" w:rsidRPr="00365C44" w:rsidRDefault="00736D05" w:rsidP="00544541">
            <w:pPr>
              <w:pStyle w:val="a3"/>
              <w:spacing w:before="120"/>
              <w:ind w:left="360"/>
              <w:rPr>
                <w:rFonts w:asciiTheme="majorBidi" w:eastAsia="Calibri" w:hAnsiTheme="majorBidi" w:cstheme="majorBidi"/>
                <w:color w:val="000000"/>
                <w:sz w:val="24"/>
                <w:szCs w:val="24"/>
              </w:rPr>
            </w:pPr>
          </w:p>
        </w:tc>
        <w:tc>
          <w:tcPr>
            <w:tcW w:w="2751" w:type="dxa"/>
          </w:tcPr>
          <w:p w14:paraId="522E010F" w14:textId="2306794E" w:rsidR="00A208BF" w:rsidRPr="00365C44" w:rsidRDefault="00A208BF" w:rsidP="00544541">
            <w:pPr>
              <w:rPr>
                <w:rFonts w:asciiTheme="majorBidi" w:eastAsia="Times New Roman" w:hAnsiTheme="majorBidi" w:cstheme="majorBidi"/>
                <w:color w:val="000000" w:themeColor="text1"/>
                <w:sz w:val="24"/>
                <w:szCs w:val="24"/>
                <w:lang w:val="en" w:bidi="ar"/>
              </w:rPr>
            </w:pPr>
            <w:r w:rsidRPr="00365C44">
              <w:rPr>
                <w:rFonts w:asciiTheme="majorBidi" w:eastAsia="Times New Roman" w:hAnsiTheme="majorBidi" w:cstheme="majorBidi"/>
                <w:color w:val="000000" w:themeColor="text1"/>
                <w:sz w:val="24"/>
                <w:szCs w:val="24"/>
                <w:lang w:val="en" w:bidi="ar"/>
              </w:rPr>
              <w:t>Written examinations</w:t>
            </w:r>
          </w:p>
          <w:p w14:paraId="49EB910A" w14:textId="5E124B07" w:rsidR="00C61DE1" w:rsidRPr="00365C44" w:rsidRDefault="00C61DE1" w:rsidP="00544541">
            <w:pPr>
              <w:rPr>
                <w:rFonts w:asciiTheme="majorBidi" w:eastAsia="Times New Roman" w:hAnsiTheme="majorBidi" w:cstheme="majorBidi"/>
                <w:color w:val="000000" w:themeColor="text1"/>
                <w:sz w:val="24"/>
                <w:szCs w:val="24"/>
                <w:lang w:val="en" w:bidi="ar"/>
              </w:rPr>
            </w:pPr>
          </w:p>
          <w:p w14:paraId="389CBEA3" w14:textId="6C129C1C" w:rsidR="00736D05" w:rsidRPr="00365C44" w:rsidRDefault="00736D05" w:rsidP="00544541">
            <w:pPr>
              <w:rPr>
                <w:rFonts w:asciiTheme="majorBidi" w:eastAsia="Times New Roman" w:hAnsiTheme="majorBidi" w:cstheme="majorBidi"/>
                <w:color w:val="000000" w:themeColor="text1"/>
                <w:sz w:val="24"/>
                <w:szCs w:val="24"/>
                <w:lang w:val="en" w:bidi="ar"/>
              </w:rPr>
            </w:pPr>
          </w:p>
        </w:tc>
      </w:tr>
      <w:tr w:rsidR="00565EF4" w:rsidRPr="00365C44" w14:paraId="40F0F9CC" w14:textId="77777777" w:rsidTr="00565EF4">
        <w:tc>
          <w:tcPr>
            <w:tcW w:w="803" w:type="dxa"/>
            <w:vAlign w:val="center"/>
          </w:tcPr>
          <w:p w14:paraId="2F900DC3" w14:textId="60F8BBC9" w:rsidR="003C4E88" w:rsidRPr="00365C44" w:rsidRDefault="00D71E02" w:rsidP="00544541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val="en"/>
              </w:rPr>
            </w:pPr>
            <w:r w:rsidRPr="00365C44"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val="en"/>
              </w:rPr>
              <w:t>4</w:t>
            </w:r>
          </w:p>
        </w:tc>
        <w:tc>
          <w:tcPr>
            <w:tcW w:w="857" w:type="dxa"/>
          </w:tcPr>
          <w:p w14:paraId="446CAD7C" w14:textId="06F5C255" w:rsidR="003C4E88" w:rsidRPr="00365C44" w:rsidRDefault="00432361" w:rsidP="00544541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  <w:r w:rsidRPr="00365C44"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  <w:t>6</w:t>
            </w:r>
          </w:p>
        </w:tc>
        <w:tc>
          <w:tcPr>
            <w:tcW w:w="1016" w:type="dxa"/>
            <w:vAlign w:val="center"/>
          </w:tcPr>
          <w:p w14:paraId="18483801" w14:textId="50BB1331" w:rsidR="003C4E88" w:rsidRPr="00365C44" w:rsidRDefault="00C2263F" w:rsidP="00544541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365C44">
              <w:rPr>
                <w:rFonts w:asciiTheme="majorBidi" w:hAnsiTheme="majorBidi" w:cstheme="majorBidi"/>
                <w:sz w:val="24"/>
                <w:szCs w:val="24"/>
              </w:rPr>
              <w:t xml:space="preserve">a 1 </w:t>
            </w:r>
          </w:p>
        </w:tc>
        <w:tc>
          <w:tcPr>
            <w:tcW w:w="2070" w:type="dxa"/>
          </w:tcPr>
          <w:p w14:paraId="18453591" w14:textId="49A42857" w:rsidR="00A57CFF" w:rsidRPr="00A57CFF" w:rsidRDefault="00A57CFF" w:rsidP="00A57CFF">
            <w:pPr>
              <w:jc w:val="left"/>
              <w:rPr>
                <w:rFonts w:asciiTheme="majorBidi" w:hAnsiTheme="majorBidi" w:cstheme="majorBidi"/>
                <w:sz w:val="24"/>
                <w:szCs w:val="24"/>
              </w:rPr>
            </w:pPr>
            <w:r w:rsidRPr="00A57CFF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Clinical training</w:t>
            </w:r>
          </w:p>
          <w:p w14:paraId="25993C8E" w14:textId="289C891F" w:rsidR="003C4E88" w:rsidRPr="00365C44" w:rsidRDefault="003C4E88" w:rsidP="00544541">
            <w:pPr>
              <w:pStyle w:val="a3"/>
              <w:numPr>
                <w:ilvl w:val="0"/>
                <w:numId w:val="24"/>
              </w:numPr>
              <w:jc w:val="left"/>
              <w:rPr>
                <w:rFonts w:asciiTheme="majorBidi" w:hAnsiTheme="majorBidi" w:cstheme="majorBidi"/>
                <w:sz w:val="24"/>
                <w:szCs w:val="24"/>
              </w:rPr>
            </w:pPr>
            <w:r w:rsidRPr="00365C44">
              <w:rPr>
                <w:rFonts w:asciiTheme="majorBidi" w:hAnsiTheme="majorBidi" w:cstheme="majorBidi"/>
                <w:sz w:val="24"/>
                <w:szCs w:val="24"/>
              </w:rPr>
              <w:t xml:space="preserve">Assessment of fetal  wellbeing </w:t>
            </w:r>
          </w:p>
        </w:tc>
        <w:tc>
          <w:tcPr>
            <w:tcW w:w="2563" w:type="dxa"/>
            <w:vAlign w:val="center"/>
          </w:tcPr>
          <w:p w14:paraId="1D84AE02" w14:textId="77777777" w:rsidR="00770219" w:rsidRPr="00365C44" w:rsidRDefault="00770219" w:rsidP="00985E0B">
            <w:pPr>
              <w:pStyle w:val="a3"/>
              <w:numPr>
                <w:ilvl w:val="0"/>
                <w:numId w:val="4"/>
              </w:numPr>
              <w:jc w:val="left"/>
              <w:rPr>
                <w:rFonts w:asciiTheme="majorBidi" w:hAnsiTheme="majorBidi" w:cstheme="majorBidi"/>
                <w:sz w:val="24"/>
                <w:szCs w:val="24"/>
              </w:rPr>
            </w:pPr>
            <w:r w:rsidRPr="00365C44">
              <w:rPr>
                <w:rFonts w:asciiTheme="majorBidi" w:hAnsiTheme="majorBidi" w:cstheme="majorBidi"/>
                <w:sz w:val="24"/>
                <w:szCs w:val="24"/>
              </w:rPr>
              <w:t xml:space="preserve">Lecture based learning  </w:t>
            </w:r>
          </w:p>
          <w:p w14:paraId="06144C03" w14:textId="77777777" w:rsidR="00770219" w:rsidRPr="00365C44" w:rsidRDefault="00770219" w:rsidP="00985E0B">
            <w:pPr>
              <w:pStyle w:val="a3"/>
              <w:numPr>
                <w:ilvl w:val="0"/>
                <w:numId w:val="4"/>
              </w:numPr>
              <w:autoSpaceDE w:val="0"/>
              <w:autoSpaceDN w:val="0"/>
              <w:adjustRightInd w:val="0"/>
              <w:jc w:val="left"/>
              <w:rPr>
                <w:rFonts w:asciiTheme="majorBidi" w:hAnsiTheme="majorBidi" w:cstheme="majorBidi"/>
                <w:sz w:val="24"/>
                <w:szCs w:val="24"/>
              </w:rPr>
            </w:pPr>
            <w:r w:rsidRPr="00365C44">
              <w:rPr>
                <w:rFonts w:asciiTheme="majorBidi" w:hAnsiTheme="majorBidi" w:cstheme="majorBidi"/>
                <w:sz w:val="24"/>
                <w:szCs w:val="24"/>
              </w:rPr>
              <w:t>Class discussion</w:t>
            </w:r>
          </w:p>
          <w:p w14:paraId="02B4E44A" w14:textId="77777777" w:rsidR="003C4E88" w:rsidRPr="00365C44" w:rsidRDefault="003C4E88" w:rsidP="00544541">
            <w:pPr>
              <w:pStyle w:val="a3"/>
              <w:autoSpaceDE w:val="0"/>
              <w:autoSpaceDN w:val="0"/>
              <w:adjustRightInd w:val="0"/>
              <w:ind w:left="360"/>
              <w:jc w:val="left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751" w:type="dxa"/>
          </w:tcPr>
          <w:p w14:paraId="70A6900B" w14:textId="6E279DEC" w:rsidR="003C4E88" w:rsidRPr="00367F26" w:rsidRDefault="00C61DE1" w:rsidP="00367F26">
            <w:pPr>
              <w:rPr>
                <w:rFonts w:asciiTheme="majorBidi" w:eastAsia="Times New Roman" w:hAnsiTheme="majorBidi" w:cstheme="majorBidi"/>
                <w:color w:val="000000" w:themeColor="text1"/>
                <w:sz w:val="24"/>
                <w:szCs w:val="24"/>
                <w:lang w:val="en" w:bidi="ar"/>
              </w:rPr>
            </w:pPr>
            <w:r w:rsidRPr="00367F26">
              <w:rPr>
                <w:rFonts w:asciiTheme="majorBidi" w:eastAsia="Times New Roman" w:hAnsiTheme="majorBidi" w:cstheme="majorBidi"/>
                <w:color w:val="000000" w:themeColor="text1"/>
                <w:sz w:val="24"/>
                <w:szCs w:val="24"/>
                <w:lang w:val="en" w:bidi="ar"/>
              </w:rPr>
              <w:t>Written examinations</w:t>
            </w:r>
          </w:p>
        </w:tc>
      </w:tr>
      <w:tr w:rsidR="00565EF4" w:rsidRPr="00365C44" w14:paraId="48EE826D" w14:textId="77777777" w:rsidTr="00565EF4">
        <w:tc>
          <w:tcPr>
            <w:tcW w:w="803" w:type="dxa"/>
            <w:vAlign w:val="center"/>
          </w:tcPr>
          <w:p w14:paraId="6BC5F76A" w14:textId="6D7DAC2B" w:rsidR="00736D05" w:rsidRPr="00365C44" w:rsidRDefault="00D71E02" w:rsidP="00544541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val="en"/>
              </w:rPr>
            </w:pPr>
            <w:r w:rsidRPr="00365C44"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val="en"/>
              </w:rPr>
              <w:t xml:space="preserve">5 </w:t>
            </w:r>
          </w:p>
        </w:tc>
        <w:tc>
          <w:tcPr>
            <w:tcW w:w="857" w:type="dxa"/>
          </w:tcPr>
          <w:p w14:paraId="24B183A3" w14:textId="1D2CEFC0" w:rsidR="00736D05" w:rsidRPr="00365C44" w:rsidRDefault="00432361" w:rsidP="00544541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  <w:r w:rsidRPr="00365C44"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  <w:t>6</w:t>
            </w:r>
          </w:p>
        </w:tc>
        <w:tc>
          <w:tcPr>
            <w:tcW w:w="1016" w:type="dxa"/>
            <w:vAlign w:val="center"/>
          </w:tcPr>
          <w:p w14:paraId="4913CDDE" w14:textId="63EF6566" w:rsidR="00736D05" w:rsidRPr="00365C44" w:rsidRDefault="002A1061" w:rsidP="00544541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  <w:r w:rsidRPr="00365C44"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  <w:t xml:space="preserve">a 1, b 1 </w:t>
            </w:r>
          </w:p>
        </w:tc>
        <w:tc>
          <w:tcPr>
            <w:tcW w:w="2070" w:type="dxa"/>
          </w:tcPr>
          <w:p w14:paraId="17CDACB2" w14:textId="3CEC9B83" w:rsidR="00736D05" w:rsidRPr="00365C44" w:rsidRDefault="0016715A" w:rsidP="00544541">
            <w:pPr>
              <w:jc w:val="left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val="en"/>
              </w:rPr>
            </w:pPr>
            <w:r w:rsidRPr="00365C44"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</w:rPr>
              <w:t>Training and education in advanced maternal and neonatal assessment techniques.</w:t>
            </w:r>
          </w:p>
        </w:tc>
        <w:tc>
          <w:tcPr>
            <w:tcW w:w="2563" w:type="dxa"/>
            <w:vAlign w:val="center"/>
          </w:tcPr>
          <w:p w14:paraId="73F14CCB" w14:textId="77777777" w:rsidR="00736D05" w:rsidRPr="00365C44" w:rsidRDefault="00770219" w:rsidP="00544541">
            <w:pPr>
              <w:pStyle w:val="a3"/>
              <w:numPr>
                <w:ilvl w:val="0"/>
                <w:numId w:val="27"/>
              </w:num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  <w:r w:rsidRPr="00365C44"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  <w:t>Simulation</w:t>
            </w:r>
          </w:p>
          <w:p w14:paraId="0B12DB87" w14:textId="03B2BE21" w:rsidR="00770219" w:rsidRPr="00365C44" w:rsidRDefault="00913911" w:rsidP="00544541">
            <w:pPr>
              <w:pStyle w:val="a3"/>
              <w:numPr>
                <w:ilvl w:val="0"/>
                <w:numId w:val="27"/>
              </w:numPr>
              <w:spacing w:before="120"/>
              <w:rPr>
                <w:rFonts w:asciiTheme="majorBidi" w:eastAsia="Calibri" w:hAnsiTheme="majorBidi" w:cstheme="majorBidi"/>
                <w:color w:val="000000"/>
                <w:sz w:val="24"/>
                <w:szCs w:val="24"/>
              </w:rPr>
            </w:pPr>
            <w:r w:rsidRPr="00365C44">
              <w:rPr>
                <w:rFonts w:asciiTheme="majorBidi" w:eastAsia="Calibri" w:hAnsiTheme="majorBidi" w:cstheme="majorBidi"/>
                <w:color w:val="000000"/>
                <w:sz w:val="24"/>
                <w:szCs w:val="24"/>
              </w:rPr>
              <w:t xml:space="preserve">Skills </w:t>
            </w:r>
            <w:r w:rsidR="00770219" w:rsidRPr="00365C44">
              <w:rPr>
                <w:rFonts w:asciiTheme="majorBidi" w:eastAsia="Calibri" w:hAnsiTheme="majorBidi" w:cstheme="majorBidi"/>
                <w:color w:val="000000"/>
                <w:sz w:val="24"/>
                <w:szCs w:val="24"/>
              </w:rPr>
              <w:t>demonstration</w:t>
            </w:r>
          </w:p>
          <w:p w14:paraId="4866E37C" w14:textId="62626609" w:rsidR="00770219" w:rsidRPr="00365C44" w:rsidRDefault="00770219" w:rsidP="00544541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</w:p>
        </w:tc>
        <w:tc>
          <w:tcPr>
            <w:tcW w:w="2751" w:type="dxa"/>
          </w:tcPr>
          <w:p w14:paraId="2E31D614" w14:textId="73FA0AD7" w:rsidR="00736D05" w:rsidRPr="00367F26" w:rsidRDefault="00C61DE1" w:rsidP="00367F26">
            <w:pPr>
              <w:jc w:val="left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367F26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 xml:space="preserve">Rubrics </w:t>
            </w:r>
            <w:r w:rsidR="00367F26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(</w:t>
            </w:r>
            <w:r w:rsidR="00D506E7" w:rsidRPr="00367F26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skills</w:t>
            </w:r>
            <w:r w:rsidR="00367F26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 xml:space="preserve"> evaluation</w:t>
            </w:r>
            <w:r w:rsidR="00D506E7" w:rsidRPr="00367F26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)</w:t>
            </w:r>
          </w:p>
        </w:tc>
      </w:tr>
      <w:tr w:rsidR="00565EF4" w:rsidRPr="00365C44" w14:paraId="1317482C" w14:textId="77777777" w:rsidTr="00565EF4">
        <w:tc>
          <w:tcPr>
            <w:tcW w:w="803" w:type="dxa"/>
            <w:vAlign w:val="center"/>
          </w:tcPr>
          <w:p w14:paraId="31A33C8F" w14:textId="6ACBFFF8" w:rsidR="002C20FF" w:rsidRPr="00365C44" w:rsidRDefault="00FD62B8" w:rsidP="00544541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val="en"/>
              </w:rPr>
            </w:pPr>
            <w:r w:rsidRPr="00365C44"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val="en"/>
              </w:rPr>
              <w:t>6</w:t>
            </w:r>
          </w:p>
        </w:tc>
        <w:tc>
          <w:tcPr>
            <w:tcW w:w="857" w:type="dxa"/>
          </w:tcPr>
          <w:p w14:paraId="5E5707A6" w14:textId="5FF66D6B" w:rsidR="002C20FF" w:rsidRPr="00365C44" w:rsidRDefault="00432361" w:rsidP="00544541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  <w:r w:rsidRPr="00365C44"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  <w:t>6</w:t>
            </w:r>
          </w:p>
        </w:tc>
        <w:tc>
          <w:tcPr>
            <w:tcW w:w="1016" w:type="dxa"/>
            <w:vAlign w:val="center"/>
          </w:tcPr>
          <w:p w14:paraId="6D85763B" w14:textId="77777777" w:rsidR="002C20FF" w:rsidRPr="00365C44" w:rsidRDefault="00CA49D9" w:rsidP="00544541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  <w:r w:rsidRPr="00365C44"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  <w:t xml:space="preserve"> b 1, b 2, b3 </w:t>
            </w:r>
          </w:p>
          <w:p w14:paraId="4BCD5301" w14:textId="248C7B5F" w:rsidR="00D1614F" w:rsidRPr="00365C44" w:rsidRDefault="00D1614F" w:rsidP="00544541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  <w:r w:rsidRPr="00365C44"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  <w:t>c 1, c2, c3,c4,c5</w:t>
            </w:r>
          </w:p>
        </w:tc>
        <w:tc>
          <w:tcPr>
            <w:tcW w:w="2070" w:type="dxa"/>
          </w:tcPr>
          <w:p w14:paraId="5F737C76" w14:textId="77777777" w:rsidR="002C20FF" w:rsidRPr="00365C44" w:rsidRDefault="003C7AC2" w:rsidP="00544541">
            <w:pPr>
              <w:jc w:val="left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</w:rPr>
            </w:pPr>
            <w:r w:rsidRPr="00365C44"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</w:rPr>
              <w:t>Clinical training in antenatal clinics</w:t>
            </w:r>
          </w:p>
          <w:p w14:paraId="25809D32" w14:textId="7C9C551B" w:rsidR="00763D37" w:rsidRPr="00365C44" w:rsidRDefault="00763D37" w:rsidP="00544541">
            <w:pPr>
              <w:pStyle w:val="a3"/>
              <w:numPr>
                <w:ilvl w:val="0"/>
                <w:numId w:val="33"/>
              </w:numPr>
              <w:autoSpaceDE w:val="0"/>
              <w:autoSpaceDN w:val="0"/>
              <w:adjustRightInd w:val="0"/>
              <w:jc w:val="left"/>
              <w:rPr>
                <w:rFonts w:asciiTheme="majorBidi" w:eastAsia="Calibri" w:hAnsiTheme="majorBidi" w:cstheme="majorBidi"/>
                <w:sz w:val="24"/>
                <w:szCs w:val="24"/>
              </w:rPr>
            </w:pPr>
            <w:r w:rsidRPr="00365C44">
              <w:rPr>
                <w:rFonts w:asciiTheme="majorBidi" w:eastAsia="Calibri" w:hAnsiTheme="majorBidi" w:cstheme="majorBidi"/>
                <w:sz w:val="24"/>
                <w:szCs w:val="24"/>
                <w:shd w:val="clear" w:color="auto" w:fill="FFFFFF"/>
              </w:rPr>
              <w:t xml:space="preserve">Family planning methods </w:t>
            </w:r>
          </w:p>
          <w:p w14:paraId="1EF63631" w14:textId="6C7AAC3B" w:rsidR="00763D37" w:rsidRPr="00365C44" w:rsidRDefault="00763D37" w:rsidP="00544541">
            <w:pPr>
              <w:jc w:val="left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563" w:type="dxa"/>
            <w:vAlign w:val="center"/>
          </w:tcPr>
          <w:p w14:paraId="41C53B26" w14:textId="3ACAC9CA" w:rsidR="00985E0B" w:rsidRPr="00985E0B" w:rsidRDefault="00985E0B" w:rsidP="00985E0B">
            <w:pPr>
              <w:pStyle w:val="a3"/>
              <w:numPr>
                <w:ilvl w:val="0"/>
                <w:numId w:val="42"/>
              </w:numPr>
              <w:spacing w:before="120"/>
              <w:jc w:val="left"/>
              <w:rPr>
                <w:rFonts w:asciiTheme="majorBidi" w:eastAsia="Calibri" w:hAnsiTheme="majorBidi" w:cstheme="majorBidi"/>
                <w:color w:val="000000"/>
                <w:sz w:val="24"/>
                <w:szCs w:val="24"/>
              </w:rPr>
            </w:pPr>
            <w:r w:rsidRPr="00985E0B">
              <w:rPr>
                <w:rFonts w:asciiTheme="majorBidi" w:eastAsia="Calibri" w:hAnsiTheme="majorBidi" w:cstheme="majorBidi"/>
                <w:color w:val="000000"/>
                <w:sz w:val="24"/>
                <w:szCs w:val="24"/>
              </w:rPr>
              <w:t>Lecture</w:t>
            </w:r>
            <w:r w:rsidRPr="00985E0B">
              <w:rPr>
                <w:rFonts w:asciiTheme="majorBidi" w:eastAsia="Calibri" w:hAnsiTheme="majorBidi" w:cstheme="majorBidi" w:hint="cs"/>
                <w:color w:val="000000"/>
                <w:sz w:val="24"/>
                <w:szCs w:val="24"/>
                <w:rtl/>
              </w:rPr>
              <w:t xml:space="preserve"> </w:t>
            </w:r>
            <w:r w:rsidRPr="00985E0B">
              <w:rPr>
                <w:rFonts w:asciiTheme="majorBidi" w:eastAsia="Calibri" w:hAnsiTheme="majorBidi" w:cstheme="majorBidi"/>
                <w:color w:val="000000"/>
                <w:sz w:val="24"/>
                <w:szCs w:val="24"/>
              </w:rPr>
              <w:t xml:space="preserve">based learning  </w:t>
            </w:r>
          </w:p>
          <w:p w14:paraId="6689ADB2" w14:textId="27AA5DC9" w:rsidR="002C20FF" w:rsidRPr="00985E0B" w:rsidRDefault="00985E0B" w:rsidP="00985E0B">
            <w:pPr>
              <w:pStyle w:val="a3"/>
              <w:numPr>
                <w:ilvl w:val="0"/>
                <w:numId w:val="42"/>
              </w:numPr>
              <w:jc w:val="left"/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  <w:r w:rsidRPr="00985E0B">
              <w:rPr>
                <w:rFonts w:asciiTheme="majorBidi" w:eastAsia="Calibri" w:hAnsiTheme="majorBidi" w:cstheme="majorBidi"/>
                <w:color w:val="000000" w:themeColor="text1"/>
                <w:sz w:val="24"/>
                <w:szCs w:val="24"/>
              </w:rPr>
              <w:t>Field work training</w:t>
            </w:r>
          </w:p>
        </w:tc>
        <w:tc>
          <w:tcPr>
            <w:tcW w:w="2751" w:type="dxa"/>
          </w:tcPr>
          <w:p w14:paraId="1F17B21C" w14:textId="17B4FB37" w:rsidR="0080168A" w:rsidRPr="00365C44" w:rsidRDefault="0080168A" w:rsidP="00544541">
            <w:pPr>
              <w:pStyle w:val="a3"/>
              <w:numPr>
                <w:ilvl w:val="0"/>
                <w:numId w:val="28"/>
              </w:num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  <w:r w:rsidRPr="00365C44"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  <w:t>Oral presentations</w:t>
            </w:r>
          </w:p>
          <w:p w14:paraId="287C82C8" w14:textId="0820537E" w:rsidR="0080168A" w:rsidRPr="00365C44" w:rsidRDefault="0080168A" w:rsidP="0028153E">
            <w:pPr>
              <w:pStyle w:val="a3"/>
              <w:numPr>
                <w:ilvl w:val="0"/>
                <w:numId w:val="28"/>
              </w:num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  <w:r w:rsidRPr="00365C44"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  <w:t xml:space="preserve">Case </w:t>
            </w:r>
            <w:r w:rsidR="0028153E"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  <w:t xml:space="preserve">discussion </w:t>
            </w:r>
          </w:p>
          <w:p w14:paraId="03C7ED2A" w14:textId="4F6D0AE8" w:rsidR="0080168A" w:rsidRPr="00365C44" w:rsidRDefault="0080168A" w:rsidP="0028153E">
            <w:pPr>
              <w:pStyle w:val="a3"/>
              <w:numPr>
                <w:ilvl w:val="0"/>
                <w:numId w:val="28"/>
              </w:numPr>
              <w:jc w:val="left"/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  <w:r w:rsidRPr="00365C44"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  <w:t>nursing care plans</w:t>
            </w:r>
          </w:p>
          <w:p w14:paraId="27E21663" w14:textId="6140A661" w:rsidR="0080168A" w:rsidRPr="00365C44" w:rsidRDefault="0080168A" w:rsidP="0028153E">
            <w:pPr>
              <w:pStyle w:val="a3"/>
              <w:numPr>
                <w:ilvl w:val="0"/>
                <w:numId w:val="28"/>
              </w:numPr>
              <w:jc w:val="left"/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  <w:r w:rsidRPr="00365C44"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  <w:t>Rubrics</w:t>
            </w:r>
            <w:r w:rsidR="0028153E"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  <w:t xml:space="preserve"> </w:t>
            </w:r>
            <w:r w:rsidR="00F05F9A" w:rsidRPr="00365C44"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  <w:t>clinical performance</w:t>
            </w:r>
            <w:r w:rsidR="00D506E7" w:rsidRPr="00365C44"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  <w:t>)</w:t>
            </w:r>
          </w:p>
          <w:p w14:paraId="4AD972D6" w14:textId="72908F6F" w:rsidR="002C20FF" w:rsidRPr="00365C44" w:rsidRDefault="002C20FF" w:rsidP="00544541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</w:p>
        </w:tc>
      </w:tr>
      <w:tr w:rsidR="00E445A6" w:rsidRPr="00365C44" w14:paraId="06F0F103" w14:textId="77777777" w:rsidTr="00565EF4">
        <w:tc>
          <w:tcPr>
            <w:tcW w:w="803" w:type="dxa"/>
            <w:vAlign w:val="center"/>
          </w:tcPr>
          <w:p w14:paraId="5CDD5E01" w14:textId="30886B99" w:rsidR="00E445A6" w:rsidRPr="00365C44" w:rsidRDefault="002F7BB2" w:rsidP="00544541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val="en"/>
              </w:rPr>
            </w:pPr>
            <w:r w:rsidRPr="00365C44"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val="en"/>
              </w:rPr>
              <w:t>7</w:t>
            </w:r>
          </w:p>
        </w:tc>
        <w:tc>
          <w:tcPr>
            <w:tcW w:w="857" w:type="dxa"/>
          </w:tcPr>
          <w:p w14:paraId="336C3989" w14:textId="0BD08574" w:rsidR="00E445A6" w:rsidRPr="00365C44" w:rsidRDefault="00432361" w:rsidP="00544541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  <w:r w:rsidRPr="00365C44"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  <w:t>6</w:t>
            </w:r>
          </w:p>
        </w:tc>
        <w:tc>
          <w:tcPr>
            <w:tcW w:w="1016" w:type="dxa"/>
            <w:vAlign w:val="center"/>
          </w:tcPr>
          <w:p w14:paraId="42C2BCFB" w14:textId="77777777" w:rsidR="003035AF" w:rsidRPr="00365C44" w:rsidRDefault="003035AF" w:rsidP="00544541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  <w:r w:rsidRPr="00365C44"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  <w:t xml:space="preserve">b 1, b 2, b3 </w:t>
            </w:r>
          </w:p>
          <w:p w14:paraId="59E80932" w14:textId="43D8BAC8" w:rsidR="00E445A6" w:rsidRPr="00365C44" w:rsidRDefault="003035AF" w:rsidP="00544541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  <w:r w:rsidRPr="00365C44"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  <w:t>c 1, c2, c3,c4,c5</w:t>
            </w:r>
          </w:p>
        </w:tc>
        <w:tc>
          <w:tcPr>
            <w:tcW w:w="2070" w:type="dxa"/>
          </w:tcPr>
          <w:p w14:paraId="61389871" w14:textId="77777777" w:rsidR="00E445A6" w:rsidRPr="00365C44" w:rsidRDefault="0083405D" w:rsidP="00544541">
            <w:pPr>
              <w:jc w:val="left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</w:rPr>
            </w:pPr>
            <w:r w:rsidRPr="00365C44"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</w:rPr>
              <w:t>Clinical training in antenatal clinics</w:t>
            </w:r>
          </w:p>
          <w:p w14:paraId="35B5A77E" w14:textId="636B77D8" w:rsidR="00B96A0F" w:rsidRPr="00365C44" w:rsidRDefault="00B96A0F" w:rsidP="00544541">
            <w:pPr>
              <w:pStyle w:val="a3"/>
              <w:numPr>
                <w:ilvl w:val="0"/>
                <w:numId w:val="36"/>
              </w:numPr>
              <w:jc w:val="left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</w:rPr>
            </w:pPr>
            <w:r w:rsidRPr="00365C44">
              <w:rPr>
                <w:rStyle w:val="ab"/>
                <w:rFonts w:asciiTheme="majorBidi" w:hAnsiTheme="majorBidi" w:cstheme="majorBidi"/>
                <w:b w:val="0"/>
                <w:bCs w:val="0"/>
                <w:sz w:val="24"/>
                <w:szCs w:val="24"/>
                <w:shd w:val="clear" w:color="auto" w:fill="FFFFFF"/>
              </w:rPr>
              <w:t xml:space="preserve">Anemia during pregnancy  </w:t>
            </w:r>
          </w:p>
        </w:tc>
        <w:tc>
          <w:tcPr>
            <w:tcW w:w="2563" w:type="dxa"/>
            <w:vAlign w:val="center"/>
          </w:tcPr>
          <w:p w14:paraId="69A407D2" w14:textId="77777777" w:rsidR="00985E0B" w:rsidRDefault="00985E0B" w:rsidP="00985E0B">
            <w:pPr>
              <w:pStyle w:val="a3"/>
              <w:numPr>
                <w:ilvl w:val="0"/>
                <w:numId w:val="36"/>
              </w:numPr>
              <w:spacing w:before="120"/>
              <w:jc w:val="left"/>
              <w:rPr>
                <w:rFonts w:asciiTheme="majorBidi" w:eastAsia="Calibri" w:hAnsiTheme="majorBidi" w:cstheme="majorBidi"/>
                <w:color w:val="000000"/>
                <w:sz w:val="24"/>
                <w:szCs w:val="24"/>
              </w:rPr>
            </w:pPr>
            <w:r w:rsidRPr="00985E0B">
              <w:rPr>
                <w:rFonts w:asciiTheme="majorBidi" w:eastAsia="Calibri" w:hAnsiTheme="majorBidi" w:cstheme="majorBidi"/>
                <w:color w:val="000000"/>
                <w:sz w:val="24"/>
                <w:szCs w:val="24"/>
              </w:rPr>
              <w:t>Lecture</w:t>
            </w:r>
            <w:r w:rsidRPr="00985E0B">
              <w:rPr>
                <w:rFonts w:asciiTheme="majorBidi" w:eastAsia="Calibri" w:hAnsiTheme="majorBidi" w:cstheme="majorBidi" w:hint="cs"/>
                <w:color w:val="000000"/>
                <w:sz w:val="24"/>
                <w:szCs w:val="24"/>
                <w:rtl/>
              </w:rPr>
              <w:t xml:space="preserve"> </w:t>
            </w:r>
            <w:r w:rsidRPr="00985E0B">
              <w:rPr>
                <w:rFonts w:asciiTheme="majorBidi" w:eastAsia="Calibri" w:hAnsiTheme="majorBidi" w:cstheme="majorBidi"/>
                <w:color w:val="000000"/>
                <w:sz w:val="24"/>
                <w:szCs w:val="24"/>
              </w:rPr>
              <w:t xml:space="preserve">based learning  </w:t>
            </w:r>
          </w:p>
          <w:p w14:paraId="14E76EEF" w14:textId="60745314" w:rsidR="00E445A6" w:rsidRPr="00985E0B" w:rsidRDefault="00985E0B" w:rsidP="00985E0B">
            <w:pPr>
              <w:pStyle w:val="a3"/>
              <w:numPr>
                <w:ilvl w:val="0"/>
                <w:numId w:val="36"/>
              </w:numPr>
              <w:spacing w:before="120"/>
              <w:jc w:val="left"/>
              <w:rPr>
                <w:rFonts w:asciiTheme="majorBidi" w:eastAsia="Calibri" w:hAnsiTheme="majorBidi" w:cstheme="majorBidi"/>
                <w:color w:val="000000"/>
                <w:sz w:val="24"/>
                <w:szCs w:val="24"/>
              </w:rPr>
            </w:pPr>
            <w:r w:rsidRPr="00985E0B">
              <w:rPr>
                <w:rFonts w:asciiTheme="majorBidi" w:eastAsia="Calibri" w:hAnsiTheme="majorBidi" w:cstheme="majorBidi"/>
                <w:color w:val="000000" w:themeColor="text1"/>
                <w:sz w:val="24"/>
                <w:szCs w:val="24"/>
              </w:rPr>
              <w:t>Field work training</w:t>
            </w:r>
          </w:p>
        </w:tc>
        <w:tc>
          <w:tcPr>
            <w:tcW w:w="2751" w:type="dxa"/>
          </w:tcPr>
          <w:p w14:paraId="29A49129" w14:textId="77777777" w:rsidR="0090753C" w:rsidRPr="00365C44" w:rsidRDefault="0090753C" w:rsidP="00544541">
            <w:pPr>
              <w:pStyle w:val="a3"/>
              <w:numPr>
                <w:ilvl w:val="0"/>
                <w:numId w:val="28"/>
              </w:num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  <w:r w:rsidRPr="00365C44"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  <w:t>Oral presentations</w:t>
            </w:r>
          </w:p>
          <w:p w14:paraId="1F2389B8" w14:textId="5E8B771A" w:rsidR="0090753C" w:rsidRPr="00365C44" w:rsidRDefault="0090753C" w:rsidP="0028153E">
            <w:pPr>
              <w:pStyle w:val="a3"/>
              <w:numPr>
                <w:ilvl w:val="0"/>
                <w:numId w:val="28"/>
              </w:num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  <w:r w:rsidRPr="00365C44"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  <w:t xml:space="preserve">Case </w:t>
            </w:r>
            <w:r w:rsidR="0028153E"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  <w:t xml:space="preserve">discussion </w:t>
            </w:r>
          </w:p>
          <w:p w14:paraId="31671151" w14:textId="146638A3" w:rsidR="0090753C" w:rsidRPr="00365C44" w:rsidRDefault="0028153E" w:rsidP="0028153E">
            <w:pPr>
              <w:pStyle w:val="a3"/>
              <w:numPr>
                <w:ilvl w:val="0"/>
                <w:numId w:val="28"/>
              </w:numPr>
              <w:jc w:val="left"/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  <w:t>N</w:t>
            </w:r>
            <w:r w:rsidR="0090753C" w:rsidRPr="00365C44"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  <w:t>ursing care plans</w:t>
            </w:r>
          </w:p>
          <w:p w14:paraId="0D97785B" w14:textId="32765AC8" w:rsidR="00E445A6" w:rsidRPr="00985E0B" w:rsidRDefault="0090753C" w:rsidP="00985E0B">
            <w:pPr>
              <w:pStyle w:val="a3"/>
              <w:numPr>
                <w:ilvl w:val="0"/>
                <w:numId w:val="28"/>
              </w:numPr>
              <w:jc w:val="left"/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  <w:r w:rsidRPr="00365C44"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  <w:t>Rubrics</w:t>
            </w:r>
            <w:r w:rsidR="0028153E"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  <w:t xml:space="preserve"> </w:t>
            </w:r>
            <w:r w:rsidRPr="00365C44"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  <w:t>(clinical performance)</w:t>
            </w:r>
          </w:p>
        </w:tc>
      </w:tr>
      <w:tr w:rsidR="00E445A6" w:rsidRPr="00365C44" w14:paraId="0B32962E" w14:textId="77777777" w:rsidTr="00565EF4">
        <w:tc>
          <w:tcPr>
            <w:tcW w:w="803" w:type="dxa"/>
            <w:vAlign w:val="center"/>
          </w:tcPr>
          <w:p w14:paraId="27D55042" w14:textId="7C948E71" w:rsidR="00E445A6" w:rsidRPr="002B061B" w:rsidRDefault="002F7BB2" w:rsidP="00544541">
            <w:pPr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  <w:r w:rsidRPr="002B061B"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  <w:t>8</w:t>
            </w:r>
          </w:p>
        </w:tc>
        <w:tc>
          <w:tcPr>
            <w:tcW w:w="857" w:type="dxa"/>
          </w:tcPr>
          <w:p w14:paraId="3D74BFA8" w14:textId="599C75FA" w:rsidR="00E445A6" w:rsidRPr="00365C44" w:rsidRDefault="00432361" w:rsidP="00544541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  <w:r w:rsidRPr="00365C44"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  <w:t>6</w:t>
            </w:r>
          </w:p>
        </w:tc>
        <w:tc>
          <w:tcPr>
            <w:tcW w:w="1016" w:type="dxa"/>
            <w:vAlign w:val="center"/>
          </w:tcPr>
          <w:p w14:paraId="11260278" w14:textId="77777777" w:rsidR="003035AF" w:rsidRPr="00365C44" w:rsidRDefault="003035AF" w:rsidP="00544541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  <w:r w:rsidRPr="00365C44"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  <w:t xml:space="preserve">b 1, b 2, b3 </w:t>
            </w:r>
          </w:p>
          <w:p w14:paraId="42E9550A" w14:textId="7A39688B" w:rsidR="00E445A6" w:rsidRPr="00365C44" w:rsidRDefault="003035AF" w:rsidP="00544541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  <w:r w:rsidRPr="00365C44"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  <w:t>c 1, c2, c3,c4,c5</w:t>
            </w:r>
          </w:p>
        </w:tc>
        <w:tc>
          <w:tcPr>
            <w:tcW w:w="2070" w:type="dxa"/>
          </w:tcPr>
          <w:p w14:paraId="1C6C22DF" w14:textId="77777777" w:rsidR="00E445A6" w:rsidRPr="00365C44" w:rsidRDefault="0083405D" w:rsidP="00544541">
            <w:pPr>
              <w:jc w:val="left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</w:rPr>
            </w:pPr>
            <w:r w:rsidRPr="00365C44"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</w:rPr>
              <w:t>Clinical training in antenatal clinics</w:t>
            </w:r>
          </w:p>
          <w:p w14:paraId="13D7978F" w14:textId="2A096D3B" w:rsidR="00A42C49" w:rsidRPr="00365C44" w:rsidRDefault="00A42C49" w:rsidP="00544541">
            <w:pPr>
              <w:pStyle w:val="a3"/>
              <w:numPr>
                <w:ilvl w:val="0"/>
                <w:numId w:val="35"/>
              </w:numPr>
              <w:autoSpaceDE w:val="0"/>
              <w:autoSpaceDN w:val="0"/>
              <w:adjustRightInd w:val="0"/>
              <w:jc w:val="left"/>
              <w:rPr>
                <w:rFonts w:asciiTheme="majorBidi" w:hAnsiTheme="majorBidi" w:cstheme="majorBidi"/>
                <w:sz w:val="24"/>
                <w:szCs w:val="24"/>
                <w:shd w:val="clear" w:color="auto" w:fill="FFFFFF"/>
              </w:rPr>
            </w:pPr>
            <w:r w:rsidRPr="00365C44">
              <w:rPr>
                <w:rFonts w:asciiTheme="majorBidi" w:hAnsiTheme="majorBidi" w:cstheme="majorBidi"/>
                <w:sz w:val="24"/>
                <w:szCs w:val="24"/>
                <w:lang w:bidi="ar-JO"/>
              </w:rPr>
              <w:t xml:space="preserve">Menopause &amp; Osteoporosis </w:t>
            </w:r>
          </w:p>
          <w:p w14:paraId="46B038E4" w14:textId="583C4706" w:rsidR="001B3C1D" w:rsidRPr="00365C44" w:rsidRDefault="001B3C1D" w:rsidP="00544541">
            <w:pPr>
              <w:pStyle w:val="a3"/>
              <w:numPr>
                <w:ilvl w:val="0"/>
                <w:numId w:val="35"/>
              </w:numPr>
              <w:jc w:val="left"/>
              <w:rPr>
                <w:rFonts w:asciiTheme="majorBidi" w:hAnsiTheme="majorBidi" w:cstheme="majorBidi"/>
                <w:sz w:val="24"/>
                <w:szCs w:val="24"/>
                <w:shd w:val="clear" w:color="auto" w:fill="FFFFFF"/>
              </w:rPr>
            </w:pPr>
            <w:r w:rsidRPr="00365C44">
              <w:rPr>
                <w:rFonts w:asciiTheme="majorBidi" w:hAnsiTheme="majorBidi" w:cstheme="majorBidi"/>
                <w:sz w:val="24"/>
                <w:szCs w:val="24"/>
                <w:shd w:val="clear" w:color="auto" w:fill="FFFFFF"/>
              </w:rPr>
              <w:lastRenderedPageBreak/>
              <w:t xml:space="preserve">Polycystic ovarian syndrome </w:t>
            </w:r>
          </w:p>
          <w:p w14:paraId="0C7045A4" w14:textId="27EBCEE0" w:rsidR="00A42C49" w:rsidRPr="00365C44" w:rsidRDefault="00A42C49" w:rsidP="00544541">
            <w:pPr>
              <w:jc w:val="left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563" w:type="dxa"/>
            <w:vAlign w:val="center"/>
          </w:tcPr>
          <w:p w14:paraId="05CD86C0" w14:textId="77777777" w:rsidR="00985E0B" w:rsidRDefault="00985E0B" w:rsidP="00985E0B">
            <w:pPr>
              <w:pStyle w:val="a3"/>
              <w:numPr>
                <w:ilvl w:val="0"/>
                <w:numId w:val="42"/>
              </w:numPr>
              <w:spacing w:before="120"/>
              <w:jc w:val="left"/>
              <w:rPr>
                <w:rFonts w:asciiTheme="majorBidi" w:eastAsia="Calibri" w:hAnsiTheme="majorBidi" w:cstheme="majorBidi"/>
                <w:color w:val="000000"/>
                <w:sz w:val="24"/>
                <w:szCs w:val="24"/>
              </w:rPr>
            </w:pPr>
            <w:r w:rsidRPr="00985E0B">
              <w:rPr>
                <w:rFonts w:asciiTheme="majorBidi" w:eastAsia="Calibri" w:hAnsiTheme="majorBidi" w:cstheme="majorBidi"/>
                <w:color w:val="000000"/>
                <w:sz w:val="24"/>
                <w:szCs w:val="24"/>
              </w:rPr>
              <w:lastRenderedPageBreak/>
              <w:t>Lecture</w:t>
            </w:r>
            <w:r w:rsidRPr="00985E0B">
              <w:rPr>
                <w:rFonts w:asciiTheme="majorBidi" w:eastAsia="Calibri" w:hAnsiTheme="majorBidi" w:cstheme="majorBidi" w:hint="cs"/>
                <w:color w:val="000000"/>
                <w:sz w:val="24"/>
                <w:szCs w:val="24"/>
                <w:rtl/>
              </w:rPr>
              <w:t xml:space="preserve"> </w:t>
            </w:r>
            <w:r w:rsidRPr="00985E0B">
              <w:rPr>
                <w:rFonts w:asciiTheme="majorBidi" w:eastAsia="Calibri" w:hAnsiTheme="majorBidi" w:cstheme="majorBidi"/>
                <w:color w:val="000000"/>
                <w:sz w:val="24"/>
                <w:szCs w:val="24"/>
              </w:rPr>
              <w:t xml:space="preserve">based learning  </w:t>
            </w:r>
          </w:p>
          <w:p w14:paraId="4A2C525C" w14:textId="228C9219" w:rsidR="00E445A6" w:rsidRPr="00985E0B" w:rsidRDefault="00985E0B" w:rsidP="00985E0B">
            <w:pPr>
              <w:pStyle w:val="a3"/>
              <w:numPr>
                <w:ilvl w:val="0"/>
                <w:numId w:val="42"/>
              </w:numPr>
              <w:spacing w:before="120"/>
              <w:jc w:val="left"/>
              <w:rPr>
                <w:rFonts w:asciiTheme="majorBidi" w:eastAsia="Calibri" w:hAnsiTheme="majorBidi" w:cstheme="majorBidi"/>
                <w:color w:val="000000"/>
                <w:sz w:val="24"/>
                <w:szCs w:val="24"/>
              </w:rPr>
            </w:pPr>
            <w:r w:rsidRPr="00985E0B">
              <w:rPr>
                <w:rFonts w:asciiTheme="majorBidi" w:eastAsia="Calibri" w:hAnsiTheme="majorBidi" w:cstheme="majorBidi"/>
                <w:color w:val="000000" w:themeColor="text1"/>
                <w:sz w:val="24"/>
                <w:szCs w:val="24"/>
              </w:rPr>
              <w:t>Field work training</w:t>
            </w:r>
          </w:p>
        </w:tc>
        <w:tc>
          <w:tcPr>
            <w:tcW w:w="2751" w:type="dxa"/>
          </w:tcPr>
          <w:p w14:paraId="4085D82A" w14:textId="77777777" w:rsidR="0090753C" w:rsidRPr="00365C44" w:rsidRDefault="0090753C" w:rsidP="00544541">
            <w:pPr>
              <w:pStyle w:val="a3"/>
              <w:numPr>
                <w:ilvl w:val="0"/>
                <w:numId w:val="28"/>
              </w:num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  <w:r w:rsidRPr="00365C44"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  <w:t>Oral presentations</w:t>
            </w:r>
          </w:p>
          <w:p w14:paraId="682BE69C" w14:textId="207E3EB3" w:rsidR="0090753C" w:rsidRPr="00365C44" w:rsidRDefault="0090753C" w:rsidP="00985E0B">
            <w:pPr>
              <w:pStyle w:val="a3"/>
              <w:numPr>
                <w:ilvl w:val="0"/>
                <w:numId w:val="28"/>
              </w:num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  <w:r w:rsidRPr="00365C44"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  <w:t xml:space="preserve">Case </w:t>
            </w:r>
            <w:r w:rsidR="00985E0B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 xml:space="preserve">discussion </w:t>
            </w:r>
          </w:p>
          <w:p w14:paraId="773AEB46" w14:textId="2D9BD4F4" w:rsidR="0090753C" w:rsidRPr="00365C44" w:rsidRDefault="00985E0B" w:rsidP="00544541">
            <w:pPr>
              <w:pStyle w:val="a3"/>
              <w:numPr>
                <w:ilvl w:val="0"/>
                <w:numId w:val="28"/>
              </w:num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  <w:t>N</w:t>
            </w:r>
            <w:r w:rsidR="0090753C" w:rsidRPr="00365C44"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  <w:t>ursing care plans</w:t>
            </w:r>
          </w:p>
          <w:p w14:paraId="21606C97" w14:textId="31E8D279" w:rsidR="00E445A6" w:rsidRPr="00365C44" w:rsidRDefault="0090753C" w:rsidP="00544541">
            <w:pPr>
              <w:pStyle w:val="a3"/>
              <w:numPr>
                <w:ilvl w:val="0"/>
                <w:numId w:val="28"/>
              </w:num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  <w:r w:rsidRPr="00365C44"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  <w:lastRenderedPageBreak/>
              <w:t>Rubrics(clinical performance)</w:t>
            </w:r>
          </w:p>
        </w:tc>
      </w:tr>
      <w:tr w:rsidR="00E445A6" w:rsidRPr="00365C44" w14:paraId="095967AE" w14:textId="77777777" w:rsidTr="00565EF4">
        <w:tc>
          <w:tcPr>
            <w:tcW w:w="803" w:type="dxa"/>
            <w:vAlign w:val="center"/>
          </w:tcPr>
          <w:p w14:paraId="2EB81477" w14:textId="6A29784A" w:rsidR="00E445A6" w:rsidRPr="002B061B" w:rsidRDefault="002F7BB2" w:rsidP="00544541">
            <w:pPr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  <w:r w:rsidRPr="002B061B"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  <w:lastRenderedPageBreak/>
              <w:t>9</w:t>
            </w:r>
          </w:p>
        </w:tc>
        <w:tc>
          <w:tcPr>
            <w:tcW w:w="857" w:type="dxa"/>
          </w:tcPr>
          <w:p w14:paraId="66F5E415" w14:textId="6266D28F" w:rsidR="00E445A6" w:rsidRPr="00365C44" w:rsidRDefault="00432361" w:rsidP="00544541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  <w:r w:rsidRPr="00365C44"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  <w:t>6</w:t>
            </w:r>
          </w:p>
        </w:tc>
        <w:tc>
          <w:tcPr>
            <w:tcW w:w="1016" w:type="dxa"/>
            <w:vAlign w:val="center"/>
          </w:tcPr>
          <w:p w14:paraId="1C7D3F6E" w14:textId="77777777" w:rsidR="003035AF" w:rsidRPr="00365C44" w:rsidRDefault="003035AF" w:rsidP="00544541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  <w:r w:rsidRPr="00365C44"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  <w:t xml:space="preserve">b 1, b 2, b3 </w:t>
            </w:r>
          </w:p>
          <w:p w14:paraId="023BE515" w14:textId="0BF732E2" w:rsidR="00E445A6" w:rsidRPr="00365C44" w:rsidRDefault="003035AF" w:rsidP="00544541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  <w:r w:rsidRPr="00365C44"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  <w:t>c 1, c2, c3,c4,c5</w:t>
            </w:r>
          </w:p>
        </w:tc>
        <w:tc>
          <w:tcPr>
            <w:tcW w:w="2070" w:type="dxa"/>
          </w:tcPr>
          <w:p w14:paraId="5FECBDF7" w14:textId="77777777" w:rsidR="00E445A6" w:rsidRPr="00365C44" w:rsidRDefault="006C0AED" w:rsidP="00544541">
            <w:pPr>
              <w:jc w:val="left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</w:rPr>
            </w:pPr>
            <w:r w:rsidRPr="00365C44"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</w:rPr>
              <w:t>Clinical training in labor wards</w:t>
            </w:r>
          </w:p>
          <w:p w14:paraId="36366116" w14:textId="77777777" w:rsidR="00E42E05" w:rsidRPr="00365C44" w:rsidRDefault="00EA50EB" w:rsidP="00544541">
            <w:pPr>
              <w:pStyle w:val="a3"/>
              <w:numPr>
                <w:ilvl w:val="0"/>
                <w:numId w:val="37"/>
              </w:numPr>
              <w:jc w:val="left"/>
              <w:rPr>
                <w:rStyle w:val="ab"/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365C44">
              <w:rPr>
                <w:rStyle w:val="ab"/>
                <w:rFonts w:asciiTheme="majorBidi" w:hAnsiTheme="majorBidi" w:cstheme="majorBidi"/>
                <w:b w:val="0"/>
                <w:bCs w:val="0"/>
                <w:sz w:val="24"/>
                <w:szCs w:val="24"/>
                <w:shd w:val="clear" w:color="auto" w:fill="FFFFFF"/>
              </w:rPr>
              <w:t xml:space="preserve">Labor induction and augmentation </w:t>
            </w:r>
          </w:p>
          <w:p w14:paraId="4ECFF5E0" w14:textId="48DA44A0" w:rsidR="00EA50EB" w:rsidRPr="000B241D" w:rsidRDefault="00E42E05" w:rsidP="000B241D">
            <w:pPr>
              <w:pStyle w:val="a3"/>
              <w:numPr>
                <w:ilvl w:val="0"/>
                <w:numId w:val="37"/>
              </w:numPr>
              <w:autoSpaceDE w:val="0"/>
              <w:autoSpaceDN w:val="0"/>
              <w:adjustRightInd w:val="0"/>
              <w:jc w:val="left"/>
              <w:rPr>
                <w:rFonts w:asciiTheme="majorBidi" w:hAnsiTheme="majorBidi" w:cstheme="majorBidi"/>
                <w:sz w:val="24"/>
                <w:szCs w:val="24"/>
                <w:lang w:bidi="ar-JO"/>
              </w:rPr>
            </w:pPr>
            <w:r w:rsidRPr="00365C44">
              <w:rPr>
                <w:rFonts w:asciiTheme="majorBidi" w:hAnsiTheme="majorBidi" w:cstheme="majorBidi"/>
                <w:sz w:val="24"/>
                <w:szCs w:val="24"/>
                <w:lang w:bidi="ar-JO"/>
              </w:rPr>
              <w:t xml:space="preserve">Vaginal birth after cesarean delivery (VBAC). </w:t>
            </w:r>
          </w:p>
        </w:tc>
        <w:tc>
          <w:tcPr>
            <w:tcW w:w="2563" w:type="dxa"/>
            <w:vAlign w:val="center"/>
          </w:tcPr>
          <w:p w14:paraId="0EB6F1E6" w14:textId="77777777" w:rsidR="00985E0B" w:rsidRDefault="00985E0B" w:rsidP="00985E0B">
            <w:pPr>
              <w:pStyle w:val="a3"/>
              <w:numPr>
                <w:ilvl w:val="0"/>
                <w:numId w:val="37"/>
              </w:numPr>
              <w:spacing w:before="120"/>
              <w:jc w:val="left"/>
              <w:rPr>
                <w:rFonts w:asciiTheme="majorBidi" w:eastAsia="Calibri" w:hAnsiTheme="majorBidi" w:cstheme="majorBidi"/>
                <w:color w:val="000000"/>
                <w:sz w:val="24"/>
                <w:szCs w:val="24"/>
              </w:rPr>
            </w:pPr>
            <w:r w:rsidRPr="00985E0B">
              <w:rPr>
                <w:rFonts w:asciiTheme="majorBidi" w:eastAsia="Calibri" w:hAnsiTheme="majorBidi" w:cstheme="majorBidi"/>
                <w:color w:val="000000"/>
                <w:sz w:val="24"/>
                <w:szCs w:val="24"/>
              </w:rPr>
              <w:t>Lecture</w:t>
            </w:r>
            <w:r w:rsidRPr="00985E0B">
              <w:rPr>
                <w:rFonts w:asciiTheme="majorBidi" w:eastAsia="Calibri" w:hAnsiTheme="majorBidi" w:cstheme="majorBidi" w:hint="cs"/>
                <w:color w:val="000000"/>
                <w:sz w:val="24"/>
                <w:szCs w:val="24"/>
                <w:rtl/>
              </w:rPr>
              <w:t xml:space="preserve"> </w:t>
            </w:r>
            <w:r w:rsidRPr="00985E0B">
              <w:rPr>
                <w:rFonts w:asciiTheme="majorBidi" w:eastAsia="Calibri" w:hAnsiTheme="majorBidi" w:cstheme="majorBidi"/>
                <w:color w:val="000000"/>
                <w:sz w:val="24"/>
                <w:szCs w:val="24"/>
              </w:rPr>
              <w:t xml:space="preserve">based learning  </w:t>
            </w:r>
          </w:p>
          <w:p w14:paraId="1B186267" w14:textId="3ABD6420" w:rsidR="00E445A6" w:rsidRPr="00985E0B" w:rsidRDefault="00985E0B" w:rsidP="00985E0B">
            <w:pPr>
              <w:pStyle w:val="a3"/>
              <w:numPr>
                <w:ilvl w:val="0"/>
                <w:numId w:val="37"/>
              </w:numPr>
              <w:spacing w:before="120"/>
              <w:jc w:val="left"/>
              <w:rPr>
                <w:rFonts w:asciiTheme="majorBidi" w:eastAsia="Calibri" w:hAnsiTheme="majorBidi" w:cstheme="majorBidi"/>
                <w:color w:val="000000"/>
                <w:sz w:val="24"/>
                <w:szCs w:val="24"/>
              </w:rPr>
            </w:pPr>
            <w:r w:rsidRPr="00985E0B">
              <w:rPr>
                <w:rFonts w:asciiTheme="majorBidi" w:eastAsia="Calibri" w:hAnsiTheme="majorBidi" w:cstheme="majorBidi"/>
                <w:color w:val="000000" w:themeColor="text1"/>
                <w:sz w:val="24"/>
                <w:szCs w:val="24"/>
              </w:rPr>
              <w:t>Field work training</w:t>
            </w:r>
          </w:p>
        </w:tc>
        <w:tc>
          <w:tcPr>
            <w:tcW w:w="2751" w:type="dxa"/>
          </w:tcPr>
          <w:p w14:paraId="17F1E5A5" w14:textId="77777777" w:rsidR="0090753C" w:rsidRPr="00365C44" w:rsidRDefault="0090753C" w:rsidP="000B241D">
            <w:pPr>
              <w:pStyle w:val="a3"/>
              <w:numPr>
                <w:ilvl w:val="0"/>
                <w:numId w:val="28"/>
              </w:numPr>
              <w:jc w:val="left"/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  <w:r w:rsidRPr="00365C44"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  <w:t>Oral presentations</w:t>
            </w:r>
          </w:p>
          <w:p w14:paraId="466AE351" w14:textId="6D59280E" w:rsidR="0090753C" w:rsidRPr="00365C44" w:rsidRDefault="0090753C" w:rsidP="000B241D">
            <w:pPr>
              <w:pStyle w:val="a3"/>
              <w:numPr>
                <w:ilvl w:val="0"/>
                <w:numId w:val="28"/>
              </w:numPr>
              <w:jc w:val="left"/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  <w:r w:rsidRPr="00365C44"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  <w:t xml:space="preserve">Case </w:t>
            </w:r>
            <w:r w:rsidR="00985E0B"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  <w:t xml:space="preserve">discussion </w:t>
            </w:r>
          </w:p>
          <w:p w14:paraId="0D9F692E" w14:textId="4EAD5151" w:rsidR="0090753C" w:rsidRPr="00365C44" w:rsidRDefault="00985E0B" w:rsidP="000B241D">
            <w:pPr>
              <w:pStyle w:val="a3"/>
              <w:numPr>
                <w:ilvl w:val="0"/>
                <w:numId w:val="28"/>
              </w:numPr>
              <w:jc w:val="left"/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  <w:t>N</w:t>
            </w:r>
            <w:r w:rsidR="0090753C" w:rsidRPr="00365C44"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  <w:t>ursing care plans</w:t>
            </w:r>
          </w:p>
          <w:p w14:paraId="3792B984" w14:textId="33DED4F9" w:rsidR="0090753C" w:rsidRPr="00365C44" w:rsidRDefault="000B241D" w:rsidP="000B241D">
            <w:pPr>
              <w:pStyle w:val="a3"/>
              <w:numPr>
                <w:ilvl w:val="0"/>
                <w:numId w:val="28"/>
              </w:numPr>
              <w:jc w:val="left"/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  <w:r w:rsidRPr="00365C44"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  <w:t>Rubrics (</w:t>
            </w:r>
            <w:r w:rsidR="0090753C" w:rsidRPr="00365C44"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  <w:t>clinical performance)</w:t>
            </w:r>
          </w:p>
          <w:p w14:paraId="1183D39A" w14:textId="77777777" w:rsidR="00E445A6" w:rsidRPr="000B241D" w:rsidRDefault="00E445A6" w:rsidP="000B241D">
            <w:pPr>
              <w:ind w:left="360"/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</w:p>
        </w:tc>
      </w:tr>
      <w:tr w:rsidR="00E445A6" w:rsidRPr="00365C44" w14:paraId="5C6F6597" w14:textId="77777777" w:rsidTr="00565EF4">
        <w:tc>
          <w:tcPr>
            <w:tcW w:w="803" w:type="dxa"/>
            <w:vAlign w:val="center"/>
          </w:tcPr>
          <w:p w14:paraId="45EB428C" w14:textId="02BE5A92" w:rsidR="00E445A6" w:rsidRPr="00365C44" w:rsidRDefault="002F7BB2" w:rsidP="00544541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val="en"/>
              </w:rPr>
            </w:pPr>
            <w:r w:rsidRPr="00365C44"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val="en"/>
              </w:rPr>
              <w:t>10</w:t>
            </w:r>
          </w:p>
        </w:tc>
        <w:tc>
          <w:tcPr>
            <w:tcW w:w="857" w:type="dxa"/>
          </w:tcPr>
          <w:p w14:paraId="6D64C182" w14:textId="1DA89084" w:rsidR="00E445A6" w:rsidRPr="00365C44" w:rsidRDefault="00432361" w:rsidP="00544541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  <w:r w:rsidRPr="00365C44"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  <w:t>6</w:t>
            </w:r>
          </w:p>
        </w:tc>
        <w:tc>
          <w:tcPr>
            <w:tcW w:w="1016" w:type="dxa"/>
            <w:vAlign w:val="center"/>
          </w:tcPr>
          <w:p w14:paraId="4FB9712E" w14:textId="77777777" w:rsidR="003035AF" w:rsidRPr="00365C44" w:rsidRDefault="003035AF" w:rsidP="00544541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  <w:r w:rsidRPr="00365C44"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  <w:t xml:space="preserve">b 1, b 2, b3 </w:t>
            </w:r>
          </w:p>
          <w:p w14:paraId="4D609176" w14:textId="1837D811" w:rsidR="00E445A6" w:rsidRPr="00365C44" w:rsidRDefault="003035AF" w:rsidP="00544541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  <w:r w:rsidRPr="00365C44"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  <w:t>c 1, c2, c3,c4,c5</w:t>
            </w:r>
          </w:p>
        </w:tc>
        <w:tc>
          <w:tcPr>
            <w:tcW w:w="2070" w:type="dxa"/>
          </w:tcPr>
          <w:p w14:paraId="43B7C926" w14:textId="77777777" w:rsidR="00E445A6" w:rsidRPr="00365C44" w:rsidRDefault="006C0AED" w:rsidP="00544541">
            <w:pPr>
              <w:jc w:val="left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</w:rPr>
            </w:pPr>
            <w:r w:rsidRPr="00365C44"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</w:rPr>
              <w:t>Clinical training in labor wards</w:t>
            </w:r>
          </w:p>
          <w:p w14:paraId="467B2AE2" w14:textId="77777777" w:rsidR="000C2940" w:rsidRPr="00365C44" w:rsidRDefault="000C2940" w:rsidP="00544541">
            <w:pPr>
              <w:pStyle w:val="a3"/>
              <w:numPr>
                <w:ilvl w:val="0"/>
                <w:numId w:val="38"/>
              </w:numPr>
              <w:autoSpaceDE w:val="0"/>
              <w:autoSpaceDN w:val="0"/>
              <w:adjustRightInd w:val="0"/>
              <w:jc w:val="left"/>
              <w:rPr>
                <w:rStyle w:val="ab"/>
                <w:rFonts w:asciiTheme="majorBidi" w:hAnsiTheme="majorBidi" w:cstheme="majorBidi"/>
                <w:b w:val="0"/>
                <w:bCs w:val="0"/>
                <w:sz w:val="24"/>
                <w:szCs w:val="24"/>
                <w:shd w:val="clear" w:color="auto" w:fill="FFFFFF"/>
              </w:rPr>
            </w:pPr>
            <w:r w:rsidRPr="00365C44">
              <w:rPr>
                <w:rStyle w:val="ab"/>
                <w:rFonts w:asciiTheme="majorBidi" w:hAnsiTheme="majorBidi" w:cstheme="majorBidi"/>
                <w:b w:val="0"/>
                <w:bCs w:val="0"/>
                <w:sz w:val="24"/>
                <w:szCs w:val="24"/>
                <w:shd w:val="clear" w:color="auto" w:fill="FFFFFF"/>
              </w:rPr>
              <w:t xml:space="preserve">Epidural Anesthesia / spinal anesthesia/ tap block anesthesia </w:t>
            </w:r>
          </w:p>
          <w:p w14:paraId="0CB931D0" w14:textId="0F6C2AEF" w:rsidR="000C2940" w:rsidRPr="00365C44" w:rsidRDefault="000C2940" w:rsidP="00544541">
            <w:pPr>
              <w:jc w:val="left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563" w:type="dxa"/>
            <w:vAlign w:val="center"/>
          </w:tcPr>
          <w:p w14:paraId="18B3C989" w14:textId="77777777" w:rsidR="00275D46" w:rsidRDefault="00275D46" w:rsidP="00275D46">
            <w:pPr>
              <w:pStyle w:val="a3"/>
              <w:numPr>
                <w:ilvl w:val="0"/>
                <w:numId w:val="37"/>
              </w:numPr>
              <w:spacing w:before="120"/>
              <w:jc w:val="left"/>
              <w:rPr>
                <w:rFonts w:asciiTheme="majorBidi" w:eastAsia="Calibri" w:hAnsiTheme="majorBidi" w:cstheme="majorBidi"/>
                <w:color w:val="000000"/>
                <w:sz w:val="24"/>
                <w:szCs w:val="24"/>
              </w:rPr>
            </w:pPr>
            <w:r w:rsidRPr="00985E0B">
              <w:rPr>
                <w:rFonts w:asciiTheme="majorBidi" w:eastAsia="Calibri" w:hAnsiTheme="majorBidi" w:cstheme="majorBidi"/>
                <w:color w:val="000000"/>
                <w:sz w:val="24"/>
                <w:szCs w:val="24"/>
              </w:rPr>
              <w:t>Lecture</w:t>
            </w:r>
            <w:r w:rsidRPr="00985E0B">
              <w:rPr>
                <w:rFonts w:asciiTheme="majorBidi" w:eastAsia="Calibri" w:hAnsiTheme="majorBidi" w:cstheme="majorBidi" w:hint="cs"/>
                <w:color w:val="000000"/>
                <w:sz w:val="24"/>
                <w:szCs w:val="24"/>
                <w:rtl/>
              </w:rPr>
              <w:t xml:space="preserve"> </w:t>
            </w:r>
            <w:r w:rsidRPr="00985E0B">
              <w:rPr>
                <w:rFonts w:asciiTheme="majorBidi" w:eastAsia="Calibri" w:hAnsiTheme="majorBidi" w:cstheme="majorBidi"/>
                <w:color w:val="000000"/>
                <w:sz w:val="24"/>
                <w:szCs w:val="24"/>
              </w:rPr>
              <w:t xml:space="preserve">based learning  </w:t>
            </w:r>
          </w:p>
          <w:p w14:paraId="37B8B927" w14:textId="25D287E3" w:rsidR="00E445A6" w:rsidRPr="00275D46" w:rsidRDefault="00275D46" w:rsidP="00275D46">
            <w:pPr>
              <w:pStyle w:val="a3"/>
              <w:numPr>
                <w:ilvl w:val="0"/>
                <w:numId w:val="37"/>
              </w:numPr>
              <w:spacing w:before="120"/>
              <w:jc w:val="left"/>
              <w:rPr>
                <w:rFonts w:asciiTheme="majorBidi" w:eastAsia="Calibri" w:hAnsiTheme="majorBidi" w:cstheme="majorBidi"/>
                <w:color w:val="000000"/>
                <w:sz w:val="24"/>
                <w:szCs w:val="24"/>
              </w:rPr>
            </w:pPr>
            <w:r w:rsidRPr="00275D46">
              <w:rPr>
                <w:rFonts w:asciiTheme="majorBidi" w:eastAsia="Calibri" w:hAnsiTheme="majorBidi" w:cstheme="majorBidi"/>
                <w:color w:val="000000" w:themeColor="text1"/>
                <w:sz w:val="24"/>
                <w:szCs w:val="24"/>
              </w:rPr>
              <w:t>Field work training</w:t>
            </w:r>
          </w:p>
        </w:tc>
        <w:tc>
          <w:tcPr>
            <w:tcW w:w="2751" w:type="dxa"/>
          </w:tcPr>
          <w:p w14:paraId="63847163" w14:textId="77777777" w:rsidR="0090753C" w:rsidRPr="00365C44" w:rsidRDefault="0090753C" w:rsidP="00275D46">
            <w:pPr>
              <w:pStyle w:val="a3"/>
              <w:numPr>
                <w:ilvl w:val="0"/>
                <w:numId w:val="28"/>
              </w:numPr>
              <w:jc w:val="left"/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  <w:r w:rsidRPr="00365C44"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  <w:t>Oral presentations</w:t>
            </w:r>
          </w:p>
          <w:p w14:paraId="4DF66A75" w14:textId="0DD9E05F" w:rsidR="0090753C" w:rsidRPr="00365C44" w:rsidRDefault="0090753C" w:rsidP="00275D46">
            <w:pPr>
              <w:pStyle w:val="a3"/>
              <w:numPr>
                <w:ilvl w:val="0"/>
                <w:numId w:val="28"/>
              </w:numPr>
              <w:jc w:val="left"/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  <w:r w:rsidRPr="00365C44"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  <w:t xml:space="preserve">Case </w:t>
            </w:r>
            <w:r w:rsidR="00275D46"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  <w:t xml:space="preserve">discussion </w:t>
            </w:r>
          </w:p>
          <w:p w14:paraId="015EF462" w14:textId="23DA855A" w:rsidR="0090753C" w:rsidRPr="00365C44" w:rsidRDefault="00275D46" w:rsidP="00275D46">
            <w:pPr>
              <w:pStyle w:val="a3"/>
              <w:numPr>
                <w:ilvl w:val="0"/>
                <w:numId w:val="28"/>
              </w:numPr>
              <w:jc w:val="left"/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  <w:t>N</w:t>
            </w:r>
            <w:r w:rsidR="0090753C" w:rsidRPr="00365C44"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  <w:t>ursing care plans</w:t>
            </w:r>
          </w:p>
          <w:p w14:paraId="44A3D6AC" w14:textId="113A8392" w:rsidR="00E445A6" w:rsidRPr="00365C44" w:rsidRDefault="0090753C" w:rsidP="00275D46">
            <w:pPr>
              <w:pStyle w:val="a3"/>
              <w:numPr>
                <w:ilvl w:val="0"/>
                <w:numId w:val="28"/>
              </w:numPr>
              <w:jc w:val="left"/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  <w:r w:rsidRPr="00365C44"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  <w:t>Rubrics</w:t>
            </w:r>
            <w:r w:rsidR="00275D46"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  <w:t xml:space="preserve"> </w:t>
            </w:r>
            <w:r w:rsidRPr="00365C44"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  <w:t>(clinical performance)</w:t>
            </w:r>
          </w:p>
        </w:tc>
      </w:tr>
      <w:tr w:rsidR="00E445A6" w:rsidRPr="00365C44" w14:paraId="329F0CC2" w14:textId="77777777" w:rsidTr="00565EF4">
        <w:tc>
          <w:tcPr>
            <w:tcW w:w="803" w:type="dxa"/>
            <w:vAlign w:val="center"/>
          </w:tcPr>
          <w:p w14:paraId="38993B48" w14:textId="6D5E5555" w:rsidR="00E445A6" w:rsidRPr="00365C44" w:rsidRDefault="002F7BB2" w:rsidP="00544541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val="en"/>
              </w:rPr>
            </w:pPr>
            <w:r w:rsidRPr="00365C44"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val="en"/>
              </w:rPr>
              <w:t>11</w:t>
            </w:r>
          </w:p>
        </w:tc>
        <w:tc>
          <w:tcPr>
            <w:tcW w:w="857" w:type="dxa"/>
          </w:tcPr>
          <w:p w14:paraId="6984026F" w14:textId="66BCE640" w:rsidR="00E445A6" w:rsidRPr="00365C44" w:rsidRDefault="00432361" w:rsidP="00544541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  <w:r w:rsidRPr="00365C44"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  <w:t>6</w:t>
            </w:r>
          </w:p>
        </w:tc>
        <w:tc>
          <w:tcPr>
            <w:tcW w:w="1016" w:type="dxa"/>
            <w:vAlign w:val="center"/>
          </w:tcPr>
          <w:p w14:paraId="2B38AC5C" w14:textId="77777777" w:rsidR="00FE709C" w:rsidRPr="00365C44" w:rsidRDefault="00FE709C" w:rsidP="00544541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  <w:r w:rsidRPr="00365C44"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  <w:t xml:space="preserve">b 1, b 2, b3 </w:t>
            </w:r>
          </w:p>
          <w:p w14:paraId="085E4EE5" w14:textId="3839094F" w:rsidR="00E445A6" w:rsidRPr="00365C44" w:rsidRDefault="00FE709C" w:rsidP="00544541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  <w:r w:rsidRPr="00365C44"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  <w:t>c 1, c2, c3,c4,c5</w:t>
            </w:r>
          </w:p>
        </w:tc>
        <w:tc>
          <w:tcPr>
            <w:tcW w:w="2070" w:type="dxa"/>
          </w:tcPr>
          <w:p w14:paraId="7B8AC135" w14:textId="77777777" w:rsidR="00E445A6" w:rsidRPr="00365C44" w:rsidRDefault="006C0AED" w:rsidP="00544541">
            <w:pPr>
              <w:jc w:val="left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</w:rPr>
            </w:pPr>
            <w:r w:rsidRPr="00365C44"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</w:rPr>
              <w:t>Clinical training in labor wards</w:t>
            </w:r>
          </w:p>
          <w:p w14:paraId="4EFD29FB" w14:textId="77777777" w:rsidR="009E4506" w:rsidRPr="00365C44" w:rsidRDefault="009E4506" w:rsidP="00544541">
            <w:pPr>
              <w:pStyle w:val="a3"/>
              <w:numPr>
                <w:ilvl w:val="0"/>
                <w:numId w:val="39"/>
              </w:numPr>
              <w:autoSpaceDE w:val="0"/>
              <w:autoSpaceDN w:val="0"/>
              <w:adjustRightInd w:val="0"/>
              <w:spacing w:after="200"/>
              <w:jc w:val="left"/>
              <w:rPr>
                <w:rFonts w:asciiTheme="majorBidi" w:eastAsia="Calibri" w:hAnsiTheme="majorBidi" w:cstheme="majorBidi"/>
                <w:sz w:val="24"/>
                <w:szCs w:val="24"/>
              </w:rPr>
            </w:pPr>
            <w:r w:rsidRPr="00365C44">
              <w:rPr>
                <w:rFonts w:asciiTheme="majorBidi" w:eastAsia="Calibri" w:hAnsiTheme="majorBidi" w:cstheme="majorBidi"/>
                <w:sz w:val="24"/>
                <w:szCs w:val="24"/>
                <w:shd w:val="clear" w:color="auto" w:fill="FFFFFF"/>
              </w:rPr>
              <w:t>Non-pharmacological pain-relieving methods during labor</w:t>
            </w:r>
          </w:p>
          <w:p w14:paraId="25055041" w14:textId="718AF94C" w:rsidR="009E4506" w:rsidRPr="00365C44" w:rsidRDefault="009E4506" w:rsidP="00544541">
            <w:pPr>
              <w:jc w:val="left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563" w:type="dxa"/>
            <w:vAlign w:val="center"/>
          </w:tcPr>
          <w:p w14:paraId="2B88B5E1" w14:textId="77777777" w:rsidR="00644AD7" w:rsidRDefault="00644AD7" w:rsidP="00644AD7">
            <w:pPr>
              <w:pStyle w:val="a3"/>
              <w:numPr>
                <w:ilvl w:val="0"/>
                <w:numId w:val="37"/>
              </w:numPr>
              <w:spacing w:before="120"/>
              <w:jc w:val="left"/>
              <w:rPr>
                <w:rFonts w:asciiTheme="majorBidi" w:eastAsia="Calibri" w:hAnsiTheme="majorBidi" w:cstheme="majorBidi"/>
                <w:color w:val="000000"/>
                <w:sz w:val="24"/>
                <w:szCs w:val="24"/>
              </w:rPr>
            </w:pPr>
            <w:r w:rsidRPr="00985E0B">
              <w:rPr>
                <w:rFonts w:asciiTheme="majorBidi" w:eastAsia="Calibri" w:hAnsiTheme="majorBidi" w:cstheme="majorBidi"/>
                <w:color w:val="000000"/>
                <w:sz w:val="24"/>
                <w:szCs w:val="24"/>
              </w:rPr>
              <w:t>Lecture</w:t>
            </w:r>
            <w:r w:rsidRPr="00985E0B">
              <w:rPr>
                <w:rFonts w:asciiTheme="majorBidi" w:eastAsia="Calibri" w:hAnsiTheme="majorBidi" w:cstheme="majorBidi" w:hint="cs"/>
                <w:color w:val="000000"/>
                <w:sz w:val="24"/>
                <w:szCs w:val="24"/>
                <w:rtl/>
              </w:rPr>
              <w:t xml:space="preserve"> </w:t>
            </w:r>
            <w:r w:rsidRPr="00985E0B">
              <w:rPr>
                <w:rFonts w:asciiTheme="majorBidi" w:eastAsia="Calibri" w:hAnsiTheme="majorBidi" w:cstheme="majorBidi"/>
                <w:color w:val="000000"/>
                <w:sz w:val="24"/>
                <w:szCs w:val="24"/>
              </w:rPr>
              <w:t xml:space="preserve">based learning  </w:t>
            </w:r>
          </w:p>
          <w:p w14:paraId="57E495C5" w14:textId="0A59A12B" w:rsidR="00E445A6" w:rsidRPr="00644AD7" w:rsidRDefault="00644AD7" w:rsidP="00644AD7">
            <w:pPr>
              <w:pStyle w:val="a3"/>
              <w:numPr>
                <w:ilvl w:val="0"/>
                <w:numId w:val="37"/>
              </w:numPr>
              <w:spacing w:before="120"/>
              <w:jc w:val="left"/>
              <w:rPr>
                <w:rFonts w:asciiTheme="majorBidi" w:eastAsia="Calibri" w:hAnsiTheme="majorBidi" w:cstheme="majorBidi"/>
                <w:color w:val="000000"/>
                <w:sz w:val="24"/>
                <w:szCs w:val="24"/>
              </w:rPr>
            </w:pPr>
            <w:r w:rsidRPr="00644AD7">
              <w:rPr>
                <w:rFonts w:asciiTheme="majorBidi" w:eastAsia="Calibri" w:hAnsiTheme="majorBidi" w:cstheme="majorBidi"/>
                <w:color w:val="000000" w:themeColor="text1"/>
                <w:sz w:val="24"/>
                <w:szCs w:val="24"/>
              </w:rPr>
              <w:t>Field work training</w:t>
            </w:r>
          </w:p>
        </w:tc>
        <w:tc>
          <w:tcPr>
            <w:tcW w:w="2751" w:type="dxa"/>
          </w:tcPr>
          <w:p w14:paraId="727548F5" w14:textId="77777777" w:rsidR="0090753C" w:rsidRPr="00365C44" w:rsidRDefault="0090753C" w:rsidP="00644AD7">
            <w:pPr>
              <w:pStyle w:val="a3"/>
              <w:numPr>
                <w:ilvl w:val="0"/>
                <w:numId w:val="28"/>
              </w:numPr>
              <w:jc w:val="left"/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  <w:r w:rsidRPr="00365C44"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  <w:t>Oral presentations</w:t>
            </w:r>
          </w:p>
          <w:p w14:paraId="06B486CD" w14:textId="65571B66" w:rsidR="0090753C" w:rsidRPr="00365C44" w:rsidRDefault="0090753C" w:rsidP="00644AD7">
            <w:pPr>
              <w:pStyle w:val="a3"/>
              <w:numPr>
                <w:ilvl w:val="0"/>
                <w:numId w:val="28"/>
              </w:numPr>
              <w:jc w:val="left"/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  <w:r w:rsidRPr="00365C44"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  <w:t xml:space="preserve">Case </w:t>
            </w:r>
            <w:r w:rsidR="00644AD7"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  <w:t xml:space="preserve">discussion </w:t>
            </w:r>
          </w:p>
          <w:p w14:paraId="56A407E4" w14:textId="0FBE5A32" w:rsidR="0090753C" w:rsidRPr="00365C44" w:rsidRDefault="00644AD7" w:rsidP="00644AD7">
            <w:pPr>
              <w:pStyle w:val="a3"/>
              <w:numPr>
                <w:ilvl w:val="0"/>
                <w:numId w:val="28"/>
              </w:numPr>
              <w:jc w:val="left"/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  <w:t>N</w:t>
            </w:r>
            <w:r w:rsidR="0090753C" w:rsidRPr="00365C44"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  <w:t>ursing care plans</w:t>
            </w:r>
          </w:p>
          <w:p w14:paraId="77527D55" w14:textId="1496FA6C" w:rsidR="00E445A6" w:rsidRPr="00365C44" w:rsidRDefault="0090753C" w:rsidP="00644AD7">
            <w:pPr>
              <w:pStyle w:val="a3"/>
              <w:numPr>
                <w:ilvl w:val="0"/>
                <w:numId w:val="28"/>
              </w:numPr>
              <w:jc w:val="left"/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  <w:r w:rsidRPr="00365C44"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  <w:t>Rubrics</w:t>
            </w:r>
            <w:r w:rsidR="00644AD7"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  <w:t xml:space="preserve"> </w:t>
            </w:r>
            <w:r w:rsidRPr="00365C44"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  <w:t>(clinical performance)</w:t>
            </w:r>
          </w:p>
        </w:tc>
      </w:tr>
      <w:tr w:rsidR="001125EA" w:rsidRPr="00365C44" w14:paraId="07F8E569" w14:textId="77777777" w:rsidTr="00565EF4">
        <w:tc>
          <w:tcPr>
            <w:tcW w:w="803" w:type="dxa"/>
            <w:vAlign w:val="center"/>
          </w:tcPr>
          <w:p w14:paraId="189C60E8" w14:textId="3423FF22" w:rsidR="001125EA" w:rsidRPr="00365C44" w:rsidRDefault="002F7BB2" w:rsidP="00544541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val="en"/>
              </w:rPr>
            </w:pPr>
            <w:r w:rsidRPr="00365C44"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val="en"/>
              </w:rPr>
              <w:t>12</w:t>
            </w:r>
          </w:p>
        </w:tc>
        <w:tc>
          <w:tcPr>
            <w:tcW w:w="857" w:type="dxa"/>
          </w:tcPr>
          <w:p w14:paraId="423E5223" w14:textId="77DA1E55" w:rsidR="001125EA" w:rsidRPr="00365C44" w:rsidRDefault="00432361" w:rsidP="00544541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  <w:r w:rsidRPr="00365C44"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  <w:t>6</w:t>
            </w:r>
          </w:p>
        </w:tc>
        <w:tc>
          <w:tcPr>
            <w:tcW w:w="1016" w:type="dxa"/>
            <w:vAlign w:val="center"/>
          </w:tcPr>
          <w:p w14:paraId="0AD48070" w14:textId="77777777" w:rsidR="00FE709C" w:rsidRPr="00365C44" w:rsidRDefault="00FE709C" w:rsidP="00544541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  <w:r w:rsidRPr="00365C44"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  <w:t xml:space="preserve">b 1, b 2, b3 </w:t>
            </w:r>
          </w:p>
          <w:p w14:paraId="6BE1E8D8" w14:textId="154FF2CD" w:rsidR="001125EA" w:rsidRPr="00365C44" w:rsidRDefault="00FE709C" w:rsidP="00544541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  <w:r w:rsidRPr="00365C44"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  <w:t>c 1, c2, c3,c4,c5</w:t>
            </w:r>
          </w:p>
        </w:tc>
        <w:tc>
          <w:tcPr>
            <w:tcW w:w="2070" w:type="dxa"/>
          </w:tcPr>
          <w:p w14:paraId="59B51CB6" w14:textId="77777777" w:rsidR="001125EA" w:rsidRPr="00365C44" w:rsidRDefault="00A967C4" w:rsidP="00544541">
            <w:pPr>
              <w:jc w:val="left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</w:rPr>
            </w:pPr>
            <w:r w:rsidRPr="00365C44"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</w:rPr>
              <w:t>Clinical training in postpartum departments.</w:t>
            </w:r>
          </w:p>
          <w:p w14:paraId="6AA554D1" w14:textId="45D18A15" w:rsidR="00A76FE9" w:rsidRPr="00365C44" w:rsidRDefault="00A76FE9" w:rsidP="00544541">
            <w:pPr>
              <w:numPr>
                <w:ilvl w:val="0"/>
                <w:numId w:val="35"/>
              </w:numPr>
              <w:jc w:val="left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365C44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 xml:space="preserve">Breastfeeding </w:t>
            </w:r>
          </w:p>
          <w:p w14:paraId="4078BEA6" w14:textId="77777777" w:rsidR="00A90F65" w:rsidRPr="00365C44" w:rsidRDefault="00A90F65" w:rsidP="00544541">
            <w:pPr>
              <w:pStyle w:val="a3"/>
              <w:numPr>
                <w:ilvl w:val="0"/>
                <w:numId w:val="35"/>
              </w:numPr>
              <w:jc w:val="left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365C44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Perinatal loss.</w:t>
            </w:r>
          </w:p>
          <w:p w14:paraId="12AB0FF0" w14:textId="77777777" w:rsidR="00A90F65" w:rsidRPr="00365C44" w:rsidRDefault="00A90F65" w:rsidP="00544541">
            <w:pPr>
              <w:jc w:val="left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  <w:p w14:paraId="54AEA865" w14:textId="2270BAA5" w:rsidR="00A76FE9" w:rsidRPr="00365C44" w:rsidRDefault="00A76FE9" w:rsidP="00544541">
            <w:pPr>
              <w:jc w:val="left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563" w:type="dxa"/>
            <w:vAlign w:val="center"/>
          </w:tcPr>
          <w:p w14:paraId="3DF53243" w14:textId="77777777" w:rsidR="004F1268" w:rsidRDefault="004F1268" w:rsidP="004F1268">
            <w:pPr>
              <w:pStyle w:val="a3"/>
              <w:numPr>
                <w:ilvl w:val="0"/>
                <w:numId w:val="37"/>
              </w:numPr>
              <w:spacing w:before="120"/>
              <w:jc w:val="left"/>
              <w:rPr>
                <w:rFonts w:asciiTheme="majorBidi" w:eastAsia="Calibri" w:hAnsiTheme="majorBidi" w:cstheme="majorBidi"/>
                <w:color w:val="000000"/>
                <w:sz w:val="24"/>
                <w:szCs w:val="24"/>
              </w:rPr>
            </w:pPr>
            <w:r w:rsidRPr="00985E0B">
              <w:rPr>
                <w:rFonts w:asciiTheme="majorBidi" w:eastAsia="Calibri" w:hAnsiTheme="majorBidi" w:cstheme="majorBidi"/>
                <w:color w:val="000000"/>
                <w:sz w:val="24"/>
                <w:szCs w:val="24"/>
              </w:rPr>
              <w:t>Lecture</w:t>
            </w:r>
            <w:r w:rsidRPr="00985E0B">
              <w:rPr>
                <w:rFonts w:asciiTheme="majorBidi" w:eastAsia="Calibri" w:hAnsiTheme="majorBidi" w:cstheme="majorBidi" w:hint="cs"/>
                <w:color w:val="000000"/>
                <w:sz w:val="24"/>
                <w:szCs w:val="24"/>
                <w:rtl/>
              </w:rPr>
              <w:t xml:space="preserve"> </w:t>
            </w:r>
            <w:r w:rsidRPr="00985E0B">
              <w:rPr>
                <w:rFonts w:asciiTheme="majorBidi" w:eastAsia="Calibri" w:hAnsiTheme="majorBidi" w:cstheme="majorBidi"/>
                <w:color w:val="000000"/>
                <w:sz w:val="24"/>
                <w:szCs w:val="24"/>
              </w:rPr>
              <w:t xml:space="preserve">based learning  </w:t>
            </w:r>
          </w:p>
          <w:p w14:paraId="4B7F0355" w14:textId="1FD8099B" w:rsidR="001125EA" w:rsidRPr="004F1268" w:rsidRDefault="004F1268" w:rsidP="004F1268">
            <w:pPr>
              <w:pStyle w:val="a3"/>
              <w:numPr>
                <w:ilvl w:val="0"/>
                <w:numId w:val="37"/>
              </w:numPr>
              <w:spacing w:before="120"/>
              <w:jc w:val="left"/>
              <w:rPr>
                <w:rFonts w:asciiTheme="majorBidi" w:eastAsia="Calibri" w:hAnsiTheme="majorBidi" w:cstheme="majorBidi"/>
                <w:color w:val="000000"/>
                <w:sz w:val="24"/>
                <w:szCs w:val="24"/>
              </w:rPr>
            </w:pPr>
            <w:r w:rsidRPr="004F1268">
              <w:rPr>
                <w:rFonts w:asciiTheme="majorBidi" w:eastAsia="Calibri" w:hAnsiTheme="majorBidi" w:cstheme="majorBidi"/>
                <w:color w:val="000000" w:themeColor="text1"/>
                <w:sz w:val="24"/>
                <w:szCs w:val="24"/>
              </w:rPr>
              <w:t>Field work training</w:t>
            </w:r>
          </w:p>
        </w:tc>
        <w:tc>
          <w:tcPr>
            <w:tcW w:w="2751" w:type="dxa"/>
          </w:tcPr>
          <w:p w14:paraId="6E6920AC" w14:textId="77777777" w:rsidR="004F1268" w:rsidRDefault="00797217" w:rsidP="004F1268">
            <w:pPr>
              <w:pStyle w:val="a3"/>
              <w:numPr>
                <w:ilvl w:val="0"/>
                <w:numId w:val="28"/>
              </w:num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  <w:r w:rsidRPr="00365C44"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  <w:t>Oral presentations</w:t>
            </w:r>
          </w:p>
          <w:p w14:paraId="65A703D9" w14:textId="11AA7AAE" w:rsidR="00797217" w:rsidRPr="004F1268" w:rsidRDefault="00797217" w:rsidP="004F1268">
            <w:pPr>
              <w:pStyle w:val="a3"/>
              <w:numPr>
                <w:ilvl w:val="0"/>
                <w:numId w:val="28"/>
              </w:num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  <w:r w:rsidRPr="004F1268"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  <w:t xml:space="preserve">Case </w:t>
            </w:r>
            <w:r w:rsidR="004F1268"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  <w:t xml:space="preserve">discussion </w:t>
            </w:r>
          </w:p>
          <w:p w14:paraId="534B90A5" w14:textId="0BFFCE2F" w:rsidR="00797217" w:rsidRPr="00365C44" w:rsidRDefault="004F1268" w:rsidP="00544541">
            <w:pPr>
              <w:pStyle w:val="a3"/>
              <w:numPr>
                <w:ilvl w:val="0"/>
                <w:numId w:val="28"/>
              </w:numPr>
              <w:jc w:val="left"/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  <w:t>Nursing care p</w:t>
            </w:r>
            <w:r w:rsidR="00797217" w:rsidRPr="00365C44"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  <w:t>lans</w:t>
            </w:r>
          </w:p>
          <w:p w14:paraId="62AFA925" w14:textId="3C5D8347" w:rsidR="001125EA" w:rsidRPr="00365C44" w:rsidRDefault="00797217" w:rsidP="00544541">
            <w:pPr>
              <w:pStyle w:val="a3"/>
              <w:numPr>
                <w:ilvl w:val="0"/>
                <w:numId w:val="28"/>
              </w:num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  <w:r w:rsidRPr="00365C44"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  <w:t>Rubrics(clinical performance)</w:t>
            </w:r>
          </w:p>
        </w:tc>
      </w:tr>
      <w:tr w:rsidR="001125EA" w:rsidRPr="00365C44" w14:paraId="1E905AD9" w14:textId="77777777" w:rsidTr="00565EF4">
        <w:tc>
          <w:tcPr>
            <w:tcW w:w="803" w:type="dxa"/>
            <w:vAlign w:val="center"/>
          </w:tcPr>
          <w:p w14:paraId="72858F02" w14:textId="5D987B27" w:rsidR="001125EA" w:rsidRPr="00365C44" w:rsidRDefault="002F7BB2" w:rsidP="00544541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val="en"/>
              </w:rPr>
            </w:pPr>
            <w:r w:rsidRPr="00365C44"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val="en"/>
              </w:rPr>
              <w:t>13</w:t>
            </w:r>
          </w:p>
        </w:tc>
        <w:tc>
          <w:tcPr>
            <w:tcW w:w="857" w:type="dxa"/>
          </w:tcPr>
          <w:p w14:paraId="08CC43D4" w14:textId="05CA911A" w:rsidR="001125EA" w:rsidRPr="00365C44" w:rsidRDefault="00432361" w:rsidP="00544541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  <w:r w:rsidRPr="00365C44"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  <w:t>6</w:t>
            </w:r>
          </w:p>
        </w:tc>
        <w:tc>
          <w:tcPr>
            <w:tcW w:w="1016" w:type="dxa"/>
            <w:vAlign w:val="center"/>
          </w:tcPr>
          <w:p w14:paraId="7018CF12" w14:textId="77777777" w:rsidR="00FE709C" w:rsidRPr="00365C44" w:rsidRDefault="00FE709C" w:rsidP="00544541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  <w:r w:rsidRPr="00365C44"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  <w:t xml:space="preserve">b 1, b 2, b3 </w:t>
            </w:r>
          </w:p>
          <w:p w14:paraId="1F52D87C" w14:textId="02CCE9DE" w:rsidR="001125EA" w:rsidRPr="00365C44" w:rsidRDefault="00FE709C" w:rsidP="00544541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  <w:r w:rsidRPr="00365C44"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  <w:t>c 1, c2, c3,c4,c5</w:t>
            </w:r>
          </w:p>
        </w:tc>
        <w:tc>
          <w:tcPr>
            <w:tcW w:w="2070" w:type="dxa"/>
          </w:tcPr>
          <w:p w14:paraId="75911CE5" w14:textId="77777777" w:rsidR="001125EA" w:rsidRPr="00365C44" w:rsidRDefault="00A967C4" w:rsidP="00544541">
            <w:pPr>
              <w:jc w:val="left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</w:rPr>
            </w:pPr>
            <w:r w:rsidRPr="00365C44"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</w:rPr>
              <w:t>Clinical training in postpartum departments.</w:t>
            </w:r>
          </w:p>
          <w:p w14:paraId="4847D6ED" w14:textId="77DE8892" w:rsidR="006C1865" w:rsidRPr="00365C44" w:rsidRDefault="006C1865" w:rsidP="00544541">
            <w:pPr>
              <w:pStyle w:val="a3"/>
              <w:numPr>
                <w:ilvl w:val="0"/>
                <w:numId w:val="40"/>
              </w:numPr>
              <w:jc w:val="left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365C44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lastRenderedPageBreak/>
              <w:t>Kangaroo care &amp; Sudden infant death syndrome.</w:t>
            </w:r>
          </w:p>
        </w:tc>
        <w:tc>
          <w:tcPr>
            <w:tcW w:w="2563" w:type="dxa"/>
            <w:vAlign w:val="center"/>
          </w:tcPr>
          <w:p w14:paraId="0A6B81B9" w14:textId="77777777" w:rsidR="00A74625" w:rsidRDefault="00A74625" w:rsidP="00A74625">
            <w:pPr>
              <w:pStyle w:val="a3"/>
              <w:numPr>
                <w:ilvl w:val="0"/>
                <w:numId w:val="40"/>
              </w:numPr>
              <w:spacing w:before="120"/>
              <w:jc w:val="left"/>
              <w:rPr>
                <w:rFonts w:asciiTheme="majorBidi" w:eastAsia="Calibri" w:hAnsiTheme="majorBidi" w:cstheme="majorBidi"/>
                <w:color w:val="000000"/>
                <w:sz w:val="24"/>
                <w:szCs w:val="24"/>
              </w:rPr>
            </w:pPr>
            <w:r w:rsidRPr="00985E0B">
              <w:rPr>
                <w:rFonts w:asciiTheme="majorBidi" w:eastAsia="Calibri" w:hAnsiTheme="majorBidi" w:cstheme="majorBidi"/>
                <w:color w:val="000000"/>
                <w:sz w:val="24"/>
                <w:szCs w:val="24"/>
              </w:rPr>
              <w:lastRenderedPageBreak/>
              <w:t>Lecture</w:t>
            </w:r>
            <w:r w:rsidRPr="00985E0B">
              <w:rPr>
                <w:rFonts w:asciiTheme="majorBidi" w:eastAsia="Calibri" w:hAnsiTheme="majorBidi" w:cstheme="majorBidi" w:hint="cs"/>
                <w:color w:val="000000"/>
                <w:sz w:val="24"/>
                <w:szCs w:val="24"/>
                <w:rtl/>
              </w:rPr>
              <w:t xml:space="preserve"> </w:t>
            </w:r>
            <w:r w:rsidRPr="00985E0B">
              <w:rPr>
                <w:rFonts w:asciiTheme="majorBidi" w:eastAsia="Calibri" w:hAnsiTheme="majorBidi" w:cstheme="majorBidi"/>
                <w:color w:val="000000"/>
                <w:sz w:val="24"/>
                <w:szCs w:val="24"/>
              </w:rPr>
              <w:t xml:space="preserve">based learning  </w:t>
            </w:r>
          </w:p>
          <w:p w14:paraId="070D1FB0" w14:textId="3E2AC8F0" w:rsidR="001125EA" w:rsidRPr="00A74625" w:rsidRDefault="00A74625" w:rsidP="00A74625">
            <w:pPr>
              <w:pStyle w:val="a3"/>
              <w:numPr>
                <w:ilvl w:val="0"/>
                <w:numId w:val="40"/>
              </w:numPr>
              <w:spacing w:before="120"/>
              <w:jc w:val="left"/>
              <w:rPr>
                <w:rFonts w:asciiTheme="majorBidi" w:eastAsia="Calibri" w:hAnsiTheme="majorBidi" w:cstheme="majorBidi"/>
                <w:color w:val="000000"/>
                <w:sz w:val="24"/>
                <w:szCs w:val="24"/>
              </w:rPr>
            </w:pPr>
            <w:r w:rsidRPr="00A74625">
              <w:rPr>
                <w:rFonts w:asciiTheme="majorBidi" w:eastAsia="Calibri" w:hAnsiTheme="majorBidi" w:cstheme="majorBidi"/>
                <w:color w:val="000000" w:themeColor="text1"/>
                <w:sz w:val="24"/>
                <w:szCs w:val="24"/>
              </w:rPr>
              <w:t>Field work training</w:t>
            </w:r>
          </w:p>
        </w:tc>
        <w:tc>
          <w:tcPr>
            <w:tcW w:w="2751" w:type="dxa"/>
          </w:tcPr>
          <w:p w14:paraId="01EC530C" w14:textId="77777777" w:rsidR="00797217" w:rsidRPr="00365C44" w:rsidRDefault="00797217" w:rsidP="00A74625">
            <w:pPr>
              <w:pStyle w:val="a3"/>
              <w:numPr>
                <w:ilvl w:val="0"/>
                <w:numId w:val="28"/>
              </w:numPr>
              <w:jc w:val="left"/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  <w:r w:rsidRPr="00365C44"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  <w:t>Oral presentations</w:t>
            </w:r>
          </w:p>
          <w:p w14:paraId="0166B72B" w14:textId="792E167B" w:rsidR="00797217" w:rsidRPr="00365C44" w:rsidRDefault="00797217" w:rsidP="00A74625">
            <w:pPr>
              <w:pStyle w:val="a3"/>
              <w:numPr>
                <w:ilvl w:val="0"/>
                <w:numId w:val="28"/>
              </w:numPr>
              <w:jc w:val="left"/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  <w:r w:rsidRPr="00365C44"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  <w:t xml:space="preserve">Case </w:t>
            </w:r>
            <w:r w:rsidR="00A74625"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  <w:t xml:space="preserve">discussion </w:t>
            </w:r>
          </w:p>
          <w:p w14:paraId="5C8D97B4" w14:textId="50FC349B" w:rsidR="00797217" w:rsidRPr="00365C44" w:rsidRDefault="00A74625" w:rsidP="00A74625">
            <w:pPr>
              <w:pStyle w:val="a3"/>
              <w:numPr>
                <w:ilvl w:val="0"/>
                <w:numId w:val="28"/>
              </w:numPr>
              <w:jc w:val="left"/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  <w:t>N</w:t>
            </w:r>
            <w:r w:rsidR="00797217" w:rsidRPr="00365C44"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  <w:t>ursing care plans</w:t>
            </w:r>
          </w:p>
          <w:p w14:paraId="1D855165" w14:textId="767B08A1" w:rsidR="001125EA" w:rsidRPr="00365C44" w:rsidRDefault="00797217" w:rsidP="00A74625">
            <w:pPr>
              <w:pStyle w:val="a3"/>
              <w:numPr>
                <w:ilvl w:val="0"/>
                <w:numId w:val="28"/>
              </w:numPr>
              <w:jc w:val="left"/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  <w:r w:rsidRPr="00365C44"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  <w:lastRenderedPageBreak/>
              <w:t>Rubrics</w:t>
            </w:r>
            <w:r w:rsidR="00A74625"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  <w:t xml:space="preserve"> </w:t>
            </w:r>
            <w:r w:rsidRPr="00365C44"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  <w:t>(clinical performance)</w:t>
            </w:r>
          </w:p>
        </w:tc>
      </w:tr>
      <w:tr w:rsidR="001125EA" w:rsidRPr="00365C44" w14:paraId="005968A3" w14:textId="77777777" w:rsidTr="00565EF4">
        <w:tc>
          <w:tcPr>
            <w:tcW w:w="803" w:type="dxa"/>
            <w:vAlign w:val="center"/>
          </w:tcPr>
          <w:p w14:paraId="22F9F16E" w14:textId="62100A10" w:rsidR="001125EA" w:rsidRPr="00365C44" w:rsidRDefault="002F7BB2" w:rsidP="00544541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val="en"/>
              </w:rPr>
            </w:pPr>
            <w:r w:rsidRPr="00365C44"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val="en"/>
              </w:rPr>
              <w:lastRenderedPageBreak/>
              <w:t>14</w:t>
            </w:r>
          </w:p>
        </w:tc>
        <w:tc>
          <w:tcPr>
            <w:tcW w:w="857" w:type="dxa"/>
          </w:tcPr>
          <w:p w14:paraId="69AFBE15" w14:textId="472D4D6A" w:rsidR="001125EA" w:rsidRPr="00365C44" w:rsidRDefault="00432361" w:rsidP="00544541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  <w:r w:rsidRPr="00365C44"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  <w:t>6</w:t>
            </w:r>
          </w:p>
        </w:tc>
        <w:tc>
          <w:tcPr>
            <w:tcW w:w="1016" w:type="dxa"/>
            <w:vAlign w:val="center"/>
          </w:tcPr>
          <w:p w14:paraId="4D364E3D" w14:textId="77777777" w:rsidR="00FE709C" w:rsidRPr="00365C44" w:rsidRDefault="00FE709C" w:rsidP="00544541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  <w:r w:rsidRPr="00365C44"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  <w:t xml:space="preserve">b 1, b 2, b3 </w:t>
            </w:r>
          </w:p>
          <w:p w14:paraId="161C2384" w14:textId="376452D7" w:rsidR="001125EA" w:rsidRPr="00365C44" w:rsidRDefault="00FE709C" w:rsidP="00544541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  <w:r w:rsidRPr="00365C44"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  <w:t>c 1, c2, c3,c4,c5</w:t>
            </w:r>
          </w:p>
        </w:tc>
        <w:tc>
          <w:tcPr>
            <w:tcW w:w="2070" w:type="dxa"/>
          </w:tcPr>
          <w:p w14:paraId="698220DA" w14:textId="77777777" w:rsidR="001125EA" w:rsidRPr="00365C44" w:rsidRDefault="00A967C4" w:rsidP="00544541">
            <w:pPr>
              <w:jc w:val="left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</w:rPr>
            </w:pPr>
            <w:r w:rsidRPr="00365C44"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</w:rPr>
              <w:t>Clinical training in postpartum departments.</w:t>
            </w:r>
          </w:p>
          <w:p w14:paraId="75B74351" w14:textId="097C1593" w:rsidR="00CF0CB0" w:rsidRPr="00365C44" w:rsidRDefault="00176DAC" w:rsidP="00176DAC">
            <w:pPr>
              <w:numPr>
                <w:ilvl w:val="0"/>
                <w:numId w:val="35"/>
              </w:numPr>
              <w:jc w:val="left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 xml:space="preserve">Jaundice </w:t>
            </w:r>
            <w:r w:rsidR="00314ACA" w:rsidRPr="00365C44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(Physiological</w:t>
            </w:r>
            <w:r w:rsidR="00CF0CB0" w:rsidRPr="00365C44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 xml:space="preserve"> &amp; Pathological)</w:t>
            </w:r>
          </w:p>
          <w:p w14:paraId="508B4A68" w14:textId="231B4DBD" w:rsidR="00CF0CB0" w:rsidRPr="00365C44" w:rsidRDefault="00CF0CB0" w:rsidP="00544541">
            <w:pPr>
              <w:jc w:val="left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563" w:type="dxa"/>
            <w:vAlign w:val="center"/>
          </w:tcPr>
          <w:p w14:paraId="32BFFC6F" w14:textId="77777777" w:rsidR="003F478D" w:rsidRDefault="003F478D" w:rsidP="003F478D">
            <w:pPr>
              <w:pStyle w:val="a3"/>
              <w:numPr>
                <w:ilvl w:val="0"/>
                <w:numId w:val="37"/>
              </w:numPr>
              <w:spacing w:before="120"/>
              <w:jc w:val="left"/>
              <w:rPr>
                <w:rFonts w:asciiTheme="majorBidi" w:eastAsia="Calibri" w:hAnsiTheme="majorBidi" w:cstheme="majorBidi"/>
                <w:color w:val="000000"/>
                <w:sz w:val="24"/>
                <w:szCs w:val="24"/>
              </w:rPr>
            </w:pPr>
            <w:r w:rsidRPr="00985E0B">
              <w:rPr>
                <w:rFonts w:asciiTheme="majorBidi" w:eastAsia="Calibri" w:hAnsiTheme="majorBidi" w:cstheme="majorBidi"/>
                <w:color w:val="000000"/>
                <w:sz w:val="24"/>
                <w:szCs w:val="24"/>
              </w:rPr>
              <w:t>Lecture</w:t>
            </w:r>
            <w:r w:rsidRPr="00985E0B">
              <w:rPr>
                <w:rFonts w:asciiTheme="majorBidi" w:eastAsia="Calibri" w:hAnsiTheme="majorBidi" w:cstheme="majorBidi" w:hint="cs"/>
                <w:color w:val="000000"/>
                <w:sz w:val="24"/>
                <w:szCs w:val="24"/>
                <w:rtl/>
              </w:rPr>
              <w:t xml:space="preserve"> </w:t>
            </w:r>
            <w:r w:rsidRPr="00985E0B">
              <w:rPr>
                <w:rFonts w:asciiTheme="majorBidi" w:eastAsia="Calibri" w:hAnsiTheme="majorBidi" w:cstheme="majorBidi"/>
                <w:color w:val="000000"/>
                <w:sz w:val="24"/>
                <w:szCs w:val="24"/>
              </w:rPr>
              <w:t xml:space="preserve">based learning  </w:t>
            </w:r>
          </w:p>
          <w:p w14:paraId="0AB24E41" w14:textId="24E2FAE5" w:rsidR="001125EA" w:rsidRPr="003F478D" w:rsidRDefault="003F478D" w:rsidP="003F478D">
            <w:pPr>
              <w:pStyle w:val="a3"/>
              <w:numPr>
                <w:ilvl w:val="0"/>
                <w:numId w:val="37"/>
              </w:numPr>
              <w:spacing w:before="120"/>
              <w:jc w:val="left"/>
              <w:rPr>
                <w:rFonts w:asciiTheme="majorBidi" w:eastAsia="Calibri" w:hAnsiTheme="majorBidi" w:cstheme="majorBidi"/>
                <w:color w:val="000000"/>
                <w:sz w:val="24"/>
                <w:szCs w:val="24"/>
              </w:rPr>
            </w:pPr>
            <w:r w:rsidRPr="003F478D">
              <w:rPr>
                <w:rFonts w:asciiTheme="majorBidi" w:eastAsia="Calibri" w:hAnsiTheme="majorBidi" w:cstheme="majorBidi"/>
                <w:color w:val="000000" w:themeColor="text1"/>
                <w:sz w:val="24"/>
                <w:szCs w:val="24"/>
              </w:rPr>
              <w:t>Field work training</w:t>
            </w:r>
          </w:p>
        </w:tc>
        <w:tc>
          <w:tcPr>
            <w:tcW w:w="2751" w:type="dxa"/>
          </w:tcPr>
          <w:p w14:paraId="4113DECA" w14:textId="77777777" w:rsidR="00797217" w:rsidRPr="00365C44" w:rsidRDefault="00797217" w:rsidP="003F478D">
            <w:pPr>
              <w:pStyle w:val="a3"/>
              <w:numPr>
                <w:ilvl w:val="0"/>
                <w:numId w:val="28"/>
              </w:numPr>
              <w:jc w:val="left"/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  <w:r w:rsidRPr="00365C44"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  <w:t>Oral presentations</w:t>
            </w:r>
          </w:p>
          <w:p w14:paraId="43664992" w14:textId="73A36E8A" w:rsidR="00797217" w:rsidRPr="00365C44" w:rsidRDefault="00797217" w:rsidP="003F478D">
            <w:pPr>
              <w:pStyle w:val="a3"/>
              <w:numPr>
                <w:ilvl w:val="0"/>
                <w:numId w:val="28"/>
              </w:numPr>
              <w:jc w:val="left"/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  <w:r w:rsidRPr="00365C44"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  <w:t xml:space="preserve">Case </w:t>
            </w:r>
            <w:r w:rsidR="003F478D"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  <w:t xml:space="preserve">discussion </w:t>
            </w:r>
          </w:p>
          <w:p w14:paraId="46214F77" w14:textId="25E4C775" w:rsidR="00797217" w:rsidRPr="00365C44" w:rsidRDefault="003F478D" w:rsidP="003F478D">
            <w:pPr>
              <w:pStyle w:val="a3"/>
              <w:numPr>
                <w:ilvl w:val="0"/>
                <w:numId w:val="28"/>
              </w:numPr>
              <w:jc w:val="left"/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  <w:t>N</w:t>
            </w:r>
            <w:r w:rsidR="00797217" w:rsidRPr="00365C44"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  <w:t>ursing care plans</w:t>
            </w:r>
          </w:p>
          <w:p w14:paraId="7570B840" w14:textId="54C4AD44" w:rsidR="001125EA" w:rsidRPr="00365C44" w:rsidRDefault="00797217" w:rsidP="003F478D">
            <w:pPr>
              <w:pStyle w:val="a3"/>
              <w:numPr>
                <w:ilvl w:val="0"/>
                <w:numId w:val="28"/>
              </w:numPr>
              <w:jc w:val="left"/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  <w:r w:rsidRPr="00365C44"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  <w:t>Rubrics</w:t>
            </w:r>
            <w:r w:rsidR="003F478D"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  <w:t xml:space="preserve"> </w:t>
            </w:r>
            <w:r w:rsidRPr="00365C44"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  <w:t>(clinical performance)</w:t>
            </w:r>
          </w:p>
        </w:tc>
      </w:tr>
      <w:tr w:rsidR="002F7BB2" w:rsidRPr="00365C44" w14:paraId="4DF4BCA0" w14:textId="77777777" w:rsidTr="00565EF4">
        <w:tc>
          <w:tcPr>
            <w:tcW w:w="803" w:type="dxa"/>
            <w:vAlign w:val="center"/>
          </w:tcPr>
          <w:p w14:paraId="7DE22451" w14:textId="037BA1DF" w:rsidR="002F7BB2" w:rsidRPr="00365C44" w:rsidRDefault="002F7BB2" w:rsidP="00544541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val="en"/>
              </w:rPr>
            </w:pPr>
            <w:r w:rsidRPr="00365C44"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val="en"/>
              </w:rPr>
              <w:t>15</w:t>
            </w:r>
          </w:p>
        </w:tc>
        <w:tc>
          <w:tcPr>
            <w:tcW w:w="857" w:type="dxa"/>
          </w:tcPr>
          <w:p w14:paraId="447B16B8" w14:textId="77777777" w:rsidR="002F7BB2" w:rsidRDefault="002F7BB2" w:rsidP="00544541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</w:p>
          <w:p w14:paraId="7EDBAD34" w14:textId="77777777" w:rsidR="003B311D" w:rsidRDefault="003B311D" w:rsidP="00544541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</w:p>
          <w:p w14:paraId="67983C46" w14:textId="38C06777" w:rsidR="003B311D" w:rsidRPr="00365C44" w:rsidRDefault="003B311D" w:rsidP="00544541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  <w:t>6</w:t>
            </w:r>
          </w:p>
        </w:tc>
        <w:tc>
          <w:tcPr>
            <w:tcW w:w="1016" w:type="dxa"/>
            <w:vAlign w:val="center"/>
          </w:tcPr>
          <w:p w14:paraId="564D2537" w14:textId="0FEB4635" w:rsidR="002F7BB2" w:rsidRPr="00365C44" w:rsidRDefault="00536726" w:rsidP="00544541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  <w:r w:rsidRPr="00365C44"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  <w:t xml:space="preserve">b1 </w:t>
            </w:r>
          </w:p>
        </w:tc>
        <w:tc>
          <w:tcPr>
            <w:tcW w:w="2070" w:type="dxa"/>
          </w:tcPr>
          <w:p w14:paraId="42CDD513" w14:textId="568E2BAE" w:rsidR="002F7BB2" w:rsidRPr="00365C44" w:rsidRDefault="00C7434A" w:rsidP="00544541">
            <w:pPr>
              <w:jc w:val="left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</w:rPr>
            </w:pPr>
            <w:r w:rsidRPr="00365C44"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</w:rPr>
              <w:t>Clinical final exam (advanced maternal and neonatal assessment techniques)</w:t>
            </w:r>
          </w:p>
          <w:p w14:paraId="68999C60" w14:textId="09A26C73" w:rsidR="00C7434A" w:rsidRPr="00365C44" w:rsidRDefault="00C7434A" w:rsidP="00544541">
            <w:pPr>
              <w:jc w:val="left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563" w:type="dxa"/>
            <w:vAlign w:val="center"/>
          </w:tcPr>
          <w:p w14:paraId="6810F034" w14:textId="77777777" w:rsidR="002F7BB2" w:rsidRPr="00365C44" w:rsidRDefault="002F7BB2" w:rsidP="00544541">
            <w:pPr>
              <w:pStyle w:val="a3"/>
              <w:spacing w:before="120"/>
              <w:rPr>
                <w:rFonts w:asciiTheme="majorBidi" w:eastAsia="Calibri" w:hAnsiTheme="majorBidi" w:cstheme="majorBidi"/>
                <w:color w:val="000000"/>
                <w:sz w:val="24"/>
                <w:szCs w:val="24"/>
              </w:rPr>
            </w:pPr>
          </w:p>
        </w:tc>
        <w:tc>
          <w:tcPr>
            <w:tcW w:w="2751" w:type="dxa"/>
          </w:tcPr>
          <w:p w14:paraId="6CDBF938" w14:textId="3D28FEDE" w:rsidR="002F7BB2" w:rsidRPr="00365C44" w:rsidRDefault="00D506E7" w:rsidP="0028153E">
            <w:pPr>
              <w:pStyle w:val="a3"/>
              <w:numPr>
                <w:ilvl w:val="0"/>
                <w:numId w:val="28"/>
              </w:numPr>
              <w:jc w:val="left"/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  <w:r w:rsidRPr="00365C44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Rubrics</w:t>
            </w:r>
            <w:r w:rsidR="00314ACA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 xml:space="preserve"> (</w:t>
            </w:r>
            <w:r w:rsidR="00797217" w:rsidRPr="00365C44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 xml:space="preserve">skills </w:t>
            </w:r>
            <w:r w:rsidR="0028153E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 xml:space="preserve">evaluation </w:t>
            </w:r>
            <w:r w:rsidR="00797217" w:rsidRPr="00365C44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)</w:t>
            </w:r>
          </w:p>
        </w:tc>
      </w:tr>
      <w:tr w:rsidR="00565EF4" w:rsidRPr="00365C44" w14:paraId="5711D300" w14:textId="77777777" w:rsidTr="00565EF4">
        <w:tc>
          <w:tcPr>
            <w:tcW w:w="803" w:type="dxa"/>
            <w:vAlign w:val="center"/>
          </w:tcPr>
          <w:p w14:paraId="7F387DF2" w14:textId="55F0DDFA" w:rsidR="002C20FF" w:rsidRPr="00365C44" w:rsidRDefault="006E20C2" w:rsidP="00544541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val="en"/>
              </w:rPr>
            </w:pPr>
            <w:r w:rsidRPr="00365C44"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val="en"/>
              </w:rPr>
              <w:t>1</w:t>
            </w:r>
            <w:r w:rsidR="00C7434A" w:rsidRPr="00365C44"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val="en"/>
              </w:rPr>
              <w:t>6</w:t>
            </w:r>
            <w:r w:rsidRPr="00365C44"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val="en"/>
              </w:rPr>
              <w:t xml:space="preserve"> </w:t>
            </w:r>
          </w:p>
        </w:tc>
        <w:tc>
          <w:tcPr>
            <w:tcW w:w="857" w:type="dxa"/>
          </w:tcPr>
          <w:p w14:paraId="76AC3C2E" w14:textId="77777777" w:rsidR="002C20FF" w:rsidRDefault="002C20FF" w:rsidP="00544541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</w:p>
          <w:p w14:paraId="3544B56F" w14:textId="36E4086A" w:rsidR="003B311D" w:rsidRPr="00365C44" w:rsidRDefault="003B311D" w:rsidP="00544541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  <w:t>1.5</w:t>
            </w:r>
          </w:p>
        </w:tc>
        <w:tc>
          <w:tcPr>
            <w:tcW w:w="1016" w:type="dxa"/>
            <w:vAlign w:val="center"/>
          </w:tcPr>
          <w:p w14:paraId="27F13B5E" w14:textId="382BF2E2" w:rsidR="002C20FF" w:rsidRPr="00365C44" w:rsidRDefault="00080FAB" w:rsidP="00544541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  <w:r w:rsidRPr="00365C44"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  <w:t xml:space="preserve">a 1, b2 </w:t>
            </w:r>
          </w:p>
        </w:tc>
        <w:tc>
          <w:tcPr>
            <w:tcW w:w="2070" w:type="dxa"/>
          </w:tcPr>
          <w:p w14:paraId="6C7F4908" w14:textId="602623C0" w:rsidR="002C20FF" w:rsidRPr="00365C44" w:rsidRDefault="006E20C2" w:rsidP="00544541">
            <w:pPr>
              <w:jc w:val="left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</w:rPr>
            </w:pPr>
            <w:r w:rsidRPr="00365C44"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</w:rPr>
              <w:t xml:space="preserve">Final </w:t>
            </w:r>
            <w:r w:rsidR="002461E7" w:rsidRPr="00365C44"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</w:rPr>
              <w:t xml:space="preserve"> written </w:t>
            </w:r>
            <w:r w:rsidRPr="00365C44"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</w:rPr>
              <w:t xml:space="preserve">exam </w:t>
            </w:r>
          </w:p>
        </w:tc>
        <w:tc>
          <w:tcPr>
            <w:tcW w:w="2563" w:type="dxa"/>
            <w:vAlign w:val="center"/>
          </w:tcPr>
          <w:p w14:paraId="6A21A779" w14:textId="77777777" w:rsidR="002C20FF" w:rsidRPr="00365C44" w:rsidRDefault="002C20FF" w:rsidP="00544541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</w:p>
        </w:tc>
        <w:tc>
          <w:tcPr>
            <w:tcW w:w="2751" w:type="dxa"/>
          </w:tcPr>
          <w:p w14:paraId="51AFC9D1" w14:textId="77777777" w:rsidR="002C20FF" w:rsidRPr="00365C44" w:rsidRDefault="0080168A" w:rsidP="00544541">
            <w:pPr>
              <w:pStyle w:val="a3"/>
              <w:numPr>
                <w:ilvl w:val="0"/>
                <w:numId w:val="29"/>
              </w:numPr>
              <w:jc w:val="left"/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  <w:r w:rsidRPr="00365C44"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  <w:t>Written examinations</w:t>
            </w:r>
          </w:p>
          <w:p w14:paraId="2822B8A1" w14:textId="47FAAB88" w:rsidR="005F321B" w:rsidRPr="00365C44" w:rsidRDefault="005F321B" w:rsidP="00314ACA">
            <w:pPr>
              <w:pStyle w:val="a3"/>
              <w:jc w:val="left"/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  <w:r w:rsidRPr="00365C44"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  <w:t>(Multiple choice questions</w:t>
            </w:r>
            <w:r w:rsidR="00314ACA"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  <w:t xml:space="preserve"> and essay questions</w:t>
            </w:r>
            <w:r w:rsidRPr="00365C44"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  <w:t xml:space="preserve">) </w:t>
            </w:r>
          </w:p>
        </w:tc>
      </w:tr>
    </w:tbl>
    <w:p w14:paraId="53C9AE9C" w14:textId="7FD36D75" w:rsidR="00246BC8" w:rsidRPr="00365C44" w:rsidRDefault="00246BC8" w:rsidP="00544541">
      <w:pPr>
        <w:spacing w:line="240" w:lineRule="auto"/>
        <w:rPr>
          <w:rFonts w:asciiTheme="majorBidi" w:hAnsiTheme="majorBidi" w:cstheme="majorBidi"/>
          <w:color w:val="000000" w:themeColor="text1"/>
          <w:sz w:val="24"/>
          <w:szCs w:val="24"/>
        </w:rPr>
      </w:pPr>
    </w:p>
    <w:tbl>
      <w:tblPr>
        <w:tblStyle w:val="a6"/>
        <w:bidiVisual/>
        <w:tblW w:w="10057" w:type="dxa"/>
        <w:tblInd w:w="-663" w:type="dxa"/>
        <w:tblLook w:val="04A0" w:firstRow="1" w:lastRow="0" w:firstColumn="1" w:lastColumn="0" w:noHBand="0" w:noVBand="1"/>
      </w:tblPr>
      <w:tblGrid>
        <w:gridCol w:w="7271"/>
        <w:gridCol w:w="2786"/>
      </w:tblGrid>
      <w:tr w:rsidR="00E125D8" w:rsidRPr="00365C44" w14:paraId="59A3B887" w14:textId="77777777" w:rsidTr="00484589">
        <w:trPr>
          <w:trHeight w:val="397"/>
        </w:trPr>
        <w:tc>
          <w:tcPr>
            <w:tcW w:w="10057" w:type="dxa"/>
            <w:gridSpan w:val="2"/>
            <w:shd w:val="clear" w:color="auto" w:fill="D9D9D9" w:themeFill="background1" w:themeFillShade="D9"/>
          </w:tcPr>
          <w:p w14:paraId="7B3C76BA" w14:textId="05717C64" w:rsidR="00E125D8" w:rsidRPr="00365C44" w:rsidRDefault="00E125D8" w:rsidP="00544541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</w:rPr>
            </w:pPr>
            <w:r w:rsidRPr="00365C44"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</w:rPr>
              <w:t>Constituents</w:t>
            </w:r>
            <w:r w:rsidR="0017050C" w:rsidRPr="00365C44"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</w:rPr>
              <w:t xml:space="preserve"> Components</w:t>
            </w:r>
          </w:p>
        </w:tc>
      </w:tr>
      <w:tr w:rsidR="00D64711" w:rsidRPr="00365C44" w14:paraId="3C3D1C2A" w14:textId="77777777" w:rsidTr="00484589">
        <w:trPr>
          <w:trHeight w:val="397"/>
        </w:trPr>
        <w:tc>
          <w:tcPr>
            <w:tcW w:w="7271" w:type="dxa"/>
            <w:shd w:val="clear" w:color="auto" w:fill="FFFFFF" w:themeFill="background1"/>
            <w:vAlign w:val="center"/>
          </w:tcPr>
          <w:p w14:paraId="78EAEFBA" w14:textId="71BEA3D0" w:rsidR="00D64711" w:rsidRPr="00365C44" w:rsidRDefault="00A47F1F" w:rsidP="00544541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365C44">
              <w:rPr>
                <w:rFonts w:asciiTheme="majorBidi" w:hAnsiTheme="majorBidi" w:cstheme="majorBidi"/>
                <w:b/>
                <w:iCs/>
                <w:sz w:val="24"/>
                <w:szCs w:val="24"/>
              </w:rPr>
              <w:t>Maternal and Child Health Nursing: Care of the Childbearing and Childbearing Family</w:t>
            </w:r>
            <w:r w:rsidRPr="00365C44">
              <w:rPr>
                <w:rFonts w:asciiTheme="majorBidi" w:hAnsiTheme="majorBidi" w:cstheme="majorBidi"/>
                <w:b/>
                <w:i/>
                <w:sz w:val="24"/>
                <w:szCs w:val="24"/>
              </w:rPr>
              <w:t>,</w:t>
            </w:r>
            <w:r w:rsidRPr="00365C44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65C44">
              <w:rPr>
                <w:rFonts w:asciiTheme="majorBidi" w:hAnsiTheme="majorBidi" w:cstheme="majorBidi"/>
                <w:sz w:val="24"/>
                <w:szCs w:val="24"/>
              </w:rPr>
              <w:t>Silbert</w:t>
            </w:r>
            <w:proofErr w:type="spellEnd"/>
            <w:r w:rsidRPr="00365C44">
              <w:rPr>
                <w:rFonts w:asciiTheme="majorBidi" w:hAnsiTheme="majorBidi" w:cstheme="majorBidi"/>
                <w:sz w:val="24"/>
                <w:szCs w:val="24"/>
              </w:rPr>
              <w:t xml:space="preserve">-Flagg, J.; </w:t>
            </w:r>
            <w:proofErr w:type="spellStart"/>
            <w:r w:rsidRPr="00365C44">
              <w:rPr>
                <w:rFonts w:asciiTheme="majorBidi" w:hAnsiTheme="majorBidi" w:cstheme="majorBidi"/>
                <w:sz w:val="24"/>
                <w:szCs w:val="24"/>
              </w:rPr>
              <w:t>Pillitteri</w:t>
            </w:r>
            <w:proofErr w:type="spellEnd"/>
            <w:r w:rsidRPr="00365C44">
              <w:rPr>
                <w:rFonts w:asciiTheme="majorBidi" w:hAnsiTheme="majorBidi" w:cstheme="majorBidi"/>
                <w:sz w:val="24"/>
                <w:szCs w:val="24"/>
              </w:rPr>
              <w:t>, A. (9</w:t>
            </w:r>
            <w:r w:rsidRPr="00365C44">
              <w:rPr>
                <w:rFonts w:asciiTheme="majorBidi" w:hAnsiTheme="majorBidi" w:cstheme="majorBidi"/>
                <w:sz w:val="24"/>
                <w:szCs w:val="24"/>
                <w:vertAlign w:val="superscript"/>
              </w:rPr>
              <w:t>th</w:t>
            </w:r>
            <w:r w:rsidRPr="00365C44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. </w:t>
            </w:r>
            <w:proofErr w:type="gramStart"/>
            <w:r w:rsidRPr="00365C44">
              <w:rPr>
                <w:rFonts w:asciiTheme="majorBidi" w:hAnsiTheme="majorBidi" w:cstheme="majorBidi"/>
                <w:sz w:val="24"/>
                <w:szCs w:val="24"/>
                <w:rtl/>
              </w:rPr>
              <w:t>(</w:t>
            </w:r>
            <w:r w:rsidRPr="00365C44">
              <w:rPr>
                <w:rFonts w:asciiTheme="majorBidi" w:hAnsiTheme="majorBidi" w:cstheme="majorBidi"/>
                <w:i/>
                <w:sz w:val="24"/>
                <w:szCs w:val="24"/>
              </w:rPr>
              <w:t xml:space="preserve"> (</w:t>
            </w:r>
            <w:proofErr w:type="gramEnd"/>
            <w:r w:rsidRPr="00365C44">
              <w:rPr>
                <w:rFonts w:asciiTheme="majorBidi" w:hAnsiTheme="majorBidi" w:cstheme="majorBidi"/>
                <w:i/>
                <w:sz w:val="24"/>
                <w:szCs w:val="24"/>
              </w:rPr>
              <w:t>2023).</w:t>
            </w:r>
            <w:r w:rsidRPr="00365C44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365C44">
              <w:rPr>
                <w:rFonts w:asciiTheme="majorBidi" w:hAnsiTheme="majorBidi" w:cstheme="majorBidi"/>
                <w:iCs/>
                <w:sz w:val="24"/>
                <w:szCs w:val="24"/>
              </w:rPr>
              <w:t>8888822005388.</w:t>
            </w:r>
            <w:r w:rsidRPr="00365C44">
              <w:rPr>
                <w:rFonts w:asciiTheme="majorBidi" w:hAnsiTheme="majorBidi" w:cstheme="majorBidi"/>
                <w:i/>
                <w:sz w:val="24"/>
                <w:szCs w:val="24"/>
              </w:rPr>
              <w:t xml:space="preserve"> </w:t>
            </w:r>
            <w:r w:rsidRPr="00365C44">
              <w:rPr>
                <w:rFonts w:asciiTheme="majorBidi" w:hAnsiTheme="majorBidi" w:cstheme="majorBidi"/>
                <w:sz w:val="24"/>
                <w:szCs w:val="24"/>
              </w:rPr>
              <w:t>PA: Lippincott Williams and Wilkins</w:t>
            </w:r>
            <w:r w:rsidRPr="00365C44">
              <w:rPr>
                <w:rFonts w:asciiTheme="majorBidi" w:hAnsiTheme="majorBidi" w:cstheme="majorBidi"/>
                <w:sz w:val="24"/>
                <w:szCs w:val="24"/>
                <w:rtl/>
              </w:rPr>
              <w:t>.</w:t>
            </w:r>
          </w:p>
        </w:tc>
        <w:tc>
          <w:tcPr>
            <w:tcW w:w="2786" w:type="dxa"/>
            <w:shd w:val="clear" w:color="auto" w:fill="D9D9D9" w:themeFill="background1" w:themeFillShade="D9"/>
            <w:vAlign w:val="center"/>
          </w:tcPr>
          <w:p w14:paraId="67FBA6DB" w14:textId="605450F9" w:rsidR="00D64711" w:rsidRPr="00365C44" w:rsidRDefault="00D64711" w:rsidP="00544541">
            <w:pPr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</w:rPr>
            </w:pPr>
            <w:r w:rsidRPr="00365C44"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</w:rPr>
              <w:t>Textbook</w:t>
            </w:r>
          </w:p>
        </w:tc>
      </w:tr>
      <w:tr w:rsidR="00D64711" w:rsidRPr="00365C44" w14:paraId="779928AC" w14:textId="77777777" w:rsidTr="00484589">
        <w:trPr>
          <w:trHeight w:val="397"/>
        </w:trPr>
        <w:tc>
          <w:tcPr>
            <w:tcW w:w="7271" w:type="dxa"/>
            <w:shd w:val="clear" w:color="auto" w:fill="FFFFFF" w:themeFill="background1"/>
          </w:tcPr>
          <w:p w14:paraId="0CCAC15A" w14:textId="779BD6C8" w:rsidR="00D64711" w:rsidRPr="00365C44" w:rsidRDefault="00EF0DFB" w:rsidP="00544541">
            <w:pPr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</w:rPr>
              <w:t>-</w:t>
            </w:r>
            <w:r w:rsidR="00A47F1F" w:rsidRPr="00365C44"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</w:rPr>
              <w:t>Essentials of maternity, newborn and women's health nursing. Ricci, S. S. 5th. (2021). 9781975112646. Philadelphia: Lippincott Williams &amp; Wilkins</w:t>
            </w:r>
          </w:p>
          <w:p w14:paraId="130BEFA6" w14:textId="77777777" w:rsidR="002B10CD" w:rsidRPr="00365C44" w:rsidRDefault="002B10CD" w:rsidP="00544541">
            <w:pPr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</w:rPr>
            </w:pPr>
          </w:p>
          <w:p w14:paraId="2B47316D" w14:textId="308BB104" w:rsidR="002B10CD" w:rsidRPr="00365C44" w:rsidRDefault="00EF0DFB" w:rsidP="00544541">
            <w:pPr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</w:rPr>
              <w:t>-</w:t>
            </w:r>
            <w:r w:rsidR="002B10CD" w:rsidRPr="00365C44"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</w:rPr>
              <w:t xml:space="preserve">Olds' Maternal-Newborn Nursing &amp; Women's Health across the Lifespan, Davidson, M, London. M, </w:t>
            </w:r>
            <w:proofErr w:type="spellStart"/>
            <w:r w:rsidR="002B10CD" w:rsidRPr="00365C44"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</w:rPr>
              <w:t>Ladewig</w:t>
            </w:r>
            <w:proofErr w:type="spellEnd"/>
            <w:r w:rsidR="002B10CD" w:rsidRPr="00365C44"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</w:rPr>
              <w:t>, P. 11</w:t>
            </w:r>
            <w:r w:rsidR="002B10CD" w:rsidRPr="00365C44"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vertAlign w:val="superscript"/>
              </w:rPr>
              <w:t>th</w:t>
            </w:r>
            <w:r w:rsidR="002B10CD" w:rsidRPr="00365C44"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</w:rPr>
              <w:t xml:space="preserve">. (2020). </w:t>
            </w:r>
            <w:proofErr w:type="gramStart"/>
            <w:r w:rsidR="002B10CD" w:rsidRPr="00365C44"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</w:rPr>
              <w:t>Boston :Pearson</w:t>
            </w:r>
            <w:proofErr w:type="gramEnd"/>
            <w:r w:rsidR="002B10CD" w:rsidRPr="00365C44"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rtl/>
              </w:rPr>
              <w:t xml:space="preserve"> </w:t>
            </w:r>
          </w:p>
          <w:p w14:paraId="0F6E53B9" w14:textId="75A2E132" w:rsidR="002B10CD" w:rsidRPr="00365C44" w:rsidRDefault="002B10CD" w:rsidP="00544541">
            <w:pPr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786" w:type="dxa"/>
            <w:shd w:val="clear" w:color="auto" w:fill="D9D9D9" w:themeFill="background1" w:themeFillShade="D9"/>
            <w:vAlign w:val="center"/>
          </w:tcPr>
          <w:p w14:paraId="168E993B" w14:textId="77777777" w:rsidR="00D64711" w:rsidRPr="00365C44" w:rsidRDefault="00D64711" w:rsidP="00544541">
            <w:pPr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</w:rPr>
            </w:pPr>
            <w:r w:rsidRPr="00365C44"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</w:rPr>
              <w:t>References</w:t>
            </w:r>
          </w:p>
        </w:tc>
      </w:tr>
      <w:tr w:rsidR="00D64711" w:rsidRPr="00365C44" w14:paraId="08076AC0" w14:textId="77777777" w:rsidTr="00484589">
        <w:trPr>
          <w:trHeight w:val="397"/>
        </w:trPr>
        <w:tc>
          <w:tcPr>
            <w:tcW w:w="7271" w:type="dxa"/>
            <w:shd w:val="clear" w:color="auto" w:fill="FFFFFF" w:themeFill="background1"/>
          </w:tcPr>
          <w:p w14:paraId="49BA502F" w14:textId="7A12B1C1" w:rsidR="00D64711" w:rsidRPr="00365C44" w:rsidRDefault="00D64711" w:rsidP="00544541">
            <w:pPr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786" w:type="dxa"/>
            <w:shd w:val="clear" w:color="auto" w:fill="D9D9D9" w:themeFill="background1" w:themeFillShade="D9"/>
            <w:vAlign w:val="center"/>
          </w:tcPr>
          <w:p w14:paraId="0BA3051A" w14:textId="77777777" w:rsidR="00D64711" w:rsidRPr="00365C44" w:rsidRDefault="00D64711" w:rsidP="00544541">
            <w:pPr>
              <w:jc w:val="left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</w:rPr>
            </w:pPr>
            <w:r w:rsidRPr="00365C44"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</w:rPr>
              <w:t>Recommended for reading</w:t>
            </w:r>
          </w:p>
        </w:tc>
      </w:tr>
      <w:tr w:rsidR="00D64711" w:rsidRPr="00365C44" w14:paraId="4ADE1F71" w14:textId="77777777" w:rsidTr="00484589">
        <w:trPr>
          <w:trHeight w:val="397"/>
        </w:trPr>
        <w:tc>
          <w:tcPr>
            <w:tcW w:w="7271" w:type="dxa"/>
            <w:shd w:val="clear" w:color="auto" w:fill="FFFFFF" w:themeFill="background1"/>
          </w:tcPr>
          <w:p w14:paraId="5024D199" w14:textId="77777777" w:rsidR="00461AB5" w:rsidRDefault="00EF0DFB" w:rsidP="00461AB5">
            <w:pPr>
              <w:jc w:val="left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-AHU electronic library: </w:t>
            </w:r>
            <w:hyperlink r:id="rId8" w:history="1">
              <w:r w:rsidRPr="00150E74">
                <w:rPr>
                  <w:rStyle w:val="Hyperlink"/>
                  <w:rFonts w:asciiTheme="majorBidi" w:hAnsiTheme="majorBidi" w:cstheme="majorBidi"/>
                  <w:b/>
                  <w:bCs/>
                  <w:sz w:val="24"/>
                  <w:szCs w:val="24"/>
                </w:rPr>
                <w:t>https://ahulibrary-coe.app.deepknowledge.io/</w:t>
              </w:r>
            </w:hyperlink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</w:t>
            </w:r>
          </w:p>
          <w:p w14:paraId="22D6009F" w14:textId="452822D1" w:rsidR="00461AB5" w:rsidRPr="00461AB5" w:rsidRDefault="00461AB5" w:rsidP="00461AB5">
            <w:pPr>
              <w:jc w:val="left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-</w:t>
            </w:r>
            <w:hyperlink r:id="rId9" w:tgtFrame="_new" w:history="1">
              <w:r w:rsidRPr="00461AB5">
                <w:rPr>
                  <w:rStyle w:val="Hyperlink"/>
                  <w:rFonts w:asciiTheme="majorBidi" w:hAnsiTheme="majorBidi" w:cstheme="majorBidi"/>
                  <w:b/>
                  <w:bCs/>
                  <w:sz w:val="24"/>
                  <w:szCs w:val="24"/>
                </w:rPr>
                <w:t>World Health Organization (WHO) – Maternal Health</w:t>
              </w:r>
            </w:hyperlink>
            <w:r w:rsidRPr="00461AB5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– Provides global guidelines and resources on maternal health, including safe pregnancy practices and maternal care.</w:t>
            </w:r>
          </w:p>
          <w:p w14:paraId="06E2A284" w14:textId="2FCC78E1" w:rsidR="00461AB5" w:rsidRPr="00461AB5" w:rsidRDefault="00461AB5" w:rsidP="00461AB5">
            <w:pPr>
              <w:jc w:val="left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lastRenderedPageBreak/>
              <w:t>-</w:t>
            </w:r>
            <w:hyperlink r:id="rId10" w:tgtFrame="_new" w:history="1">
              <w:r w:rsidRPr="00461AB5">
                <w:rPr>
                  <w:rStyle w:val="Hyperlink"/>
                  <w:rFonts w:asciiTheme="majorBidi" w:hAnsiTheme="majorBidi" w:cstheme="majorBidi"/>
                  <w:b/>
                  <w:bCs/>
                  <w:sz w:val="24"/>
                  <w:szCs w:val="24"/>
                </w:rPr>
                <w:t>Centers for Disease Control and Prevention (CDC) – Pregnancy</w:t>
              </w:r>
            </w:hyperlink>
            <w:r w:rsidRPr="00461AB5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– Offers information on prenatal care, maternal health, and resources for nurses in maternal health care.</w:t>
            </w:r>
          </w:p>
          <w:p w14:paraId="3F8151C2" w14:textId="768EAC3E" w:rsidR="00461AB5" w:rsidRPr="00461AB5" w:rsidRDefault="00461AB5" w:rsidP="00461AB5">
            <w:pPr>
              <w:jc w:val="left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-</w:t>
            </w:r>
            <w:hyperlink r:id="rId11" w:tgtFrame="_new" w:history="1">
              <w:r w:rsidRPr="00461AB5">
                <w:rPr>
                  <w:rStyle w:val="Hyperlink"/>
                  <w:rFonts w:asciiTheme="majorBidi" w:hAnsiTheme="majorBidi" w:cstheme="majorBidi"/>
                  <w:b/>
                  <w:bCs/>
                  <w:sz w:val="24"/>
                  <w:szCs w:val="24"/>
                </w:rPr>
                <w:t>American College of Obstetricians and Gynecologists (ACOG)</w:t>
              </w:r>
            </w:hyperlink>
            <w:r w:rsidRPr="00461AB5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– Resources for evidence-based maternal health care practices, prenatal care, and guidelines for nursing professionals.</w:t>
            </w:r>
          </w:p>
          <w:p w14:paraId="5F2A54F8" w14:textId="49CEB33F" w:rsidR="00461AB5" w:rsidRPr="00461AB5" w:rsidRDefault="00461AB5" w:rsidP="00461AB5">
            <w:pPr>
              <w:jc w:val="left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-</w:t>
            </w:r>
            <w:hyperlink r:id="rId12" w:tgtFrame="_new" w:history="1">
              <w:r w:rsidRPr="00461AB5">
                <w:rPr>
                  <w:rStyle w:val="Hyperlink"/>
                  <w:rFonts w:asciiTheme="majorBidi" w:hAnsiTheme="majorBidi" w:cstheme="majorBidi"/>
                  <w:b/>
                  <w:bCs/>
                  <w:sz w:val="24"/>
                  <w:szCs w:val="24"/>
                </w:rPr>
                <w:t>National Institute of Child Health and Human Development (NICHD)</w:t>
              </w:r>
            </w:hyperlink>
            <w:r w:rsidRPr="00461AB5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– Information on maternal health research, including pregnancy complications and maternal wellness.</w:t>
            </w:r>
          </w:p>
          <w:p w14:paraId="1F96F2FC" w14:textId="00BFF610" w:rsidR="00461AB5" w:rsidRPr="00365C44" w:rsidRDefault="00461AB5" w:rsidP="00461AB5">
            <w:pPr>
              <w:jc w:val="left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-</w:t>
            </w:r>
            <w:hyperlink r:id="rId13" w:tgtFrame="_new" w:history="1">
              <w:r w:rsidRPr="00461AB5">
                <w:rPr>
                  <w:rStyle w:val="Hyperlink"/>
                  <w:rFonts w:asciiTheme="majorBidi" w:hAnsiTheme="majorBidi" w:cstheme="majorBidi"/>
                  <w:b/>
                  <w:bCs/>
                  <w:sz w:val="24"/>
                  <w:szCs w:val="24"/>
                </w:rPr>
                <w:t>March of Dimes – Maternal Health</w:t>
              </w:r>
            </w:hyperlink>
            <w:r w:rsidRPr="00461AB5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– Provides resources and articles on pregnancy, maternal health, and preventing complications during childbirth.</w:t>
            </w:r>
          </w:p>
        </w:tc>
        <w:tc>
          <w:tcPr>
            <w:tcW w:w="2786" w:type="dxa"/>
            <w:shd w:val="clear" w:color="auto" w:fill="D9D9D9" w:themeFill="background1" w:themeFillShade="D9"/>
            <w:vAlign w:val="center"/>
          </w:tcPr>
          <w:p w14:paraId="7CF47FF7" w14:textId="77777777" w:rsidR="00D64711" w:rsidRPr="00365C44" w:rsidRDefault="00D64711" w:rsidP="00544541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365C44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lastRenderedPageBreak/>
              <w:t>Electronic material</w:t>
            </w:r>
          </w:p>
        </w:tc>
      </w:tr>
      <w:tr w:rsidR="00D64711" w:rsidRPr="00365C44" w14:paraId="4A62CBE2" w14:textId="77777777" w:rsidTr="00484589">
        <w:trPr>
          <w:trHeight w:val="397"/>
        </w:trPr>
        <w:tc>
          <w:tcPr>
            <w:tcW w:w="7271" w:type="dxa"/>
            <w:shd w:val="clear" w:color="auto" w:fill="FFFFFF" w:themeFill="background1"/>
          </w:tcPr>
          <w:p w14:paraId="694B6B55" w14:textId="5C8CB774" w:rsidR="00544CE3" w:rsidRPr="00544CE3" w:rsidRDefault="00544CE3" w:rsidP="00544CE3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lastRenderedPageBreak/>
              <w:t>-</w:t>
            </w:r>
            <w:r w:rsidRPr="00544CE3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Royal College of Obstetricians and </w:t>
            </w:r>
            <w:proofErr w:type="spellStart"/>
            <w:r w:rsidRPr="00544CE3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Gynaecologists</w:t>
            </w:r>
            <w:proofErr w:type="spellEnd"/>
            <w:r w:rsidRPr="00544CE3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(RCOG) – Provides guidelines, policies, and research papers on maternal health and obstetrics.</w:t>
            </w:r>
          </w:p>
          <w:p w14:paraId="07946860" w14:textId="77777777" w:rsidR="00D64711" w:rsidRDefault="00544CE3" w:rsidP="00544CE3">
            <w:pPr>
              <w:jc w:val="left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-</w:t>
            </w:r>
            <w:r w:rsidRPr="00544CE3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American College of Nurse Midwives (ACNM) – A leading organization for midwifery and maternal health nursing resources, clinical guidelines, and educational tools.</w:t>
            </w:r>
          </w:p>
          <w:p w14:paraId="25660288" w14:textId="64D4692B" w:rsidR="007F3AB4" w:rsidRPr="007F3AB4" w:rsidRDefault="007F3AB4" w:rsidP="007F3AB4">
            <w:pPr>
              <w:jc w:val="left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-</w:t>
            </w:r>
            <w:r w:rsidRPr="007F3AB4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Journal of Obstetric, Gynecologic &amp; Neonatal Nursing (JOGNN) – Scholarly articles and research on maternal-newborn nursing and obstetric care.</w:t>
            </w:r>
          </w:p>
          <w:p w14:paraId="557BDC85" w14:textId="43D38511" w:rsidR="007F3AB4" w:rsidRPr="007F3AB4" w:rsidRDefault="007F3AB4" w:rsidP="007F3AB4">
            <w:pPr>
              <w:jc w:val="left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-</w:t>
            </w:r>
            <w:r w:rsidRPr="007F3AB4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Maternal and Child Health Journal – A peer-reviewed journal focused on maternal, child, and adolescent health care.</w:t>
            </w:r>
          </w:p>
          <w:p w14:paraId="0BC7AE3D" w14:textId="24A4ACFA" w:rsidR="007F3AB4" w:rsidRPr="007F3AB4" w:rsidRDefault="007F3AB4" w:rsidP="007F3AB4">
            <w:pPr>
              <w:jc w:val="left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-</w:t>
            </w:r>
            <w:r w:rsidRPr="007F3AB4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PubMed – Maternal Health – A database for academic articles on maternal health, pregnancy, and nursing care.</w:t>
            </w:r>
          </w:p>
          <w:p w14:paraId="4668FD81" w14:textId="06741E6C" w:rsidR="007F3AB4" w:rsidRPr="00365C44" w:rsidRDefault="007F3AB4" w:rsidP="007F3AB4">
            <w:pPr>
              <w:jc w:val="left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proofErr w:type="spellStart"/>
            <w:r w:rsidRPr="007F3AB4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ScienceDirect</w:t>
            </w:r>
            <w:proofErr w:type="spellEnd"/>
            <w:r w:rsidRPr="007F3AB4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– Maternal Health Nursing – Provides peer-reviewed articles on maternal and child nursing care.</w:t>
            </w:r>
          </w:p>
        </w:tc>
        <w:tc>
          <w:tcPr>
            <w:tcW w:w="2786" w:type="dxa"/>
            <w:shd w:val="clear" w:color="auto" w:fill="D9D9D9" w:themeFill="background1" w:themeFillShade="D9"/>
            <w:vAlign w:val="center"/>
          </w:tcPr>
          <w:p w14:paraId="44D21455" w14:textId="77777777" w:rsidR="00D64711" w:rsidRPr="00365C44" w:rsidRDefault="00D64711" w:rsidP="00544541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365C44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Other sites</w:t>
            </w:r>
          </w:p>
        </w:tc>
      </w:tr>
    </w:tbl>
    <w:p w14:paraId="4B34701F" w14:textId="77777777" w:rsidR="00246BC8" w:rsidRPr="00365C44" w:rsidRDefault="00246BC8" w:rsidP="00544541">
      <w:pPr>
        <w:spacing w:line="240" w:lineRule="auto"/>
        <w:rPr>
          <w:rFonts w:asciiTheme="majorBidi" w:hAnsiTheme="majorBidi" w:cstheme="majorBidi"/>
          <w:color w:val="000000" w:themeColor="text1"/>
          <w:sz w:val="24"/>
          <w:szCs w:val="24"/>
          <w:lang w:val="en"/>
        </w:rPr>
      </w:pPr>
    </w:p>
    <w:tbl>
      <w:tblPr>
        <w:tblStyle w:val="10"/>
        <w:tblW w:w="10050" w:type="dxa"/>
        <w:tblLook w:val="04A0" w:firstRow="1" w:lastRow="0" w:firstColumn="1" w:lastColumn="0" w:noHBand="0" w:noVBand="1"/>
      </w:tblPr>
      <w:tblGrid>
        <w:gridCol w:w="428"/>
        <w:gridCol w:w="3054"/>
        <w:gridCol w:w="870"/>
        <w:gridCol w:w="488"/>
        <w:gridCol w:w="456"/>
        <w:gridCol w:w="456"/>
        <w:gridCol w:w="456"/>
        <w:gridCol w:w="470"/>
        <w:gridCol w:w="746"/>
        <w:gridCol w:w="650"/>
        <w:gridCol w:w="650"/>
        <w:gridCol w:w="1326"/>
      </w:tblGrid>
      <w:tr w:rsidR="00141A38" w:rsidRPr="00365C44" w14:paraId="6B8CE758" w14:textId="7C9FED27" w:rsidTr="00484589">
        <w:tc>
          <w:tcPr>
            <w:tcW w:w="10050" w:type="dxa"/>
            <w:gridSpan w:val="1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</w:tcPr>
          <w:p w14:paraId="2695F138" w14:textId="3562EF4C" w:rsidR="00141A38" w:rsidRPr="00365C44" w:rsidRDefault="00141A38" w:rsidP="00544541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val="en" w:bidi="ar-JO"/>
              </w:rPr>
            </w:pPr>
            <w:r w:rsidRPr="00365C44">
              <w:rPr>
                <w:rFonts w:asciiTheme="majorBidi" w:hAnsiTheme="majorBidi" w:cstheme="majorBidi"/>
                <w:b/>
                <w:bCs/>
                <w:sz w:val="24"/>
                <w:szCs w:val="24"/>
                <w:lang w:val="en" w:bidi="ar-JO"/>
              </w:rPr>
              <w:t>Course Assessment Plan</w:t>
            </w:r>
          </w:p>
        </w:tc>
      </w:tr>
      <w:tr w:rsidR="00141A38" w:rsidRPr="00365C44" w14:paraId="5664DCB9" w14:textId="6153B84D" w:rsidTr="00484589">
        <w:tc>
          <w:tcPr>
            <w:tcW w:w="3482" w:type="dxa"/>
            <w:gridSpan w:val="2"/>
            <w:vMerge w:val="restart"/>
            <w:tcBorders>
              <w:top w:val="double" w:sz="4" w:space="0" w:color="auto"/>
              <w:left w:val="double" w:sz="4" w:space="0" w:color="auto"/>
            </w:tcBorders>
            <w:shd w:val="clear" w:color="auto" w:fill="D9D9D9" w:themeFill="background1" w:themeFillShade="D9"/>
          </w:tcPr>
          <w:p w14:paraId="17941508" w14:textId="77777777" w:rsidR="00141A38" w:rsidRPr="00365C44" w:rsidRDefault="00141A38" w:rsidP="00544541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lang w:val="en" w:bidi="ar-JO"/>
              </w:rPr>
            </w:pPr>
            <w:r w:rsidRPr="00365C44">
              <w:rPr>
                <w:rFonts w:asciiTheme="majorBidi" w:hAnsiTheme="majorBidi" w:cstheme="majorBidi"/>
                <w:b/>
                <w:bCs/>
                <w:sz w:val="24"/>
                <w:szCs w:val="24"/>
                <w:lang w:val="en" w:bidi="ar-JO"/>
              </w:rPr>
              <w:t>Assessment tools</w:t>
            </w:r>
          </w:p>
        </w:tc>
        <w:tc>
          <w:tcPr>
            <w:tcW w:w="870" w:type="dxa"/>
            <w:vMerge w:val="restart"/>
            <w:tcBorders>
              <w:top w:val="double" w:sz="4" w:space="0" w:color="auto"/>
            </w:tcBorders>
            <w:shd w:val="clear" w:color="auto" w:fill="D9D9D9" w:themeFill="background1" w:themeFillShade="D9"/>
            <w:vAlign w:val="center"/>
          </w:tcPr>
          <w:p w14:paraId="26F78356" w14:textId="77777777" w:rsidR="00141A38" w:rsidRPr="00365C44" w:rsidRDefault="00141A38" w:rsidP="00544541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lang w:val="en" w:bidi="ar-JO"/>
              </w:rPr>
            </w:pPr>
            <w:r w:rsidRPr="00365C44">
              <w:rPr>
                <w:rFonts w:asciiTheme="majorBidi" w:hAnsiTheme="majorBidi" w:cstheme="majorBidi"/>
                <w:b/>
                <w:bCs/>
                <w:sz w:val="24"/>
                <w:szCs w:val="24"/>
                <w:lang w:val="en" w:bidi="ar-JO"/>
              </w:rPr>
              <w:t>Grade</w:t>
            </w:r>
          </w:p>
        </w:tc>
        <w:tc>
          <w:tcPr>
            <w:tcW w:w="5698" w:type="dxa"/>
            <w:gridSpan w:val="9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</w:tcPr>
          <w:p w14:paraId="202AF86C" w14:textId="44487B5A" w:rsidR="00141A38" w:rsidRPr="00365C44" w:rsidRDefault="00141A38" w:rsidP="00544541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val="en" w:bidi="ar-JO"/>
              </w:rPr>
            </w:pPr>
            <w:r w:rsidRPr="00365C44">
              <w:rPr>
                <w:rFonts w:asciiTheme="majorBidi" w:hAnsiTheme="majorBidi" w:cstheme="majorBidi"/>
                <w:b/>
                <w:bCs/>
                <w:sz w:val="24"/>
                <w:szCs w:val="24"/>
                <w:lang w:val="en" w:bidi="ar-JO"/>
              </w:rPr>
              <w:t>Outcomes</w:t>
            </w:r>
          </w:p>
        </w:tc>
      </w:tr>
      <w:tr w:rsidR="00141A38" w:rsidRPr="00365C44" w14:paraId="40C5ABBD" w14:textId="2B891815" w:rsidTr="00484589">
        <w:tc>
          <w:tcPr>
            <w:tcW w:w="3482" w:type="dxa"/>
            <w:gridSpan w:val="2"/>
            <w:vMerge/>
            <w:tcBorders>
              <w:left w:val="double" w:sz="4" w:space="0" w:color="auto"/>
              <w:bottom w:val="double" w:sz="4" w:space="0" w:color="auto"/>
            </w:tcBorders>
            <w:shd w:val="clear" w:color="auto" w:fill="D9D9D9" w:themeFill="background1" w:themeFillShade="D9"/>
          </w:tcPr>
          <w:p w14:paraId="76748590" w14:textId="3A2B10F9" w:rsidR="00141A38" w:rsidRPr="00365C44" w:rsidRDefault="00141A38" w:rsidP="00544541">
            <w:pPr>
              <w:rPr>
                <w:rFonts w:asciiTheme="majorBidi" w:hAnsiTheme="majorBidi" w:cstheme="majorBidi"/>
                <w:sz w:val="24"/>
                <w:szCs w:val="24"/>
                <w:lang w:val="en" w:bidi="ar-JO"/>
              </w:rPr>
            </w:pPr>
          </w:p>
        </w:tc>
        <w:tc>
          <w:tcPr>
            <w:tcW w:w="870" w:type="dxa"/>
            <w:vMerge/>
            <w:tcBorders>
              <w:bottom w:val="double" w:sz="4" w:space="0" w:color="auto"/>
            </w:tcBorders>
            <w:shd w:val="clear" w:color="auto" w:fill="D9D9D9" w:themeFill="background1" w:themeFillShade="D9"/>
          </w:tcPr>
          <w:p w14:paraId="6F34E13E" w14:textId="77777777" w:rsidR="00141A38" w:rsidRPr="00365C44" w:rsidRDefault="00141A38" w:rsidP="00544541">
            <w:pPr>
              <w:rPr>
                <w:rFonts w:asciiTheme="majorBidi" w:hAnsiTheme="majorBidi" w:cstheme="majorBidi"/>
                <w:sz w:val="24"/>
                <w:szCs w:val="24"/>
                <w:lang w:val="en" w:bidi="ar-JO"/>
              </w:rPr>
            </w:pPr>
          </w:p>
        </w:tc>
        <w:tc>
          <w:tcPr>
            <w:tcW w:w="488" w:type="dxa"/>
            <w:tcBorders>
              <w:top w:val="double" w:sz="4" w:space="0" w:color="auto"/>
              <w:bottom w:val="double" w:sz="4" w:space="0" w:color="auto"/>
            </w:tcBorders>
            <w:shd w:val="clear" w:color="auto" w:fill="D9D9D9" w:themeFill="background1" w:themeFillShade="D9"/>
          </w:tcPr>
          <w:p w14:paraId="5AB1F225" w14:textId="77777777" w:rsidR="00141A38" w:rsidRPr="00365C44" w:rsidRDefault="00141A38" w:rsidP="00544541">
            <w:pPr>
              <w:rPr>
                <w:rFonts w:asciiTheme="majorBidi" w:hAnsiTheme="majorBidi" w:cstheme="majorBidi"/>
                <w:sz w:val="24"/>
                <w:szCs w:val="24"/>
                <w:lang w:val="en" w:bidi="ar-JO"/>
              </w:rPr>
            </w:pPr>
            <w:r w:rsidRPr="00365C44">
              <w:rPr>
                <w:rFonts w:asciiTheme="majorBidi" w:hAnsiTheme="majorBidi" w:cstheme="majorBidi"/>
                <w:sz w:val="24"/>
                <w:szCs w:val="24"/>
                <w:lang w:val="en" w:bidi="ar-JO"/>
              </w:rPr>
              <w:t>a1</w:t>
            </w:r>
          </w:p>
        </w:tc>
        <w:tc>
          <w:tcPr>
            <w:tcW w:w="456" w:type="dxa"/>
            <w:tcBorders>
              <w:top w:val="double" w:sz="4" w:space="0" w:color="auto"/>
              <w:bottom w:val="double" w:sz="4" w:space="0" w:color="auto"/>
            </w:tcBorders>
            <w:shd w:val="clear" w:color="auto" w:fill="D9D9D9" w:themeFill="background1" w:themeFillShade="D9"/>
          </w:tcPr>
          <w:p w14:paraId="77A3618F" w14:textId="5B9BCACB" w:rsidR="00141A38" w:rsidRPr="00365C44" w:rsidRDefault="00141A38" w:rsidP="00544541">
            <w:pPr>
              <w:rPr>
                <w:rFonts w:asciiTheme="majorBidi" w:hAnsiTheme="majorBidi" w:cstheme="majorBidi"/>
                <w:sz w:val="24"/>
                <w:szCs w:val="24"/>
                <w:lang w:val="en" w:bidi="ar-JO"/>
              </w:rPr>
            </w:pPr>
            <w:r w:rsidRPr="00365C44">
              <w:rPr>
                <w:rFonts w:asciiTheme="majorBidi" w:hAnsiTheme="majorBidi" w:cstheme="majorBidi"/>
                <w:sz w:val="24"/>
                <w:szCs w:val="24"/>
                <w:lang w:val="en" w:bidi="ar-JO"/>
              </w:rPr>
              <w:t>b 1</w:t>
            </w:r>
          </w:p>
        </w:tc>
        <w:tc>
          <w:tcPr>
            <w:tcW w:w="456" w:type="dxa"/>
            <w:tcBorders>
              <w:top w:val="double" w:sz="4" w:space="0" w:color="auto"/>
              <w:bottom w:val="double" w:sz="4" w:space="0" w:color="auto"/>
            </w:tcBorders>
            <w:shd w:val="clear" w:color="auto" w:fill="D9D9D9" w:themeFill="background1" w:themeFillShade="D9"/>
          </w:tcPr>
          <w:p w14:paraId="51E2AF46" w14:textId="05F3A78F" w:rsidR="00141A38" w:rsidRPr="00365C44" w:rsidRDefault="00141A38" w:rsidP="00544541">
            <w:pPr>
              <w:rPr>
                <w:rFonts w:asciiTheme="majorBidi" w:hAnsiTheme="majorBidi" w:cstheme="majorBidi"/>
                <w:sz w:val="24"/>
                <w:szCs w:val="24"/>
                <w:lang w:val="en" w:bidi="ar-JO"/>
              </w:rPr>
            </w:pPr>
            <w:r w:rsidRPr="00365C44">
              <w:rPr>
                <w:rFonts w:asciiTheme="majorBidi" w:hAnsiTheme="majorBidi" w:cstheme="majorBidi"/>
                <w:sz w:val="24"/>
                <w:szCs w:val="24"/>
                <w:lang w:val="en" w:bidi="ar-JO"/>
              </w:rPr>
              <w:t>b 2</w:t>
            </w:r>
          </w:p>
        </w:tc>
        <w:tc>
          <w:tcPr>
            <w:tcW w:w="456" w:type="dxa"/>
            <w:tcBorders>
              <w:top w:val="double" w:sz="4" w:space="0" w:color="auto"/>
              <w:bottom w:val="double" w:sz="4" w:space="0" w:color="auto"/>
            </w:tcBorders>
            <w:shd w:val="clear" w:color="auto" w:fill="D9D9D9" w:themeFill="background1" w:themeFillShade="D9"/>
          </w:tcPr>
          <w:p w14:paraId="006AE1E2" w14:textId="21D17EC0" w:rsidR="00141A38" w:rsidRPr="00365C44" w:rsidRDefault="00835D6F" w:rsidP="00544541">
            <w:pPr>
              <w:rPr>
                <w:rFonts w:asciiTheme="majorBidi" w:hAnsiTheme="majorBidi" w:cstheme="majorBidi"/>
                <w:sz w:val="24"/>
                <w:szCs w:val="24"/>
                <w:lang w:val="en" w:bidi="ar-JO"/>
              </w:rPr>
            </w:pPr>
            <w:r w:rsidRPr="00365C44">
              <w:rPr>
                <w:rFonts w:asciiTheme="majorBidi" w:hAnsiTheme="majorBidi" w:cstheme="majorBidi"/>
                <w:sz w:val="24"/>
                <w:szCs w:val="24"/>
                <w:lang w:val="en" w:bidi="ar-JO"/>
              </w:rPr>
              <w:t>b 3</w:t>
            </w:r>
          </w:p>
        </w:tc>
        <w:tc>
          <w:tcPr>
            <w:tcW w:w="470" w:type="dxa"/>
            <w:tcBorders>
              <w:top w:val="double" w:sz="4" w:space="0" w:color="auto"/>
              <w:bottom w:val="double" w:sz="4" w:space="0" w:color="auto"/>
            </w:tcBorders>
            <w:shd w:val="clear" w:color="auto" w:fill="D9D9D9" w:themeFill="background1" w:themeFillShade="D9"/>
          </w:tcPr>
          <w:p w14:paraId="1F68393A" w14:textId="60C5B3D3" w:rsidR="00141A38" w:rsidRPr="00365C44" w:rsidRDefault="00835D6F" w:rsidP="00544541">
            <w:pPr>
              <w:rPr>
                <w:rFonts w:asciiTheme="majorBidi" w:hAnsiTheme="majorBidi" w:cstheme="majorBidi"/>
                <w:sz w:val="24"/>
                <w:szCs w:val="24"/>
                <w:lang w:val="en" w:bidi="ar-JO"/>
              </w:rPr>
            </w:pPr>
            <w:r w:rsidRPr="00365C44">
              <w:rPr>
                <w:rFonts w:asciiTheme="majorBidi" w:hAnsiTheme="majorBidi" w:cstheme="majorBidi"/>
                <w:sz w:val="24"/>
                <w:szCs w:val="24"/>
                <w:lang w:val="en" w:bidi="ar-JO"/>
              </w:rPr>
              <w:t>c1</w:t>
            </w:r>
          </w:p>
        </w:tc>
        <w:tc>
          <w:tcPr>
            <w:tcW w:w="746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</w:tcPr>
          <w:p w14:paraId="7C681A4B" w14:textId="00FEC4A4" w:rsidR="00141A38" w:rsidRPr="00365C44" w:rsidRDefault="00835D6F" w:rsidP="00544541">
            <w:pPr>
              <w:rPr>
                <w:rFonts w:asciiTheme="majorBidi" w:hAnsiTheme="majorBidi" w:cstheme="majorBidi"/>
                <w:sz w:val="24"/>
                <w:szCs w:val="24"/>
                <w:lang w:val="en" w:bidi="ar-JO"/>
              </w:rPr>
            </w:pPr>
            <w:r w:rsidRPr="00365C44">
              <w:rPr>
                <w:rFonts w:asciiTheme="majorBidi" w:hAnsiTheme="majorBidi" w:cstheme="majorBidi"/>
                <w:sz w:val="24"/>
                <w:szCs w:val="24"/>
                <w:lang w:val="en" w:bidi="ar-JO"/>
              </w:rPr>
              <w:t>c2</w:t>
            </w:r>
          </w:p>
        </w:tc>
        <w:tc>
          <w:tcPr>
            <w:tcW w:w="650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</w:tcPr>
          <w:p w14:paraId="456DB718" w14:textId="032E2E80" w:rsidR="00141A38" w:rsidRPr="00365C44" w:rsidRDefault="00835D6F" w:rsidP="00544541">
            <w:pPr>
              <w:rPr>
                <w:rFonts w:asciiTheme="majorBidi" w:hAnsiTheme="majorBidi" w:cstheme="majorBidi"/>
                <w:sz w:val="24"/>
                <w:szCs w:val="24"/>
                <w:lang w:val="en" w:bidi="ar-JO"/>
              </w:rPr>
            </w:pPr>
            <w:r w:rsidRPr="00365C44">
              <w:rPr>
                <w:rFonts w:asciiTheme="majorBidi" w:hAnsiTheme="majorBidi" w:cstheme="majorBidi"/>
                <w:sz w:val="24"/>
                <w:szCs w:val="24"/>
                <w:lang w:val="en" w:bidi="ar-JO"/>
              </w:rPr>
              <w:t>c3</w:t>
            </w:r>
          </w:p>
        </w:tc>
        <w:tc>
          <w:tcPr>
            <w:tcW w:w="650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</w:tcPr>
          <w:p w14:paraId="1D15E8EA" w14:textId="1A49F621" w:rsidR="00141A38" w:rsidRPr="00365C44" w:rsidRDefault="00835D6F" w:rsidP="00544541">
            <w:pPr>
              <w:rPr>
                <w:rFonts w:asciiTheme="majorBidi" w:hAnsiTheme="majorBidi" w:cstheme="majorBidi"/>
                <w:sz w:val="24"/>
                <w:szCs w:val="24"/>
                <w:lang w:val="en" w:bidi="ar-JO"/>
              </w:rPr>
            </w:pPr>
            <w:r w:rsidRPr="00365C44">
              <w:rPr>
                <w:rFonts w:asciiTheme="majorBidi" w:hAnsiTheme="majorBidi" w:cstheme="majorBidi"/>
                <w:sz w:val="24"/>
                <w:szCs w:val="24"/>
                <w:lang w:val="en" w:bidi="ar-JO"/>
              </w:rPr>
              <w:t xml:space="preserve">c4 </w:t>
            </w:r>
          </w:p>
        </w:tc>
        <w:tc>
          <w:tcPr>
            <w:tcW w:w="1326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</w:tcPr>
          <w:p w14:paraId="6C9520A3" w14:textId="5AB25B80" w:rsidR="00141A38" w:rsidRPr="00365C44" w:rsidRDefault="00835D6F" w:rsidP="00544541">
            <w:pPr>
              <w:rPr>
                <w:rFonts w:asciiTheme="majorBidi" w:hAnsiTheme="majorBidi" w:cstheme="majorBidi"/>
                <w:sz w:val="24"/>
                <w:szCs w:val="24"/>
                <w:lang w:val="en" w:bidi="ar-JO"/>
              </w:rPr>
            </w:pPr>
            <w:r w:rsidRPr="00365C44">
              <w:rPr>
                <w:rFonts w:asciiTheme="majorBidi" w:hAnsiTheme="majorBidi" w:cstheme="majorBidi"/>
                <w:sz w:val="24"/>
                <w:szCs w:val="24"/>
                <w:lang w:val="en" w:bidi="ar-JO"/>
              </w:rPr>
              <w:t>c5</w:t>
            </w:r>
          </w:p>
        </w:tc>
      </w:tr>
      <w:tr w:rsidR="00141A38" w:rsidRPr="00365C44" w14:paraId="0C5914D2" w14:textId="3011FFEE" w:rsidTr="00484589">
        <w:tc>
          <w:tcPr>
            <w:tcW w:w="3482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</w:tcPr>
          <w:p w14:paraId="7A5A56E3" w14:textId="721B4C7B" w:rsidR="00141A38" w:rsidRPr="00365C44" w:rsidRDefault="008523AD" w:rsidP="008523AD">
            <w:pPr>
              <w:rPr>
                <w:rFonts w:asciiTheme="majorBidi" w:hAnsiTheme="majorBidi" w:cstheme="majorBidi"/>
                <w:sz w:val="24"/>
                <w:szCs w:val="24"/>
                <w:lang w:val="en" w:bidi="ar-JO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en" w:bidi="ar-JO"/>
              </w:rPr>
              <w:t>Quiz</w:t>
            </w:r>
          </w:p>
        </w:tc>
        <w:tc>
          <w:tcPr>
            <w:tcW w:w="870" w:type="dxa"/>
            <w:tcBorders>
              <w:top w:val="double" w:sz="4" w:space="0" w:color="auto"/>
              <w:left w:val="double" w:sz="4" w:space="0" w:color="auto"/>
            </w:tcBorders>
          </w:tcPr>
          <w:p w14:paraId="76C42B83" w14:textId="2EDAC7D9" w:rsidR="00141A38" w:rsidRPr="00365C44" w:rsidRDefault="008523AD" w:rsidP="00544541">
            <w:pPr>
              <w:rPr>
                <w:rFonts w:asciiTheme="majorBidi" w:hAnsiTheme="majorBidi" w:cstheme="majorBidi"/>
                <w:sz w:val="24"/>
                <w:szCs w:val="24"/>
                <w:lang w:val="en" w:bidi="ar-JO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en" w:bidi="ar-JO"/>
              </w:rPr>
              <w:t>10</w:t>
            </w:r>
            <w:r w:rsidR="00835D6F" w:rsidRPr="00365C44">
              <w:rPr>
                <w:rFonts w:asciiTheme="majorBidi" w:hAnsiTheme="majorBidi" w:cstheme="majorBidi"/>
                <w:sz w:val="24"/>
                <w:szCs w:val="24"/>
                <w:lang w:val="en" w:bidi="ar-JO"/>
              </w:rPr>
              <w:t xml:space="preserve"> </w:t>
            </w:r>
          </w:p>
        </w:tc>
        <w:tc>
          <w:tcPr>
            <w:tcW w:w="488" w:type="dxa"/>
            <w:tcBorders>
              <w:top w:val="double" w:sz="4" w:space="0" w:color="auto"/>
            </w:tcBorders>
          </w:tcPr>
          <w:p w14:paraId="5EC633E7" w14:textId="0876C344" w:rsidR="00141A38" w:rsidRPr="00365C44" w:rsidRDefault="008523AD" w:rsidP="00544541">
            <w:pPr>
              <w:rPr>
                <w:rFonts w:asciiTheme="majorBidi" w:hAnsiTheme="majorBidi" w:cstheme="majorBidi"/>
                <w:sz w:val="24"/>
                <w:szCs w:val="24"/>
                <w:lang w:val="en" w:bidi="ar-JO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en" w:bidi="ar-JO"/>
              </w:rPr>
              <w:t>10</w:t>
            </w:r>
          </w:p>
        </w:tc>
        <w:tc>
          <w:tcPr>
            <w:tcW w:w="456" w:type="dxa"/>
            <w:tcBorders>
              <w:top w:val="double" w:sz="4" w:space="0" w:color="auto"/>
            </w:tcBorders>
          </w:tcPr>
          <w:p w14:paraId="74C213BC" w14:textId="77777777" w:rsidR="00141A38" w:rsidRPr="00365C44" w:rsidRDefault="00141A38" w:rsidP="00544541">
            <w:pPr>
              <w:rPr>
                <w:rFonts w:asciiTheme="majorBidi" w:hAnsiTheme="majorBidi" w:cstheme="majorBidi"/>
                <w:sz w:val="24"/>
                <w:szCs w:val="24"/>
                <w:lang w:val="en" w:bidi="ar-JO"/>
              </w:rPr>
            </w:pPr>
          </w:p>
        </w:tc>
        <w:tc>
          <w:tcPr>
            <w:tcW w:w="456" w:type="dxa"/>
            <w:tcBorders>
              <w:top w:val="double" w:sz="4" w:space="0" w:color="auto"/>
            </w:tcBorders>
          </w:tcPr>
          <w:p w14:paraId="547C05F0" w14:textId="77777777" w:rsidR="00141A38" w:rsidRPr="00365C44" w:rsidRDefault="00141A38" w:rsidP="00544541">
            <w:pPr>
              <w:rPr>
                <w:rFonts w:asciiTheme="majorBidi" w:hAnsiTheme="majorBidi" w:cstheme="majorBidi"/>
                <w:sz w:val="24"/>
                <w:szCs w:val="24"/>
                <w:lang w:val="en" w:bidi="ar-JO"/>
              </w:rPr>
            </w:pPr>
          </w:p>
        </w:tc>
        <w:tc>
          <w:tcPr>
            <w:tcW w:w="456" w:type="dxa"/>
            <w:tcBorders>
              <w:top w:val="double" w:sz="4" w:space="0" w:color="auto"/>
            </w:tcBorders>
          </w:tcPr>
          <w:p w14:paraId="34FC9EBB" w14:textId="77777777" w:rsidR="00141A38" w:rsidRPr="00365C44" w:rsidRDefault="00141A38" w:rsidP="00544541">
            <w:pPr>
              <w:rPr>
                <w:rFonts w:asciiTheme="majorBidi" w:hAnsiTheme="majorBidi" w:cstheme="majorBidi"/>
                <w:sz w:val="24"/>
                <w:szCs w:val="24"/>
                <w:lang w:val="en" w:bidi="ar-JO"/>
              </w:rPr>
            </w:pPr>
          </w:p>
        </w:tc>
        <w:tc>
          <w:tcPr>
            <w:tcW w:w="470" w:type="dxa"/>
            <w:tcBorders>
              <w:top w:val="double" w:sz="4" w:space="0" w:color="auto"/>
            </w:tcBorders>
          </w:tcPr>
          <w:p w14:paraId="5A623DE7" w14:textId="77777777" w:rsidR="00141A38" w:rsidRPr="00365C44" w:rsidRDefault="00141A38" w:rsidP="00544541">
            <w:pPr>
              <w:rPr>
                <w:rFonts w:asciiTheme="majorBidi" w:hAnsiTheme="majorBidi" w:cstheme="majorBidi"/>
                <w:sz w:val="24"/>
                <w:szCs w:val="24"/>
                <w:lang w:val="en" w:bidi="ar-JO"/>
              </w:rPr>
            </w:pPr>
          </w:p>
        </w:tc>
        <w:tc>
          <w:tcPr>
            <w:tcW w:w="746" w:type="dxa"/>
            <w:tcBorders>
              <w:top w:val="double" w:sz="4" w:space="0" w:color="auto"/>
              <w:right w:val="double" w:sz="4" w:space="0" w:color="auto"/>
            </w:tcBorders>
          </w:tcPr>
          <w:p w14:paraId="05EDBC2F" w14:textId="77777777" w:rsidR="00141A38" w:rsidRPr="00365C44" w:rsidRDefault="00141A38" w:rsidP="00544541">
            <w:pPr>
              <w:rPr>
                <w:rFonts w:asciiTheme="majorBidi" w:hAnsiTheme="majorBidi" w:cstheme="majorBidi"/>
                <w:sz w:val="24"/>
                <w:szCs w:val="24"/>
                <w:lang w:val="en" w:bidi="ar-JO"/>
              </w:rPr>
            </w:pPr>
          </w:p>
        </w:tc>
        <w:tc>
          <w:tcPr>
            <w:tcW w:w="650" w:type="dxa"/>
            <w:tcBorders>
              <w:top w:val="double" w:sz="4" w:space="0" w:color="auto"/>
              <w:right w:val="double" w:sz="4" w:space="0" w:color="auto"/>
            </w:tcBorders>
          </w:tcPr>
          <w:p w14:paraId="3D942AE6" w14:textId="77777777" w:rsidR="00141A38" w:rsidRPr="00365C44" w:rsidRDefault="00141A38" w:rsidP="00544541">
            <w:pPr>
              <w:rPr>
                <w:rFonts w:asciiTheme="majorBidi" w:hAnsiTheme="majorBidi" w:cstheme="majorBidi"/>
                <w:sz w:val="24"/>
                <w:szCs w:val="24"/>
                <w:lang w:val="en" w:bidi="ar-JO"/>
              </w:rPr>
            </w:pPr>
          </w:p>
        </w:tc>
        <w:tc>
          <w:tcPr>
            <w:tcW w:w="650" w:type="dxa"/>
            <w:tcBorders>
              <w:top w:val="double" w:sz="4" w:space="0" w:color="auto"/>
              <w:right w:val="double" w:sz="4" w:space="0" w:color="auto"/>
            </w:tcBorders>
          </w:tcPr>
          <w:p w14:paraId="783E806F" w14:textId="77777777" w:rsidR="00141A38" w:rsidRPr="00365C44" w:rsidRDefault="00141A38" w:rsidP="00544541">
            <w:pPr>
              <w:rPr>
                <w:rFonts w:asciiTheme="majorBidi" w:hAnsiTheme="majorBidi" w:cstheme="majorBidi"/>
                <w:sz w:val="24"/>
                <w:szCs w:val="24"/>
                <w:lang w:val="en" w:bidi="ar-JO"/>
              </w:rPr>
            </w:pPr>
          </w:p>
        </w:tc>
        <w:tc>
          <w:tcPr>
            <w:tcW w:w="1326" w:type="dxa"/>
            <w:tcBorders>
              <w:top w:val="double" w:sz="4" w:space="0" w:color="auto"/>
              <w:right w:val="double" w:sz="4" w:space="0" w:color="auto"/>
            </w:tcBorders>
          </w:tcPr>
          <w:p w14:paraId="10D21C16" w14:textId="77777777" w:rsidR="00141A38" w:rsidRPr="00365C44" w:rsidRDefault="00141A38" w:rsidP="00544541">
            <w:pPr>
              <w:rPr>
                <w:rFonts w:asciiTheme="majorBidi" w:hAnsiTheme="majorBidi" w:cstheme="majorBidi"/>
                <w:sz w:val="24"/>
                <w:szCs w:val="24"/>
                <w:lang w:val="en" w:bidi="ar-JO"/>
              </w:rPr>
            </w:pPr>
          </w:p>
        </w:tc>
      </w:tr>
      <w:tr w:rsidR="00141A38" w:rsidRPr="00365C44" w14:paraId="074E8087" w14:textId="678C31E9" w:rsidTr="00484589">
        <w:tc>
          <w:tcPr>
            <w:tcW w:w="3482" w:type="dxa"/>
            <w:gridSpan w:val="2"/>
            <w:tcBorders>
              <w:left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</w:tcPr>
          <w:p w14:paraId="5080632D" w14:textId="77777777" w:rsidR="00141A38" w:rsidRPr="00365C44" w:rsidRDefault="00141A38" w:rsidP="00544541">
            <w:pPr>
              <w:rPr>
                <w:rFonts w:asciiTheme="majorBidi" w:hAnsiTheme="majorBidi" w:cstheme="majorBidi"/>
                <w:sz w:val="24"/>
                <w:szCs w:val="24"/>
                <w:lang w:val="en" w:bidi="ar-JO"/>
              </w:rPr>
            </w:pPr>
            <w:r w:rsidRPr="00365C44">
              <w:rPr>
                <w:rFonts w:asciiTheme="majorBidi" w:hAnsiTheme="majorBidi" w:cstheme="majorBidi"/>
                <w:sz w:val="24"/>
                <w:szCs w:val="24"/>
                <w:lang w:val="en" w:bidi="ar-JO"/>
              </w:rPr>
              <w:t>Final examination</w:t>
            </w:r>
          </w:p>
        </w:tc>
        <w:tc>
          <w:tcPr>
            <w:tcW w:w="870" w:type="dxa"/>
            <w:tcBorders>
              <w:left w:val="double" w:sz="4" w:space="0" w:color="auto"/>
            </w:tcBorders>
          </w:tcPr>
          <w:p w14:paraId="68699999" w14:textId="48E412D7" w:rsidR="00141A38" w:rsidRPr="00365C44" w:rsidRDefault="008523AD" w:rsidP="00544541">
            <w:pPr>
              <w:rPr>
                <w:rFonts w:asciiTheme="majorBidi" w:hAnsiTheme="majorBidi" w:cstheme="majorBidi"/>
                <w:sz w:val="24"/>
                <w:szCs w:val="24"/>
                <w:lang w:val="en" w:bidi="ar-JO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en" w:bidi="ar-JO"/>
              </w:rPr>
              <w:t>30</w:t>
            </w:r>
          </w:p>
        </w:tc>
        <w:tc>
          <w:tcPr>
            <w:tcW w:w="488" w:type="dxa"/>
          </w:tcPr>
          <w:p w14:paraId="36368422" w14:textId="0FE3016D" w:rsidR="00141A38" w:rsidRPr="00365C44" w:rsidRDefault="008523AD" w:rsidP="00544541">
            <w:pPr>
              <w:rPr>
                <w:rFonts w:asciiTheme="majorBidi" w:hAnsiTheme="majorBidi" w:cstheme="majorBidi"/>
                <w:sz w:val="24"/>
                <w:szCs w:val="24"/>
                <w:lang w:val="en" w:bidi="ar-JO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en" w:bidi="ar-JO"/>
              </w:rPr>
              <w:t>30</w:t>
            </w:r>
          </w:p>
        </w:tc>
        <w:tc>
          <w:tcPr>
            <w:tcW w:w="456" w:type="dxa"/>
          </w:tcPr>
          <w:p w14:paraId="6477E85D" w14:textId="77777777" w:rsidR="00141A38" w:rsidRPr="00365C44" w:rsidRDefault="00141A38" w:rsidP="00544541">
            <w:pPr>
              <w:rPr>
                <w:rFonts w:asciiTheme="majorBidi" w:hAnsiTheme="majorBidi" w:cstheme="majorBidi"/>
                <w:sz w:val="24"/>
                <w:szCs w:val="24"/>
                <w:lang w:val="en" w:bidi="ar-JO"/>
              </w:rPr>
            </w:pPr>
          </w:p>
        </w:tc>
        <w:tc>
          <w:tcPr>
            <w:tcW w:w="456" w:type="dxa"/>
          </w:tcPr>
          <w:p w14:paraId="671A13B8" w14:textId="77777777" w:rsidR="00141A38" w:rsidRPr="00365C44" w:rsidRDefault="00141A38" w:rsidP="00544541">
            <w:pPr>
              <w:rPr>
                <w:rFonts w:asciiTheme="majorBidi" w:hAnsiTheme="majorBidi" w:cstheme="majorBidi"/>
                <w:sz w:val="24"/>
                <w:szCs w:val="24"/>
                <w:lang w:val="en" w:bidi="ar-JO"/>
              </w:rPr>
            </w:pPr>
          </w:p>
        </w:tc>
        <w:tc>
          <w:tcPr>
            <w:tcW w:w="456" w:type="dxa"/>
          </w:tcPr>
          <w:p w14:paraId="6E73752C" w14:textId="77777777" w:rsidR="00141A38" w:rsidRPr="00365C44" w:rsidRDefault="00141A38" w:rsidP="00544541">
            <w:pPr>
              <w:rPr>
                <w:rFonts w:asciiTheme="majorBidi" w:hAnsiTheme="majorBidi" w:cstheme="majorBidi"/>
                <w:sz w:val="24"/>
                <w:szCs w:val="24"/>
                <w:lang w:val="en" w:bidi="ar-JO"/>
              </w:rPr>
            </w:pPr>
          </w:p>
        </w:tc>
        <w:tc>
          <w:tcPr>
            <w:tcW w:w="470" w:type="dxa"/>
          </w:tcPr>
          <w:p w14:paraId="5E631870" w14:textId="77777777" w:rsidR="00141A38" w:rsidRPr="00365C44" w:rsidRDefault="00141A38" w:rsidP="00544541">
            <w:pPr>
              <w:rPr>
                <w:rFonts w:asciiTheme="majorBidi" w:hAnsiTheme="majorBidi" w:cstheme="majorBidi"/>
                <w:sz w:val="24"/>
                <w:szCs w:val="24"/>
                <w:lang w:val="en" w:bidi="ar-JO"/>
              </w:rPr>
            </w:pPr>
          </w:p>
        </w:tc>
        <w:tc>
          <w:tcPr>
            <w:tcW w:w="746" w:type="dxa"/>
            <w:tcBorders>
              <w:right w:val="double" w:sz="4" w:space="0" w:color="auto"/>
            </w:tcBorders>
          </w:tcPr>
          <w:p w14:paraId="1AAD597B" w14:textId="77777777" w:rsidR="00141A38" w:rsidRPr="00365C44" w:rsidRDefault="00141A38" w:rsidP="00544541">
            <w:pPr>
              <w:rPr>
                <w:rFonts w:asciiTheme="majorBidi" w:hAnsiTheme="majorBidi" w:cstheme="majorBidi"/>
                <w:sz w:val="24"/>
                <w:szCs w:val="24"/>
                <w:lang w:val="en" w:bidi="ar-JO"/>
              </w:rPr>
            </w:pPr>
          </w:p>
        </w:tc>
        <w:tc>
          <w:tcPr>
            <w:tcW w:w="650" w:type="dxa"/>
            <w:tcBorders>
              <w:right w:val="double" w:sz="4" w:space="0" w:color="auto"/>
            </w:tcBorders>
          </w:tcPr>
          <w:p w14:paraId="0863A126" w14:textId="77777777" w:rsidR="00141A38" w:rsidRPr="00365C44" w:rsidRDefault="00141A38" w:rsidP="00544541">
            <w:pPr>
              <w:rPr>
                <w:rFonts w:asciiTheme="majorBidi" w:hAnsiTheme="majorBidi" w:cstheme="majorBidi"/>
                <w:sz w:val="24"/>
                <w:szCs w:val="24"/>
                <w:lang w:val="en" w:bidi="ar-JO"/>
              </w:rPr>
            </w:pPr>
          </w:p>
        </w:tc>
        <w:tc>
          <w:tcPr>
            <w:tcW w:w="650" w:type="dxa"/>
            <w:tcBorders>
              <w:right w:val="double" w:sz="4" w:space="0" w:color="auto"/>
            </w:tcBorders>
          </w:tcPr>
          <w:p w14:paraId="7129D8B0" w14:textId="77777777" w:rsidR="00141A38" w:rsidRPr="00365C44" w:rsidRDefault="00141A38" w:rsidP="00544541">
            <w:pPr>
              <w:rPr>
                <w:rFonts w:asciiTheme="majorBidi" w:hAnsiTheme="majorBidi" w:cstheme="majorBidi"/>
                <w:sz w:val="24"/>
                <w:szCs w:val="24"/>
                <w:lang w:val="en" w:bidi="ar-JO"/>
              </w:rPr>
            </w:pPr>
          </w:p>
        </w:tc>
        <w:tc>
          <w:tcPr>
            <w:tcW w:w="1326" w:type="dxa"/>
            <w:tcBorders>
              <w:right w:val="double" w:sz="4" w:space="0" w:color="auto"/>
            </w:tcBorders>
          </w:tcPr>
          <w:p w14:paraId="6D6AC661" w14:textId="77777777" w:rsidR="00141A38" w:rsidRPr="00365C44" w:rsidRDefault="00141A38" w:rsidP="00544541">
            <w:pPr>
              <w:rPr>
                <w:rFonts w:asciiTheme="majorBidi" w:hAnsiTheme="majorBidi" w:cstheme="majorBidi"/>
                <w:sz w:val="24"/>
                <w:szCs w:val="24"/>
                <w:lang w:val="en" w:bidi="ar-JO"/>
              </w:rPr>
            </w:pPr>
          </w:p>
        </w:tc>
      </w:tr>
      <w:tr w:rsidR="00CE1D22" w:rsidRPr="00365C44" w14:paraId="78BC7F68" w14:textId="34496D8D" w:rsidTr="00484589">
        <w:tc>
          <w:tcPr>
            <w:tcW w:w="10050" w:type="dxa"/>
            <w:gridSpan w:val="12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</w:tcPr>
          <w:p w14:paraId="39FCE815" w14:textId="11F21DAF" w:rsidR="00CE1D22" w:rsidRPr="00365C44" w:rsidRDefault="00CE1D22" w:rsidP="00544541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en" w:bidi="ar-JO"/>
              </w:rPr>
            </w:pPr>
            <w:r w:rsidRPr="00365C44">
              <w:rPr>
                <w:rFonts w:asciiTheme="majorBidi" w:hAnsiTheme="majorBidi" w:cstheme="majorBidi"/>
                <w:b/>
                <w:bCs/>
                <w:sz w:val="24"/>
                <w:szCs w:val="24"/>
                <w:lang w:val="en" w:bidi="ar-JO"/>
              </w:rPr>
              <w:t>Semester works</w:t>
            </w:r>
          </w:p>
        </w:tc>
      </w:tr>
      <w:tr w:rsidR="00835D6F" w:rsidRPr="00365C44" w14:paraId="0DE9E8DF" w14:textId="36604C30" w:rsidTr="00484589">
        <w:tc>
          <w:tcPr>
            <w:tcW w:w="428" w:type="dxa"/>
            <w:vMerge w:val="restart"/>
            <w:tcBorders>
              <w:left w:val="double" w:sz="4" w:space="0" w:color="auto"/>
            </w:tcBorders>
            <w:shd w:val="clear" w:color="auto" w:fill="D9D9D9" w:themeFill="background1" w:themeFillShade="D9"/>
          </w:tcPr>
          <w:p w14:paraId="4BC740F1" w14:textId="77777777" w:rsidR="00141A38" w:rsidRPr="00365C44" w:rsidRDefault="00141A38" w:rsidP="00544541">
            <w:pPr>
              <w:rPr>
                <w:rFonts w:asciiTheme="majorBidi" w:hAnsiTheme="majorBidi" w:cstheme="majorBidi"/>
                <w:sz w:val="24"/>
                <w:szCs w:val="24"/>
                <w:lang w:val="en" w:bidi="ar-JO"/>
              </w:rPr>
            </w:pPr>
          </w:p>
        </w:tc>
        <w:tc>
          <w:tcPr>
            <w:tcW w:w="3054" w:type="dxa"/>
            <w:tcBorders>
              <w:right w:val="double" w:sz="4" w:space="0" w:color="auto"/>
            </w:tcBorders>
            <w:shd w:val="clear" w:color="auto" w:fill="D9D9D9" w:themeFill="background1" w:themeFillShade="D9"/>
          </w:tcPr>
          <w:p w14:paraId="36132C60" w14:textId="30234102" w:rsidR="00141A38" w:rsidRPr="004953C1" w:rsidRDefault="002C6A3C" w:rsidP="00544541">
            <w:pPr>
              <w:rPr>
                <w:rFonts w:asciiTheme="majorBidi" w:hAnsiTheme="majorBidi" w:cstheme="majorBidi"/>
                <w:sz w:val="24"/>
                <w:szCs w:val="24"/>
                <w:lang w:val="en" w:bidi="ar-JO"/>
              </w:rPr>
            </w:pPr>
            <w:r w:rsidRPr="004953C1">
              <w:rPr>
                <w:rFonts w:asciiTheme="majorBidi" w:hAnsiTheme="majorBidi" w:cstheme="majorBidi"/>
                <w:sz w:val="24"/>
                <w:szCs w:val="24"/>
                <w:lang w:val="en" w:bidi="ar-JO"/>
              </w:rPr>
              <w:t xml:space="preserve">Case discussion </w:t>
            </w:r>
          </w:p>
        </w:tc>
        <w:tc>
          <w:tcPr>
            <w:tcW w:w="870" w:type="dxa"/>
            <w:tcBorders>
              <w:left w:val="double" w:sz="4" w:space="0" w:color="auto"/>
            </w:tcBorders>
          </w:tcPr>
          <w:p w14:paraId="189A3C03" w14:textId="20A4ADD5" w:rsidR="00141A38" w:rsidRPr="00365C44" w:rsidRDefault="00835D6F" w:rsidP="00544541">
            <w:pPr>
              <w:rPr>
                <w:rFonts w:asciiTheme="majorBidi" w:hAnsiTheme="majorBidi" w:cstheme="majorBidi"/>
                <w:sz w:val="24"/>
                <w:szCs w:val="24"/>
                <w:lang w:val="en" w:bidi="ar-JO"/>
              </w:rPr>
            </w:pPr>
            <w:r w:rsidRPr="00365C44">
              <w:rPr>
                <w:rFonts w:asciiTheme="majorBidi" w:hAnsiTheme="majorBidi" w:cstheme="majorBidi"/>
                <w:sz w:val="24"/>
                <w:szCs w:val="24"/>
                <w:lang w:val="en" w:bidi="ar-JO"/>
              </w:rPr>
              <w:t>15</w:t>
            </w:r>
          </w:p>
        </w:tc>
        <w:tc>
          <w:tcPr>
            <w:tcW w:w="488" w:type="dxa"/>
          </w:tcPr>
          <w:p w14:paraId="6FFD1076" w14:textId="72D92343" w:rsidR="00141A38" w:rsidRPr="00365C44" w:rsidRDefault="005E36C5" w:rsidP="00544541">
            <w:pPr>
              <w:rPr>
                <w:rFonts w:asciiTheme="majorBidi" w:hAnsiTheme="majorBidi" w:cstheme="majorBidi"/>
                <w:sz w:val="24"/>
                <w:szCs w:val="24"/>
                <w:lang w:val="en" w:bidi="ar-JO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en" w:bidi="ar-JO"/>
              </w:rPr>
              <w:t>5</w:t>
            </w:r>
          </w:p>
        </w:tc>
        <w:tc>
          <w:tcPr>
            <w:tcW w:w="456" w:type="dxa"/>
          </w:tcPr>
          <w:p w14:paraId="5A6D62BF" w14:textId="08E73FC8" w:rsidR="00141A38" w:rsidRPr="00365C44" w:rsidRDefault="005E36C5" w:rsidP="00544541">
            <w:pPr>
              <w:rPr>
                <w:rFonts w:asciiTheme="majorBidi" w:hAnsiTheme="majorBidi" w:cstheme="majorBidi"/>
                <w:sz w:val="24"/>
                <w:szCs w:val="24"/>
                <w:lang w:val="en" w:bidi="ar-JO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en" w:bidi="ar-JO"/>
              </w:rPr>
              <w:t>2</w:t>
            </w:r>
          </w:p>
        </w:tc>
        <w:tc>
          <w:tcPr>
            <w:tcW w:w="456" w:type="dxa"/>
          </w:tcPr>
          <w:p w14:paraId="3172182C" w14:textId="2A8690C8" w:rsidR="00141A38" w:rsidRPr="00365C44" w:rsidRDefault="005E36C5" w:rsidP="00544541">
            <w:pPr>
              <w:rPr>
                <w:rFonts w:asciiTheme="majorBidi" w:hAnsiTheme="majorBidi" w:cstheme="majorBidi"/>
                <w:sz w:val="24"/>
                <w:szCs w:val="24"/>
                <w:lang w:val="en" w:bidi="ar-JO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en" w:bidi="ar-JO"/>
              </w:rPr>
              <w:t>2</w:t>
            </w:r>
          </w:p>
        </w:tc>
        <w:tc>
          <w:tcPr>
            <w:tcW w:w="456" w:type="dxa"/>
          </w:tcPr>
          <w:p w14:paraId="01162136" w14:textId="076D1A2F" w:rsidR="00141A38" w:rsidRPr="00365C44" w:rsidRDefault="005E36C5" w:rsidP="00544541">
            <w:pPr>
              <w:rPr>
                <w:rFonts w:asciiTheme="majorBidi" w:hAnsiTheme="majorBidi" w:cstheme="majorBidi"/>
                <w:sz w:val="24"/>
                <w:szCs w:val="24"/>
                <w:lang w:val="en" w:bidi="ar-JO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en" w:bidi="ar-JO"/>
              </w:rPr>
              <w:t>2</w:t>
            </w:r>
          </w:p>
        </w:tc>
        <w:tc>
          <w:tcPr>
            <w:tcW w:w="470" w:type="dxa"/>
          </w:tcPr>
          <w:p w14:paraId="4904C432" w14:textId="7F922229" w:rsidR="00141A38" w:rsidRPr="00365C44" w:rsidRDefault="005E36C5" w:rsidP="00544541">
            <w:pPr>
              <w:rPr>
                <w:rFonts w:asciiTheme="majorBidi" w:hAnsiTheme="majorBidi" w:cstheme="majorBidi"/>
                <w:sz w:val="24"/>
                <w:szCs w:val="24"/>
                <w:lang w:val="en" w:bidi="ar-JO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en" w:bidi="ar-JO"/>
              </w:rPr>
              <w:t>2</w:t>
            </w:r>
          </w:p>
        </w:tc>
        <w:tc>
          <w:tcPr>
            <w:tcW w:w="746" w:type="dxa"/>
            <w:tcBorders>
              <w:right w:val="double" w:sz="4" w:space="0" w:color="auto"/>
            </w:tcBorders>
          </w:tcPr>
          <w:p w14:paraId="56E7991E" w14:textId="24357BBA" w:rsidR="00141A38" w:rsidRPr="00365C44" w:rsidRDefault="005E36C5" w:rsidP="00544541">
            <w:pPr>
              <w:rPr>
                <w:rFonts w:asciiTheme="majorBidi" w:hAnsiTheme="majorBidi" w:cstheme="majorBidi"/>
                <w:sz w:val="24"/>
                <w:szCs w:val="24"/>
                <w:lang w:val="en" w:bidi="ar-JO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en" w:bidi="ar-JO"/>
              </w:rPr>
              <w:t>2</w:t>
            </w:r>
          </w:p>
        </w:tc>
        <w:tc>
          <w:tcPr>
            <w:tcW w:w="650" w:type="dxa"/>
            <w:tcBorders>
              <w:right w:val="double" w:sz="4" w:space="0" w:color="auto"/>
            </w:tcBorders>
          </w:tcPr>
          <w:p w14:paraId="2757B01F" w14:textId="77777777" w:rsidR="00141A38" w:rsidRPr="00365C44" w:rsidRDefault="00141A38" w:rsidP="00544541">
            <w:pPr>
              <w:rPr>
                <w:rFonts w:asciiTheme="majorBidi" w:hAnsiTheme="majorBidi" w:cstheme="majorBidi"/>
                <w:sz w:val="24"/>
                <w:szCs w:val="24"/>
                <w:lang w:val="en" w:bidi="ar-JO"/>
              </w:rPr>
            </w:pPr>
          </w:p>
        </w:tc>
        <w:tc>
          <w:tcPr>
            <w:tcW w:w="650" w:type="dxa"/>
            <w:tcBorders>
              <w:right w:val="double" w:sz="4" w:space="0" w:color="auto"/>
            </w:tcBorders>
          </w:tcPr>
          <w:p w14:paraId="6A0C5134" w14:textId="77777777" w:rsidR="00141A38" w:rsidRPr="00365C44" w:rsidRDefault="00141A38" w:rsidP="00544541">
            <w:pPr>
              <w:rPr>
                <w:rFonts w:asciiTheme="majorBidi" w:hAnsiTheme="majorBidi" w:cstheme="majorBidi"/>
                <w:sz w:val="24"/>
                <w:szCs w:val="24"/>
                <w:lang w:val="en" w:bidi="ar-JO"/>
              </w:rPr>
            </w:pPr>
          </w:p>
        </w:tc>
        <w:tc>
          <w:tcPr>
            <w:tcW w:w="1326" w:type="dxa"/>
            <w:tcBorders>
              <w:right w:val="double" w:sz="4" w:space="0" w:color="auto"/>
            </w:tcBorders>
          </w:tcPr>
          <w:p w14:paraId="75941DB7" w14:textId="77777777" w:rsidR="00141A38" w:rsidRPr="00365C44" w:rsidRDefault="00141A38" w:rsidP="00544541">
            <w:pPr>
              <w:rPr>
                <w:rFonts w:asciiTheme="majorBidi" w:hAnsiTheme="majorBidi" w:cstheme="majorBidi"/>
                <w:sz w:val="24"/>
                <w:szCs w:val="24"/>
                <w:lang w:val="en" w:bidi="ar-JO"/>
              </w:rPr>
            </w:pPr>
          </w:p>
        </w:tc>
      </w:tr>
      <w:tr w:rsidR="00835D6F" w:rsidRPr="00365C44" w14:paraId="633DE3F2" w14:textId="4E44EFEA" w:rsidTr="00484589">
        <w:tc>
          <w:tcPr>
            <w:tcW w:w="428" w:type="dxa"/>
            <w:vMerge/>
            <w:tcBorders>
              <w:left w:val="double" w:sz="4" w:space="0" w:color="auto"/>
            </w:tcBorders>
            <w:shd w:val="clear" w:color="auto" w:fill="D9D9D9" w:themeFill="background1" w:themeFillShade="D9"/>
          </w:tcPr>
          <w:p w14:paraId="4951EA35" w14:textId="77777777" w:rsidR="00141A38" w:rsidRPr="00365C44" w:rsidRDefault="00141A38" w:rsidP="00544541">
            <w:pPr>
              <w:rPr>
                <w:rFonts w:asciiTheme="majorBidi" w:hAnsiTheme="majorBidi" w:cstheme="majorBidi"/>
                <w:sz w:val="24"/>
                <w:szCs w:val="24"/>
                <w:lang w:val="en" w:bidi="ar-JO"/>
              </w:rPr>
            </w:pPr>
          </w:p>
        </w:tc>
        <w:tc>
          <w:tcPr>
            <w:tcW w:w="3054" w:type="dxa"/>
            <w:tcBorders>
              <w:right w:val="double" w:sz="4" w:space="0" w:color="auto"/>
            </w:tcBorders>
            <w:shd w:val="clear" w:color="auto" w:fill="D9D9D9" w:themeFill="background1" w:themeFillShade="D9"/>
          </w:tcPr>
          <w:p w14:paraId="6692C5E6" w14:textId="0615A955" w:rsidR="00141A38" w:rsidRPr="004953C1" w:rsidRDefault="002C6A3C" w:rsidP="00544541">
            <w:pPr>
              <w:rPr>
                <w:rFonts w:asciiTheme="majorBidi" w:hAnsiTheme="majorBidi" w:cstheme="majorBidi"/>
                <w:sz w:val="24"/>
                <w:szCs w:val="24"/>
                <w:lang w:val="en" w:bidi="ar-JO"/>
              </w:rPr>
            </w:pPr>
            <w:r w:rsidRPr="004953C1">
              <w:rPr>
                <w:rFonts w:asciiTheme="majorBidi" w:hAnsiTheme="majorBidi" w:cstheme="majorBidi"/>
                <w:sz w:val="24"/>
                <w:szCs w:val="24"/>
                <w:lang w:val="en" w:bidi="ar-JO"/>
              </w:rPr>
              <w:t xml:space="preserve">Oral presentation (seminar) </w:t>
            </w:r>
          </w:p>
        </w:tc>
        <w:tc>
          <w:tcPr>
            <w:tcW w:w="870" w:type="dxa"/>
            <w:tcBorders>
              <w:left w:val="double" w:sz="4" w:space="0" w:color="auto"/>
            </w:tcBorders>
          </w:tcPr>
          <w:p w14:paraId="27BEEFCF" w14:textId="5FA91422" w:rsidR="00141A38" w:rsidRPr="00365C44" w:rsidRDefault="000D7484" w:rsidP="00544541">
            <w:pPr>
              <w:rPr>
                <w:rFonts w:asciiTheme="majorBidi" w:hAnsiTheme="majorBidi" w:cstheme="majorBidi"/>
                <w:sz w:val="24"/>
                <w:szCs w:val="24"/>
                <w:lang w:val="en" w:bidi="ar-JO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en" w:bidi="ar-JO"/>
              </w:rPr>
              <w:t>10</w:t>
            </w:r>
          </w:p>
        </w:tc>
        <w:tc>
          <w:tcPr>
            <w:tcW w:w="488" w:type="dxa"/>
          </w:tcPr>
          <w:p w14:paraId="63029736" w14:textId="272ACFA2" w:rsidR="00141A38" w:rsidRPr="00365C44" w:rsidRDefault="000D7484" w:rsidP="00544541">
            <w:pPr>
              <w:rPr>
                <w:rFonts w:asciiTheme="majorBidi" w:hAnsiTheme="majorBidi" w:cstheme="majorBidi"/>
                <w:sz w:val="24"/>
                <w:szCs w:val="24"/>
                <w:lang w:val="en" w:bidi="ar-JO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en" w:bidi="ar-JO"/>
              </w:rPr>
              <w:t>4</w:t>
            </w:r>
          </w:p>
        </w:tc>
        <w:tc>
          <w:tcPr>
            <w:tcW w:w="456" w:type="dxa"/>
          </w:tcPr>
          <w:p w14:paraId="756FE99A" w14:textId="77777777" w:rsidR="00141A38" w:rsidRPr="00365C44" w:rsidRDefault="00141A38" w:rsidP="00544541">
            <w:pPr>
              <w:rPr>
                <w:rFonts w:asciiTheme="majorBidi" w:hAnsiTheme="majorBidi" w:cstheme="majorBidi"/>
                <w:sz w:val="24"/>
                <w:szCs w:val="24"/>
                <w:lang w:val="en" w:bidi="ar-JO"/>
              </w:rPr>
            </w:pPr>
          </w:p>
        </w:tc>
        <w:tc>
          <w:tcPr>
            <w:tcW w:w="456" w:type="dxa"/>
          </w:tcPr>
          <w:p w14:paraId="6161A3DE" w14:textId="77777777" w:rsidR="00141A38" w:rsidRPr="00365C44" w:rsidRDefault="00141A38" w:rsidP="00544541">
            <w:pPr>
              <w:rPr>
                <w:rFonts w:asciiTheme="majorBidi" w:hAnsiTheme="majorBidi" w:cstheme="majorBidi"/>
                <w:sz w:val="24"/>
                <w:szCs w:val="24"/>
                <w:lang w:val="en" w:bidi="ar-JO"/>
              </w:rPr>
            </w:pPr>
          </w:p>
        </w:tc>
        <w:tc>
          <w:tcPr>
            <w:tcW w:w="456" w:type="dxa"/>
          </w:tcPr>
          <w:p w14:paraId="79D85D47" w14:textId="77777777" w:rsidR="00141A38" w:rsidRPr="00365C44" w:rsidRDefault="00141A38" w:rsidP="00544541">
            <w:pPr>
              <w:rPr>
                <w:rFonts w:asciiTheme="majorBidi" w:hAnsiTheme="majorBidi" w:cstheme="majorBidi"/>
                <w:sz w:val="24"/>
                <w:szCs w:val="24"/>
                <w:lang w:val="en" w:bidi="ar-JO"/>
              </w:rPr>
            </w:pPr>
          </w:p>
        </w:tc>
        <w:tc>
          <w:tcPr>
            <w:tcW w:w="470" w:type="dxa"/>
          </w:tcPr>
          <w:p w14:paraId="7C7F60A1" w14:textId="77777777" w:rsidR="00141A38" w:rsidRPr="00365C44" w:rsidRDefault="00141A38" w:rsidP="00544541">
            <w:pPr>
              <w:rPr>
                <w:rFonts w:asciiTheme="majorBidi" w:hAnsiTheme="majorBidi" w:cstheme="majorBidi"/>
                <w:sz w:val="24"/>
                <w:szCs w:val="24"/>
                <w:lang w:val="en" w:bidi="ar-JO"/>
              </w:rPr>
            </w:pPr>
          </w:p>
        </w:tc>
        <w:tc>
          <w:tcPr>
            <w:tcW w:w="746" w:type="dxa"/>
            <w:tcBorders>
              <w:right w:val="double" w:sz="4" w:space="0" w:color="auto"/>
            </w:tcBorders>
          </w:tcPr>
          <w:p w14:paraId="3DAAF9CC" w14:textId="6A522316" w:rsidR="00141A38" w:rsidRPr="00365C44" w:rsidRDefault="000D7484" w:rsidP="00544541">
            <w:pPr>
              <w:rPr>
                <w:rFonts w:asciiTheme="majorBidi" w:hAnsiTheme="majorBidi" w:cstheme="majorBidi"/>
                <w:sz w:val="24"/>
                <w:szCs w:val="24"/>
                <w:lang w:val="en" w:bidi="ar-JO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en" w:bidi="ar-JO"/>
              </w:rPr>
              <w:t>2</w:t>
            </w:r>
          </w:p>
        </w:tc>
        <w:tc>
          <w:tcPr>
            <w:tcW w:w="650" w:type="dxa"/>
            <w:tcBorders>
              <w:right w:val="double" w:sz="4" w:space="0" w:color="auto"/>
            </w:tcBorders>
          </w:tcPr>
          <w:p w14:paraId="45B4B65B" w14:textId="14D19EA2" w:rsidR="00141A38" w:rsidRPr="00365C44" w:rsidRDefault="00141A38" w:rsidP="00544541">
            <w:pPr>
              <w:rPr>
                <w:rFonts w:asciiTheme="majorBidi" w:hAnsiTheme="majorBidi" w:cstheme="majorBidi"/>
                <w:sz w:val="24"/>
                <w:szCs w:val="24"/>
                <w:lang w:val="en" w:bidi="ar-JO"/>
              </w:rPr>
            </w:pPr>
          </w:p>
        </w:tc>
        <w:tc>
          <w:tcPr>
            <w:tcW w:w="650" w:type="dxa"/>
            <w:tcBorders>
              <w:right w:val="double" w:sz="4" w:space="0" w:color="auto"/>
            </w:tcBorders>
          </w:tcPr>
          <w:p w14:paraId="40C48C70" w14:textId="4C1B6C69" w:rsidR="00141A38" w:rsidRPr="00365C44" w:rsidRDefault="000D7484" w:rsidP="00544541">
            <w:pPr>
              <w:rPr>
                <w:rFonts w:asciiTheme="majorBidi" w:hAnsiTheme="majorBidi" w:cstheme="majorBidi"/>
                <w:sz w:val="24"/>
                <w:szCs w:val="24"/>
                <w:lang w:val="en" w:bidi="ar-JO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en" w:bidi="ar-JO"/>
              </w:rPr>
              <w:t>2</w:t>
            </w:r>
          </w:p>
        </w:tc>
        <w:tc>
          <w:tcPr>
            <w:tcW w:w="1326" w:type="dxa"/>
            <w:tcBorders>
              <w:right w:val="double" w:sz="4" w:space="0" w:color="auto"/>
            </w:tcBorders>
          </w:tcPr>
          <w:p w14:paraId="4F4C7430" w14:textId="07BFC570" w:rsidR="00141A38" w:rsidRPr="00365C44" w:rsidRDefault="005E36C5" w:rsidP="00544541">
            <w:pPr>
              <w:rPr>
                <w:rFonts w:asciiTheme="majorBidi" w:hAnsiTheme="majorBidi" w:cstheme="majorBidi"/>
                <w:sz w:val="24"/>
                <w:szCs w:val="24"/>
                <w:lang w:val="en" w:bidi="ar-JO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en" w:bidi="ar-JO"/>
              </w:rPr>
              <w:t>2</w:t>
            </w:r>
          </w:p>
        </w:tc>
      </w:tr>
      <w:tr w:rsidR="00835D6F" w:rsidRPr="00365C44" w14:paraId="01E03A08" w14:textId="43122490" w:rsidTr="00484589">
        <w:tc>
          <w:tcPr>
            <w:tcW w:w="428" w:type="dxa"/>
            <w:vMerge/>
            <w:tcBorders>
              <w:left w:val="double" w:sz="4" w:space="0" w:color="auto"/>
            </w:tcBorders>
            <w:shd w:val="clear" w:color="auto" w:fill="D9D9D9" w:themeFill="background1" w:themeFillShade="D9"/>
          </w:tcPr>
          <w:p w14:paraId="585E96C6" w14:textId="77777777" w:rsidR="00141A38" w:rsidRPr="00365C44" w:rsidRDefault="00141A38" w:rsidP="00544541">
            <w:pPr>
              <w:rPr>
                <w:rFonts w:asciiTheme="majorBidi" w:hAnsiTheme="majorBidi" w:cstheme="majorBidi"/>
                <w:sz w:val="24"/>
                <w:szCs w:val="24"/>
                <w:lang w:val="en" w:bidi="ar-JO"/>
              </w:rPr>
            </w:pPr>
          </w:p>
        </w:tc>
        <w:tc>
          <w:tcPr>
            <w:tcW w:w="3054" w:type="dxa"/>
            <w:tcBorders>
              <w:right w:val="double" w:sz="4" w:space="0" w:color="auto"/>
            </w:tcBorders>
            <w:shd w:val="clear" w:color="auto" w:fill="D9D9D9" w:themeFill="background1" w:themeFillShade="D9"/>
          </w:tcPr>
          <w:p w14:paraId="3FCB1E4B" w14:textId="39773349" w:rsidR="00141A38" w:rsidRPr="004953C1" w:rsidRDefault="002C6A3C" w:rsidP="00544541">
            <w:pPr>
              <w:rPr>
                <w:rFonts w:asciiTheme="majorBidi" w:hAnsiTheme="majorBidi" w:cstheme="majorBidi"/>
                <w:sz w:val="24"/>
                <w:szCs w:val="24"/>
                <w:lang w:val="en" w:bidi="ar-JO"/>
              </w:rPr>
            </w:pPr>
            <w:r w:rsidRPr="004953C1">
              <w:rPr>
                <w:rFonts w:asciiTheme="majorBidi" w:hAnsiTheme="majorBidi" w:cstheme="majorBidi"/>
                <w:sz w:val="24"/>
                <w:szCs w:val="24"/>
                <w:lang w:val="en" w:bidi="ar-JO"/>
              </w:rPr>
              <w:t>Rubrics (</w:t>
            </w:r>
            <w:r w:rsidR="00141A38" w:rsidRPr="004953C1">
              <w:rPr>
                <w:rFonts w:asciiTheme="majorBidi" w:hAnsiTheme="majorBidi" w:cstheme="majorBidi"/>
                <w:sz w:val="24"/>
                <w:szCs w:val="24"/>
                <w:lang w:val="en" w:bidi="ar-JO"/>
              </w:rPr>
              <w:t>Skills evaluation</w:t>
            </w:r>
            <w:r w:rsidRPr="004953C1">
              <w:rPr>
                <w:rFonts w:asciiTheme="majorBidi" w:hAnsiTheme="majorBidi" w:cstheme="majorBidi"/>
                <w:sz w:val="24"/>
                <w:szCs w:val="24"/>
                <w:lang w:val="en" w:bidi="ar-JO"/>
              </w:rPr>
              <w:t>)</w:t>
            </w:r>
            <w:r w:rsidR="00141A38" w:rsidRPr="004953C1">
              <w:rPr>
                <w:rFonts w:asciiTheme="majorBidi" w:hAnsiTheme="majorBidi" w:cstheme="majorBidi"/>
                <w:sz w:val="24"/>
                <w:szCs w:val="24"/>
                <w:lang w:val="en" w:bidi="ar-JO"/>
              </w:rPr>
              <w:t xml:space="preserve"> </w:t>
            </w:r>
          </w:p>
        </w:tc>
        <w:tc>
          <w:tcPr>
            <w:tcW w:w="870" w:type="dxa"/>
            <w:tcBorders>
              <w:left w:val="double" w:sz="4" w:space="0" w:color="auto"/>
            </w:tcBorders>
          </w:tcPr>
          <w:p w14:paraId="6E560074" w14:textId="3CCCAC17" w:rsidR="00141A38" w:rsidRPr="00365C44" w:rsidRDefault="00835D6F" w:rsidP="00544541">
            <w:pPr>
              <w:rPr>
                <w:rFonts w:asciiTheme="majorBidi" w:hAnsiTheme="majorBidi" w:cstheme="majorBidi"/>
                <w:sz w:val="24"/>
                <w:szCs w:val="24"/>
                <w:lang w:val="en" w:bidi="ar-JO"/>
              </w:rPr>
            </w:pPr>
            <w:r w:rsidRPr="00365C44">
              <w:rPr>
                <w:rFonts w:asciiTheme="majorBidi" w:hAnsiTheme="majorBidi" w:cstheme="majorBidi"/>
                <w:sz w:val="24"/>
                <w:szCs w:val="24"/>
                <w:lang w:val="en" w:bidi="ar-JO"/>
              </w:rPr>
              <w:t>10</w:t>
            </w:r>
          </w:p>
        </w:tc>
        <w:tc>
          <w:tcPr>
            <w:tcW w:w="488" w:type="dxa"/>
          </w:tcPr>
          <w:p w14:paraId="745C60D7" w14:textId="77777777" w:rsidR="00141A38" w:rsidRPr="00365C44" w:rsidRDefault="00141A38" w:rsidP="00544541">
            <w:pPr>
              <w:rPr>
                <w:rFonts w:asciiTheme="majorBidi" w:hAnsiTheme="majorBidi" w:cstheme="majorBidi"/>
                <w:sz w:val="24"/>
                <w:szCs w:val="24"/>
                <w:lang w:val="en" w:bidi="ar-JO"/>
              </w:rPr>
            </w:pPr>
          </w:p>
        </w:tc>
        <w:tc>
          <w:tcPr>
            <w:tcW w:w="456" w:type="dxa"/>
          </w:tcPr>
          <w:p w14:paraId="16FC1E4E" w14:textId="4F3E27A6" w:rsidR="00141A38" w:rsidRPr="00365C44" w:rsidRDefault="00EA21DC" w:rsidP="00544541">
            <w:pPr>
              <w:rPr>
                <w:rFonts w:asciiTheme="majorBidi" w:hAnsiTheme="majorBidi" w:cstheme="majorBidi"/>
                <w:sz w:val="24"/>
                <w:szCs w:val="24"/>
                <w:lang w:val="en" w:bidi="ar-JO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en" w:bidi="ar-JO"/>
              </w:rPr>
              <w:t>9</w:t>
            </w:r>
          </w:p>
        </w:tc>
        <w:tc>
          <w:tcPr>
            <w:tcW w:w="456" w:type="dxa"/>
          </w:tcPr>
          <w:p w14:paraId="61235619" w14:textId="77777777" w:rsidR="00141A38" w:rsidRPr="00365C44" w:rsidRDefault="00141A38" w:rsidP="00544541">
            <w:pPr>
              <w:rPr>
                <w:rFonts w:asciiTheme="majorBidi" w:hAnsiTheme="majorBidi" w:cstheme="majorBidi"/>
                <w:sz w:val="24"/>
                <w:szCs w:val="24"/>
                <w:lang w:val="en" w:bidi="ar-JO"/>
              </w:rPr>
            </w:pPr>
          </w:p>
        </w:tc>
        <w:tc>
          <w:tcPr>
            <w:tcW w:w="456" w:type="dxa"/>
          </w:tcPr>
          <w:p w14:paraId="23AAED07" w14:textId="77777777" w:rsidR="00141A38" w:rsidRPr="00365C44" w:rsidRDefault="00141A38" w:rsidP="00544541">
            <w:pPr>
              <w:rPr>
                <w:rFonts w:asciiTheme="majorBidi" w:hAnsiTheme="majorBidi" w:cstheme="majorBidi"/>
                <w:sz w:val="24"/>
                <w:szCs w:val="24"/>
                <w:lang w:val="en" w:bidi="ar-JO"/>
              </w:rPr>
            </w:pPr>
          </w:p>
        </w:tc>
        <w:tc>
          <w:tcPr>
            <w:tcW w:w="470" w:type="dxa"/>
          </w:tcPr>
          <w:p w14:paraId="6F53E741" w14:textId="0471BD72" w:rsidR="00141A38" w:rsidRPr="00365C44" w:rsidRDefault="00EA21DC" w:rsidP="00544541">
            <w:pPr>
              <w:rPr>
                <w:rFonts w:asciiTheme="majorBidi" w:hAnsiTheme="majorBidi" w:cstheme="majorBidi"/>
                <w:sz w:val="24"/>
                <w:szCs w:val="24"/>
                <w:lang w:val="en" w:bidi="ar-JO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en" w:bidi="ar-JO"/>
              </w:rPr>
              <w:t>1</w:t>
            </w:r>
          </w:p>
        </w:tc>
        <w:tc>
          <w:tcPr>
            <w:tcW w:w="746" w:type="dxa"/>
            <w:tcBorders>
              <w:right w:val="double" w:sz="4" w:space="0" w:color="auto"/>
            </w:tcBorders>
          </w:tcPr>
          <w:p w14:paraId="00DB8DEC" w14:textId="77777777" w:rsidR="00141A38" w:rsidRPr="00365C44" w:rsidRDefault="00141A38" w:rsidP="00544541">
            <w:pPr>
              <w:rPr>
                <w:rFonts w:asciiTheme="majorBidi" w:hAnsiTheme="majorBidi" w:cstheme="majorBidi"/>
                <w:sz w:val="24"/>
                <w:szCs w:val="24"/>
                <w:lang w:val="en" w:bidi="ar-JO"/>
              </w:rPr>
            </w:pPr>
          </w:p>
        </w:tc>
        <w:tc>
          <w:tcPr>
            <w:tcW w:w="650" w:type="dxa"/>
            <w:tcBorders>
              <w:right w:val="double" w:sz="4" w:space="0" w:color="auto"/>
            </w:tcBorders>
          </w:tcPr>
          <w:p w14:paraId="2A117AF6" w14:textId="77777777" w:rsidR="00141A38" w:rsidRPr="00365C44" w:rsidRDefault="00141A38" w:rsidP="00544541">
            <w:pPr>
              <w:rPr>
                <w:rFonts w:asciiTheme="majorBidi" w:hAnsiTheme="majorBidi" w:cstheme="majorBidi"/>
                <w:sz w:val="24"/>
                <w:szCs w:val="24"/>
                <w:lang w:val="en" w:bidi="ar-JO"/>
              </w:rPr>
            </w:pPr>
          </w:p>
        </w:tc>
        <w:tc>
          <w:tcPr>
            <w:tcW w:w="650" w:type="dxa"/>
            <w:tcBorders>
              <w:right w:val="double" w:sz="4" w:space="0" w:color="auto"/>
            </w:tcBorders>
          </w:tcPr>
          <w:p w14:paraId="7BA6F040" w14:textId="77777777" w:rsidR="00141A38" w:rsidRPr="00365C44" w:rsidRDefault="00141A38" w:rsidP="00544541">
            <w:pPr>
              <w:rPr>
                <w:rFonts w:asciiTheme="majorBidi" w:hAnsiTheme="majorBidi" w:cstheme="majorBidi"/>
                <w:sz w:val="24"/>
                <w:szCs w:val="24"/>
                <w:lang w:val="en" w:bidi="ar-JO"/>
              </w:rPr>
            </w:pPr>
          </w:p>
        </w:tc>
        <w:tc>
          <w:tcPr>
            <w:tcW w:w="1326" w:type="dxa"/>
            <w:tcBorders>
              <w:right w:val="double" w:sz="4" w:space="0" w:color="auto"/>
            </w:tcBorders>
          </w:tcPr>
          <w:p w14:paraId="4E5BD2FE" w14:textId="77777777" w:rsidR="00141A38" w:rsidRPr="00365C44" w:rsidRDefault="00141A38" w:rsidP="00544541">
            <w:pPr>
              <w:rPr>
                <w:rFonts w:asciiTheme="majorBidi" w:hAnsiTheme="majorBidi" w:cstheme="majorBidi"/>
                <w:sz w:val="24"/>
                <w:szCs w:val="24"/>
                <w:lang w:val="en" w:bidi="ar-JO"/>
              </w:rPr>
            </w:pPr>
          </w:p>
        </w:tc>
      </w:tr>
      <w:tr w:rsidR="00835D6F" w:rsidRPr="00365C44" w14:paraId="7441AE4F" w14:textId="33BA2AF9" w:rsidTr="00484589">
        <w:tc>
          <w:tcPr>
            <w:tcW w:w="428" w:type="dxa"/>
            <w:vMerge/>
            <w:tcBorders>
              <w:left w:val="double" w:sz="4" w:space="0" w:color="auto"/>
            </w:tcBorders>
            <w:shd w:val="clear" w:color="auto" w:fill="D9D9D9" w:themeFill="background1" w:themeFillShade="D9"/>
          </w:tcPr>
          <w:p w14:paraId="121EE73A" w14:textId="77777777" w:rsidR="00141A38" w:rsidRPr="00365C44" w:rsidRDefault="00141A38" w:rsidP="00544541">
            <w:pPr>
              <w:rPr>
                <w:rFonts w:asciiTheme="majorBidi" w:hAnsiTheme="majorBidi" w:cstheme="majorBidi"/>
                <w:sz w:val="24"/>
                <w:szCs w:val="24"/>
                <w:lang w:val="en" w:bidi="ar-JO"/>
              </w:rPr>
            </w:pPr>
          </w:p>
        </w:tc>
        <w:tc>
          <w:tcPr>
            <w:tcW w:w="3054" w:type="dxa"/>
            <w:tcBorders>
              <w:bottom w:val="single" w:sz="4" w:space="0" w:color="auto"/>
              <w:right w:val="double" w:sz="4" w:space="0" w:color="auto"/>
            </w:tcBorders>
            <w:shd w:val="clear" w:color="auto" w:fill="D9D9D9" w:themeFill="background1" w:themeFillShade="D9"/>
          </w:tcPr>
          <w:p w14:paraId="46996263" w14:textId="222038C2" w:rsidR="00141A38" w:rsidRPr="004953C1" w:rsidRDefault="00A8500B" w:rsidP="00FA5779">
            <w:pPr>
              <w:rPr>
                <w:rFonts w:asciiTheme="majorBidi" w:hAnsiTheme="majorBidi" w:cstheme="majorBidi"/>
                <w:sz w:val="24"/>
                <w:szCs w:val="24"/>
                <w:lang w:val="en" w:bidi="ar-JO"/>
              </w:rPr>
            </w:pPr>
            <w:r w:rsidRPr="004953C1">
              <w:rPr>
                <w:rFonts w:asciiTheme="majorBidi" w:hAnsiTheme="majorBidi" w:cstheme="majorBidi"/>
                <w:sz w:val="24"/>
                <w:szCs w:val="24"/>
                <w:lang w:val="en" w:bidi="ar-JO"/>
              </w:rPr>
              <w:t>Project (</w:t>
            </w:r>
            <w:r w:rsidR="00F63368" w:rsidRPr="004953C1">
              <w:rPr>
                <w:rFonts w:asciiTheme="majorBidi" w:hAnsiTheme="majorBidi" w:cstheme="majorBidi"/>
                <w:sz w:val="24"/>
                <w:szCs w:val="24"/>
                <w:lang w:val="en" w:bidi="ar-JO"/>
              </w:rPr>
              <w:t xml:space="preserve">mother </w:t>
            </w:r>
            <w:r w:rsidR="008868E6" w:rsidRPr="004953C1">
              <w:rPr>
                <w:rFonts w:asciiTheme="majorBidi" w:hAnsiTheme="majorBidi" w:cstheme="majorBidi"/>
                <w:sz w:val="24"/>
                <w:szCs w:val="24"/>
                <w:lang w:val="en" w:bidi="ar-JO"/>
              </w:rPr>
              <w:t xml:space="preserve">teaching </w:t>
            </w:r>
            <w:r w:rsidR="00141A38" w:rsidRPr="004953C1">
              <w:rPr>
                <w:rFonts w:asciiTheme="majorBidi" w:hAnsiTheme="majorBidi" w:cstheme="majorBidi"/>
                <w:sz w:val="24"/>
                <w:szCs w:val="24"/>
                <w:lang w:val="en" w:bidi="ar-JO"/>
              </w:rPr>
              <w:t>session</w:t>
            </w:r>
            <w:r w:rsidRPr="004953C1">
              <w:rPr>
                <w:rFonts w:asciiTheme="majorBidi" w:hAnsiTheme="majorBidi" w:cstheme="majorBidi"/>
                <w:sz w:val="24"/>
                <w:szCs w:val="24"/>
                <w:lang w:val="en" w:bidi="ar-JO"/>
              </w:rPr>
              <w:t>)</w:t>
            </w:r>
            <w:r w:rsidR="00141A38" w:rsidRPr="004953C1">
              <w:rPr>
                <w:rFonts w:asciiTheme="majorBidi" w:hAnsiTheme="majorBidi" w:cstheme="majorBidi"/>
                <w:sz w:val="24"/>
                <w:szCs w:val="24"/>
                <w:lang w:val="en" w:bidi="ar-JO"/>
              </w:rPr>
              <w:t xml:space="preserve"> </w:t>
            </w:r>
          </w:p>
        </w:tc>
        <w:tc>
          <w:tcPr>
            <w:tcW w:w="870" w:type="dxa"/>
            <w:tcBorders>
              <w:left w:val="double" w:sz="4" w:space="0" w:color="auto"/>
              <w:bottom w:val="double" w:sz="4" w:space="0" w:color="auto"/>
            </w:tcBorders>
          </w:tcPr>
          <w:p w14:paraId="05605802" w14:textId="50743E53" w:rsidR="00141A38" w:rsidRPr="00365C44" w:rsidRDefault="00835D6F" w:rsidP="00544541">
            <w:pPr>
              <w:rPr>
                <w:rFonts w:asciiTheme="majorBidi" w:hAnsiTheme="majorBidi" w:cstheme="majorBidi"/>
                <w:sz w:val="24"/>
                <w:szCs w:val="24"/>
                <w:lang w:val="en" w:bidi="ar-JO"/>
              </w:rPr>
            </w:pPr>
            <w:r w:rsidRPr="00365C44">
              <w:rPr>
                <w:rFonts w:asciiTheme="majorBidi" w:hAnsiTheme="majorBidi" w:cstheme="majorBidi"/>
                <w:sz w:val="24"/>
                <w:szCs w:val="24"/>
                <w:lang w:val="en" w:bidi="ar-JO"/>
              </w:rPr>
              <w:t>10</w:t>
            </w:r>
          </w:p>
        </w:tc>
        <w:tc>
          <w:tcPr>
            <w:tcW w:w="488" w:type="dxa"/>
            <w:tcBorders>
              <w:bottom w:val="double" w:sz="4" w:space="0" w:color="auto"/>
            </w:tcBorders>
          </w:tcPr>
          <w:p w14:paraId="5C1CED09" w14:textId="22CCE8BB" w:rsidR="00141A38" w:rsidRPr="00365C44" w:rsidRDefault="007C5594" w:rsidP="00544541">
            <w:pPr>
              <w:rPr>
                <w:rFonts w:asciiTheme="majorBidi" w:hAnsiTheme="majorBidi" w:cstheme="majorBidi"/>
                <w:sz w:val="24"/>
                <w:szCs w:val="24"/>
                <w:lang w:val="en" w:bidi="ar-JO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en" w:bidi="ar-JO"/>
              </w:rPr>
              <w:t>2</w:t>
            </w:r>
            <w:r w:rsidR="00835D6F" w:rsidRPr="00365C44">
              <w:rPr>
                <w:rFonts w:asciiTheme="majorBidi" w:hAnsiTheme="majorBidi" w:cstheme="majorBidi"/>
                <w:sz w:val="24"/>
                <w:szCs w:val="24"/>
                <w:lang w:val="en" w:bidi="ar-JO"/>
              </w:rPr>
              <w:t xml:space="preserve"> </w:t>
            </w:r>
          </w:p>
        </w:tc>
        <w:tc>
          <w:tcPr>
            <w:tcW w:w="456" w:type="dxa"/>
            <w:tcBorders>
              <w:bottom w:val="double" w:sz="4" w:space="0" w:color="auto"/>
            </w:tcBorders>
          </w:tcPr>
          <w:p w14:paraId="5CBE67D5" w14:textId="77777777" w:rsidR="00141A38" w:rsidRPr="00365C44" w:rsidRDefault="00141A38" w:rsidP="00544541">
            <w:pPr>
              <w:rPr>
                <w:rFonts w:asciiTheme="majorBidi" w:hAnsiTheme="majorBidi" w:cstheme="majorBidi"/>
                <w:sz w:val="24"/>
                <w:szCs w:val="24"/>
                <w:lang w:val="en" w:bidi="ar-JO"/>
              </w:rPr>
            </w:pPr>
          </w:p>
        </w:tc>
        <w:tc>
          <w:tcPr>
            <w:tcW w:w="456" w:type="dxa"/>
            <w:tcBorders>
              <w:bottom w:val="double" w:sz="4" w:space="0" w:color="auto"/>
            </w:tcBorders>
          </w:tcPr>
          <w:p w14:paraId="0FA22FFF" w14:textId="77777777" w:rsidR="00141A38" w:rsidRPr="00365C44" w:rsidRDefault="00141A38" w:rsidP="00544541">
            <w:pPr>
              <w:rPr>
                <w:rFonts w:asciiTheme="majorBidi" w:hAnsiTheme="majorBidi" w:cstheme="majorBidi"/>
                <w:sz w:val="24"/>
                <w:szCs w:val="24"/>
                <w:lang w:val="en" w:bidi="ar-JO"/>
              </w:rPr>
            </w:pPr>
          </w:p>
        </w:tc>
        <w:tc>
          <w:tcPr>
            <w:tcW w:w="456" w:type="dxa"/>
            <w:tcBorders>
              <w:bottom w:val="double" w:sz="4" w:space="0" w:color="auto"/>
            </w:tcBorders>
          </w:tcPr>
          <w:p w14:paraId="5C180667" w14:textId="77777777" w:rsidR="00141A38" w:rsidRPr="00365C44" w:rsidRDefault="00141A38" w:rsidP="00544541">
            <w:pPr>
              <w:rPr>
                <w:rFonts w:asciiTheme="majorBidi" w:hAnsiTheme="majorBidi" w:cstheme="majorBidi"/>
                <w:sz w:val="24"/>
                <w:szCs w:val="24"/>
                <w:lang w:val="en" w:bidi="ar-JO"/>
              </w:rPr>
            </w:pPr>
          </w:p>
        </w:tc>
        <w:tc>
          <w:tcPr>
            <w:tcW w:w="470" w:type="dxa"/>
            <w:tcBorders>
              <w:bottom w:val="double" w:sz="4" w:space="0" w:color="auto"/>
            </w:tcBorders>
          </w:tcPr>
          <w:p w14:paraId="20BA832C" w14:textId="77777777" w:rsidR="00141A38" w:rsidRPr="00365C44" w:rsidRDefault="00141A38" w:rsidP="00544541">
            <w:pPr>
              <w:rPr>
                <w:rFonts w:asciiTheme="majorBidi" w:hAnsiTheme="majorBidi" w:cstheme="majorBidi"/>
                <w:sz w:val="24"/>
                <w:szCs w:val="24"/>
                <w:lang w:val="en" w:bidi="ar-JO"/>
              </w:rPr>
            </w:pPr>
          </w:p>
        </w:tc>
        <w:tc>
          <w:tcPr>
            <w:tcW w:w="746" w:type="dxa"/>
            <w:tcBorders>
              <w:bottom w:val="double" w:sz="4" w:space="0" w:color="auto"/>
              <w:right w:val="double" w:sz="4" w:space="0" w:color="auto"/>
            </w:tcBorders>
          </w:tcPr>
          <w:p w14:paraId="2E46FC16" w14:textId="79DA586C" w:rsidR="00141A38" w:rsidRPr="00365C44" w:rsidRDefault="007C5594" w:rsidP="00544541">
            <w:pPr>
              <w:rPr>
                <w:rFonts w:asciiTheme="majorBidi" w:hAnsiTheme="majorBidi" w:cstheme="majorBidi"/>
                <w:sz w:val="24"/>
                <w:szCs w:val="24"/>
                <w:lang w:val="en" w:bidi="ar-JO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en" w:bidi="ar-JO"/>
              </w:rPr>
              <w:t>2</w:t>
            </w:r>
          </w:p>
        </w:tc>
        <w:tc>
          <w:tcPr>
            <w:tcW w:w="650" w:type="dxa"/>
            <w:tcBorders>
              <w:bottom w:val="double" w:sz="4" w:space="0" w:color="auto"/>
              <w:right w:val="double" w:sz="4" w:space="0" w:color="auto"/>
            </w:tcBorders>
          </w:tcPr>
          <w:p w14:paraId="080F5DFD" w14:textId="6FBA16BF" w:rsidR="00141A38" w:rsidRPr="00365C44" w:rsidRDefault="007C5594" w:rsidP="00544541">
            <w:pPr>
              <w:rPr>
                <w:rFonts w:asciiTheme="majorBidi" w:hAnsiTheme="majorBidi" w:cstheme="majorBidi"/>
                <w:sz w:val="24"/>
                <w:szCs w:val="24"/>
                <w:lang w:val="en" w:bidi="ar-JO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en" w:bidi="ar-JO"/>
              </w:rPr>
              <w:t>2</w:t>
            </w:r>
          </w:p>
        </w:tc>
        <w:tc>
          <w:tcPr>
            <w:tcW w:w="650" w:type="dxa"/>
            <w:tcBorders>
              <w:bottom w:val="double" w:sz="4" w:space="0" w:color="auto"/>
              <w:right w:val="double" w:sz="4" w:space="0" w:color="auto"/>
            </w:tcBorders>
          </w:tcPr>
          <w:p w14:paraId="509569FB" w14:textId="12202818" w:rsidR="00141A38" w:rsidRPr="00365C44" w:rsidRDefault="007C5594" w:rsidP="00544541">
            <w:pPr>
              <w:rPr>
                <w:rFonts w:asciiTheme="majorBidi" w:hAnsiTheme="majorBidi" w:cstheme="majorBidi"/>
                <w:sz w:val="24"/>
                <w:szCs w:val="24"/>
                <w:lang w:val="en" w:bidi="ar-JO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en" w:bidi="ar-JO"/>
              </w:rPr>
              <w:t>2</w:t>
            </w:r>
          </w:p>
        </w:tc>
        <w:tc>
          <w:tcPr>
            <w:tcW w:w="1326" w:type="dxa"/>
            <w:tcBorders>
              <w:bottom w:val="double" w:sz="4" w:space="0" w:color="auto"/>
              <w:right w:val="double" w:sz="4" w:space="0" w:color="auto"/>
            </w:tcBorders>
          </w:tcPr>
          <w:p w14:paraId="0F0FAF6F" w14:textId="048D40BA" w:rsidR="00141A38" w:rsidRPr="00365C44" w:rsidRDefault="007C5594" w:rsidP="00544541">
            <w:pPr>
              <w:rPr>
                <w:rFonts w:asciiTheme="majorBidi" w:hAnsiTheme="majorBidi" w:cstheme="majorBidi"/>
                <w:sz w:val="24"/>
                <w:szCs w:val="24"/>
                <w:lang w:val="en" w:bidi="ar-JO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en" w:bidi="ar-JO"/>
              </w:rPr>
              <w:t>2</w:t>
            </w:r>
          </w:p>
        </w:tc>
      </w:tr>
      <w:tr w:rsidR="00835D6F" w:rsidRPr="00365C44" w14:paraId="0356CC7F" w14:textId="67C9E25B" w:rsidTr="00484589">
        <w:tc>
          <w:tcPr>
            <w:tcW w:w="428" w:type="dxa"/>
            <w:vMerge/>
            <w:tcBorders>
              <w:left w:val="double" w:sz="4" w:space="0" w:color="auto"/>
            </w:tcBorders>
            <w:shd w:val="clear" w:color="auto" w:fill="D9D9D9" w:themeFill="background1" w:themeFillShade="D9"/>
          </w:tcPr>
          <w:p w14:paraId="16C8F022" w14:textId="77777777" w:rsidR="00141A38" w:rsidRPr="00365C44" w:rsidRDefault="00141A38" w:rsidP="00544541">
            <w:pPr>
              <w:rPr>
                <w:rFonts w:asciiTheme="majorBidi" w:hAnsiTheme="majorBidi" w:cstheme="majorBidi"/>
                <w:sz w:val="24"/>
                <w:szCs w:val="24"/>
                <w:lang w:val="en" w:bidi="ar-JO"/>
              </w:rPr>
            </w:pPr>
          </w:p>
        </w:tc>
        <w:tc>
          <w:tcPr>
            <w:tcW w:w="3054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D9D9D9" w:themeFill="background1" w:themeFillShade="D9"/>
          </w:tcPr>
          <w:p w14:paraId="35B0FD54" w14:textId="114FB111" w:rsidR="00141A38" w:rsidRPr="004953C1" w:rsidRDefault="00367F26" w:rsidP="00544541">
            <w:pPr>
              <w:rPr>
                <w:rFonts w:asciiTheme="majorBidi" w:hAnsiTheme="majorBidi" w:cstheme="majorBidi"/>
                <w:sz w:val="24"/>
                <w:szCs w:val="24"/>
                <w:lang w:val="en" w:bidi="ar-JO"/>
              </w:rPr>
            </w:pPr>
            <w:r w:rsidRPr="004953C1">
              <w:rPr>
                <w:rFonts w:asciiTheme="majorBidi" w:hAnsiTheme="majorBidi" w:cstheme="majorBidi"/>
                <w:sz w:val="24"/>
                <w:szCs w:val="24"/>
                <w:lang w:val="en" w:bidi="ar-JO"/>
              </w:rPr>
              <w:t>N</w:t>
            </w:r>
            <w:r w:rsidR="00141A38" w:rsidRPr="004953C1">
              <w:rPr>
                <w:rFonts w:asciiTheme="majorBidi" w:hAnsiTheme="majorBidi" w:cstheme="majorBidi"/>
                <w:sz w:val="24"/>
                <w:szCs w:val="24"/>
                <w:lang w:val="en" w:bidi="ar-JO"/>
              </w:rPr>
              <w:t xml:space="preserve">ursing care plane </w:t>
            </w:r>
          </w:p>
        </w:tc>
        <w:tc>
          <w:tcPr>
            <w:tcW w:w="87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61F34319" w14:textId="51A5D63F" w:rsidR="00141A38" w:rsidRPr="00365C44" w:rsidRDefault="00835D6F" w:rsidP="00544541">
            <w:pPr>
              <w:rPr>
                <w:rFonts w:asciiTheme="majorBidi" w:hAnsiTheme="majorBidi" w:cstheme="majorBidi"/>
                <w:sz w:val="24"/>
                <w:szCs w:val="24"/>
                <w:lang w:val="en" w:bidi="ar-JO"/>
              </w:rPr>
            </w:pPr>
            <w:r w:rsidRPr="00365C44">
              <w:rPr>
                <w:rFonts w:asciiTheme="majorBidi" w:hAnsiTheme="majorBidi" w:cstheme="majorBidi"/>
                <w:sz w:val="24"/>
                <w:szCs w:val="24"/>
                <w:lang w:val="en" w:bidi="ar-JO"/>
              </w:rPr>
              <w:t>10</w:t>
            </w:r>
          </w:p>
        </w:tc>
        <w:tc>
          <w:tcPr>
            <w:tcW w:w="488" w:type="dxa"/>
            <w:tcBorders>
              <w:top w:val="double" w:sz="4" w:space="0" w:color="auto"/>
              <w:bottom w:val="double" w:sz="4" w:space="0" w:color="auto"/>
            </w:tcBorders>
          </w:tcPr>
          <w:p w14:paraId="4C621024" w14:textId="05951EEA" w:rsidR="00141A38" w:rsidRPr="00365C44" w:rsidRDefault="00073240" w:rsidP="00544541">
            <w:pPr>
              <w:rPr>
                <w:rFonts w:asciiTheme="majorBidi" w:hAnsiTheme="majorBidi" w:cstheme="majorBidi"/>
                <w:sz w:val="24"/>
                <w:szCs w:val="24"/>
                <w:lang w:val="en" w:bidi="ar-JO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en" w:bidi="ar-JO"/>
              </w:rPr>
              <w:t>4</w:t>
            </w:r>
          </w:p>
        </w:tc>
        <w:tc>
          <w:tcPr>
            <w:tcW w:w="456" w:type="dxa"/>
            <w:tcBorders>
              <w:top w:val="double" w:sz="4" w:space="0" w:color="auto"/>
              <w:bottom w:val="double" w:sz="4" w:space="0" w:color="auto"/>
            </w:tcBorders>
          </w:tcPr>
          <w:p w14:paraId="69120ACB" w14:textId="77777777" w:rsidR="00141A38" w:rsidRPr="00365C44" w:rsidRDefault="00141A38" w:rsidP="00544541">
            <w:pPr>
              <w:rPr>
                <w:rFonts w:asciiTheme="majorBidi" w:hAnsiTheme="majorBidi" w:cstheme="majorBidi"/>
                <w:sz w:val="24"/>
                <w:szCs w:val="24"/>
                <w:lang w:val="en" w:bidi="ar-JO"/>
              </w:rPr>
            </w:pPr>
          </w:p>
        </w:tc>
        <w:tc>
          <w:tcPr>
            <w:tcW w:w="456" w:type="dxa"/>
            <w:tcBorders>
              <w:top w:val="double" w:sz="4" w:space="0" w:color="auto"/>
              <w:bottom w:val="double" w:sz="4" w:space="0" w:color="auto"/>
            </w:tcBorders>
          </w:tcPr>
          <w:p w14:paraId="74350627" w14:textId="44C798AD" w:rsidR="00141A38" w:rsidRPr="00365C44" w:rsidRDefault="00141A38" w:rsidP="00544541">
            <w:pPr>
              <w:rPr>
                <w:rFonts w:asciiTheme="majorBidi" w:hAnsiTheme="majorBidi" w:cstheme="majorBidi"/>
                <w:sz w:val="24"/>
                <w:szCs w:val="24"/>
                <w:lang w:val="en" w:bidi="ar-JO"/>
              </w:rPr>
            </w:pPr>
          </w:p>
        </w:tc>
        <w:tc>
          <w:tcPr>
            <w:tcW w:w="456" w:type="dxa"/>
            <w:tcBorders>
              <w:top w:val="double" w:sz="4" w:space="0" w:color="auto"/>
              <w:bottom w:val="double" w:sz="4" w:space="0" w:color="auto"/>
            </w:tcBorders>
          </w:tcPr>
          <w:p w14:paraId="313A0266" w14:textId="48033A65" w:rsidR="00141A38" w:rsidRPr="00365C44" w:rsidRDefault="00073240" w:rsidP="00544541">
            <w:pPr>
              <w:rPr>
                <w:rFonts w:asciiTheme="majorBidi" w:hAnsiTheme="majorBidi" w:cstheme="majorBidi"/>
                <w:sz w:val="24"/>
                <w:szCs w:val="24"/>
                <w:lang w:val="en" w:bidi="ar-JO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en" w:bidi="ar-JO"/>
              </w:rPr>
              <w:t>5</w:t>
            </w:r>
          </w:p>
        </w:tc>
        <w:tc>
          <w:tcPr>
            <w:tcW w:w="470" w:type="dxa"/>
            <w:tcBorders>
              <w:top w:val="double" w:sz="4" w:space="0" w:color="auto"/>
              <w:bottom w:val="double" w:sz="4" w:space="0" w:color="auto"/>
            </w:tcBorders>
          </w:tcPr>
          <w:p w14:paraId="197AE331" w14:textId="77777777" w:rsidR="00141A38" w:rsidRPr="00365C44" w:rsidRDefault="00141A38" w:rsidP="00544541">
            <w:pPr>
              <w:rPr>
                <w:rFonts w:asciiTheme="majorBidi" w:hAnsiTheme="majorBidi" w:cstheme="majorBidi"/>
                <w:sz w:val="24"/>
                <w:szCs w:val="24"/>
                <w:lang w:val="en" w:bidi="ar-JO"/>
              </w:rPr>
            </w:pPr>
          </w:p>
        </w:tc>
        <w:tc>
          <w:tcPr>
            <w:tcW w:w="746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A6A8401" w14:textId="77777777" w:rsidR="00141A38" w:rsidRPr="00365C44" w:rsidRDefault="00141A38" w:rsidP="00544541">
            <w:pPr>
              <w:rPr>
                <w:rFonts w:asciiTheme="majorBidi" w:hAnsiTheme="majorBidi" w:cstheme="majorBidi"/>
                <w:sz w:val="24"/>
                <w:szCs w:val="24"/>
                <w:lang w:val="en" w:bidi="ar-JO"/>
              </w:rPr>
            </w:pPr>
          </w:p>
        </w:tc>
        <w:tc>
          <w:tcPr>
            <w:tcW w:w="650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6FD9D44" w14:textId="77777777" w:rsidR="00141A38" w:rsidRPr="00365C44" w:rsidRDefault="00141A38" w:rsidP="00544541">
            <w:pPr>
              <w:rPr>
                <w:rFonts w:asciiTheme="majorBidi" w:hAnsiTheme="majorBidi" w:cstheme="majorBidi"/>
                <w:sz w:val="24"/>
                <w:szCs w:val="24"/>
                <w:lang w:val="en" w:bidi="ar-JO"/>
              </w:rPr>
            </w:pPr>
          </w:p>
        </w:tc>
        <w:tc>
          <w:tcPr>
            <w:tcW w:w="650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A871C3D" w14:textId="77777777" w:rsidR="00141A38" w:rsidRPr="00365C44" w:rsidRDefault="00141A38" w:rsidP="00544541">
            <w:pPr>
              <w:rPr>
                <w:rFonts w:asciiTheme="majorBidi" w:hAnsiTheme="majorBidi" w:cstheme="majorBidi"/>
                <w:sz w:val="24"/>
                <w:szCs w:val="24"/>
                <w:lang w:val="en" w:bidi="ar-JO"/>
              </w:rPr>
            </w:pPr>
          </w:p>
        </w:tc>
        <w:tc>
          <w:tcPr>
            <w:tcW w:w="1326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C52FE2A" w14:textId="1D5C3441" w:rsidR="00141A38" w:rsidRPr="00365C44" w:rsidRDefault="00073240" w:rsidP="00544541">
            <w:pPr>
              <w:rPr>
                <w:rFonts w:asciiTheme="majorBidi" w:hAnsiTheme="majorBidi" w:cstheme="majorBidi"/>
                <w:sz w:val="24"/>
                <w:szCs w:val="24"/>
                <w:lang w:val="en" w:bidi="ar-JO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en" w:bidi="ar-JO"/>
              </w:rPr>
              <w:t>1</w:t>
            </w:r>
          </w:p>
        </w:tc>
      </w:tr>
      <w:tr w:rsidR="00835D6F" w:rsidRPr="00365C44" w14:paraId="0015F76A" w14:textId="16ED7F55" w:rsidTr="00484589">
        <w:tc>
          <w:tcPr>
            <w:tcW w:w="428" w:type="dxa"/>
            <w:tcBorders>
              <w:left w:val="double" w:sz="4" w:space="0" w:color="auto"/>
            </w:tcBorders>
            <w:shd w:val="clear" w:color="auto" w:fill="D9D9D9" w:themeFill="background1" w:themeFillShade="D9"/>
          </w:tcPr>
          <w:p w14:paraId="12AE3ECC" w14:textId="77777777" w:rsidR="00141A38" w:rsidRPr="00365C44" w:rsidRDefault="00141A38" w:rsidP="00544541">
            <w:pPr>
              <w:rPr>
                <w:rFonts w:asciiTheme="majorBidi" w:hAnsiTheme="majorBidi" w:cstheme="majorBidi"/>
                <w:sz w:val="24"/>
                <w:szCs w:val="24"/>
                <w:lang w:val="en" w:bidi="ar-JO"/>
              </w:rPr>
            </w:pPr>
          </w:p>
        </w:tc>
        <w:tc>
          <w:tcPr>
            <w:tcW w:w="3054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D9D9D9" w:themeFill="background1" w:themeFillShade="D9"/>
          </w:tcPr>
          <w:p w14:paraId="41ABD0D5" w14:textId="5A281D59" w:rsidR="00141A38" w:rsidRPr="004953C1" w:rsidRDefault="00A8500B" w:rsidP="00544541">
            <w:pPr>
              <w:rPr>
                <w:rFonts w:asciiTheme="majorBidi" w:hAnsiTheme="majorBidi" w:cstheme="majorBidi"/>
                <w:sz w:val="24"/>
                <w:szCs w:val="24"/>
                <w:lang w:val="en" w:bidi="ar-JO"/>
              </w:rPr>
            </w:pPr>
            <w:r w:rsidRPr="004953C1">
              <w:rPr>
                <w:rFonts w:asciiTheme="majorBidi" w:hAnsiTheme="majorBidi" w:cstheme="majorBidi"/>
                <w:sz w:val="24"/>
                <w:szCs w:val="24"/>
                <w:lang w:val="en" w:bidi="ar-JO"/>
              </w:rPr>
              <w:t>Rubrics (</w:t>
            </w:r>
            <w:r w:rsidR="00141A38" w:rsidRPr="004953C1">
              <w:rPr>
                <w:rFonts w:asciiTheme="majorBidi" w:hAnsiTheme="majorBidi" w:cstheme="majorBidi"/>
                <w:sz w:val="24"/>
                <w:szCs w:val="24"/>
                <w:lang w:val="en" w:bidi="ar-JO"/>
              </w:rPr>
              <w:t xml:space="preserve">Students clinical </w:t>
            </w:r>
            <w:r w:rsidR="004F7922" w:rsidRPr="004953C1">
              <w:rPr>
                <w:rFonts w:asciiTheme="majorBidi" w:hAnsiTheme="majorBidi" w:cstheme="majorBidi"/>
                <w:sz w:val="24"/>
                <w:szCs w:val="24"/>
                <w:lang w:val="en" w:bidi="ar-JO"/>
              </w:rPr>
              <w:t>performance)</w:t>
            </w:r>
          </w:p>
        </w:tc>
        <w:tc>
          <w:tcPr>
            <w:tcW w:w="87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7777421C" w14:textId="1028A0D6" w:rsidR="00141A38" w:rsidRPr="00365C44" w:rsidRDefault="00835D6F" w:rsidP="00544541">
            <w:pPr>
              <w:rPr>
                <w:rFonts w:asciiTheme="majorBidi" w:hAnsiTheme="majorBidi" w:cstheme="majorBidi"/>
                <w:sz w:val="24"/>
                <w:szCs w:val="24"/>
                <w:lang w:val="en" w:bidi="ar-JO"/>
              </w:rPr>
            </w:pPr>
            <w:r w:rsidRPr="00365C44">
              <w:rPr>
                <w:rFonts w:asciiTheme="majorBidi" w:hAnsiTheme="majorBidi" w:cstheme="majorBidi"/>
                <w:sz w:val="24"/>
                <w:szCs w:val="24"/>
                <w:lang w:val="en" w:bidi="ar-JO"/>
              </w:rPr>
              <w:t>5</w:t>
            </w:r>
          </w:p>
        </w:tc>
        <w:tc>
          <w:tcPr>
            <w:tcW w:w="488" w:type="dxa"/>
            <w:tcBorders>
              <w:top w:val="double" w:sz="4" w:space="0" w:color="auto"/>
              <w:bottom w:val="double" w:sz="4" w:space="0" w:color="auto"/>
            </w:tcBorders>
          </w:tcPr>
          <w:p w14:paraId="353017FF" w14:textId="77777777" w:rsidR="00141A38" w:rsidRPr="00365C44" w:rsidRDefault="00141A38" w:rsidP="00544541">
            <w:pPr>
              <w:rPr>
                <w:rFonts w:asciiTheme="majorBidi" w:hAnsiTheme="majorBidi" w:cstheme="majorBidi"/>
                <w:sz w:val="24"/>
                <w:szCs w:val="24"/>
                <w:lang w:val="en" w:bidi="ar-JO"/>
              </w:rPr>
            </w:pPr>
          </w:p>
        </w:tc>
        <w:tc>
          <w:tcPr>
            <w:tcW w:w="456" w:type="dxa"/>
            <w:tcBorders>
              <w:top w:val="double" w:sz="4" w:space="0" w:color="auto"/>
              <w:bottom w:val="double" w:sz="4" w:space="0" w:color="auto"/>
            </w:tcBorders>
          </w:tcPr>
          <w:p w14:paraId="111553CD" w14:textId="77777777" w:rsidR="00141A38" w:rsidRPr="00365C44" w:rsidRDefault="00141A38" w:rsidP="00544541">
            <w:pPr>
              <w:rPr>
                <w:rFonts w:asciiTheme="majorBidi" w:hAnsiTheme="majorBidi" w:cstheme="majorBidi"/>
                <w:sz w:val="24"/>
                <w:szCs w:val="24"/>
                <w:lang w:val="en" w:bidi="ar-JO"/>
              </w:rPr>
            </w:pPr>
          </w:p>
        </w:tc>
        <w:tc>
          <w:tcPr>
            <w:tcW w:w="456" w:type="dxa"/>
            <w:tcBorders>
              <w:top w:val="double" w:sz="4" w:space="0" w:color="auto"/>
              <w:bottom w:val="double" w:sz="4" w:space="0" w:color="auto"/>
            </w:tcBorders>
          </w:tcPr>
          <w:p w14:paraId="7A3CA1DB" w14:textId="77777777" w:rsidR="00141A38" w:rsidRPr="00365C44" w:rsidRDefault="00141A38" w:rsidP="00544541">
            <w:pPr>
              <w:rPr>
                <w:rFonts w:asciiTheme="majorBidi" w:hAnsiTheme="majorBidi" w:cstheme="majorBidi"/>
                <w:sz w:val="24"/>
                <w:szCs w:val="24"/>
                <w:lang w:val="en" w:bidi="ar-JO"/>
              </w:rPr>
            </w:pPr>
          </w:p>
        </w:tc>
        <w:tc>
          <w:tcPr>
            <w:tcW w:w="456" w:type="dxa"/>
            <w:tcBorders>
              <w:top w:val="double" w:sz="4" w:space="0" w:color="auto"/>
              <w:bottom w:val="double" w:sz="4" w:space="0" w:color="auto"/>
            </w:tcBorders>
          </w:tcPr>
          <w:p w14:paraId="031A4C38" w14:textId="77777777" w:rsidR="00141A38" w:rsidRPr="00365C44" w:rsidRDefault="00141A38" w:rsidP="00544541">
            <w:pPr>
              <w:rPr>
                <w:rFonts w:asciiTheme="majorBidi" w:hAnsiTheme="majorBidi" w:cstheme="majorBidi"/>
                <w:sz w:val="24"/>
                <w:szCs w:val="24"/>
                <w:lang w:val="en" w:bidi="ar-JO"/>
              </w:rPr>
            </w:pPr>
          </w:p>
        </w:tc>
        <w:tc>
          <w:tcPr>
            <w:tcW w:w="470" w:type="dxa"/>
            <w:tcBorders>
              <w:top w:val="double" w:sz="4" w:space="0" w:color="auto"/>
              <w:bottom w:val="double" w:sz="4" w:space="0" w:color="auto"/>
            </w:tcBorders>
          </w:tcPr>
          <w:p w14:paraId="22EAA4FC" w14:textId="07D08AA8" w:rsidR="00141A38" w:rsidRPr="00365C44" w:rsidRDefault="00E40D4B" w:rsidP="00544541">
            <w:pPr>
              <w:rPr>
                <w:rFonts w:asciiTheme="majorBidi" w:hAnsiTheme="majorBidi" w:cstheme="majorBidi"/>
                <w:sz w:val="24"/>
                <w:szCs w:val="24"/>
                <w:lang w:val="en" w:bidi="ar-JO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en" w:bidi="ar-JO"/>
              </w:rPr>
              <w:t>1</w:t>
            </w:r>
          </w:p>
        </w:tc>
        <w:tc>
          <w:tcPr>
            <w:tcW w:w="746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EC82A92" w14:textId="02D52678" w:rsidR="00141A38" w:rsidRPr="00365C44" w:rsidRDefault="00E40D4B" w:rsidP="00544541">
            <w:pPr>
              <w:rPr>
                <w:rFonts w:asciiTheme="majorBidi" w:hAnsiTheme="majorBidi" w:cstheme="majorBidi"/>
                <w:sz w:val="24"/>
                <w:szCs w:val="24"/>
                <w:lang w:val="en" w:bidi="ar-JO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en" w:bidi="ar-JO"/>
              </w:rPr>
              <w:t>2</w:t>
            </w:r>
          </w:p>
        </w:tc>
        <w:tc>
          <w:tcPr>
            <w:tcW w:w="650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03A8CE9" w14:textId="14013C13" w:rsidR="00141A38" w:rsidRPr="00365C44" w:rsidRDefault="00367F26" w:rsidP="00544541">
            <w:pPr>
              <w:rPr>
                <w:rFonts w:asciiTheme="majorBidi" w:hAnsiTheme="majorBidi" w:cstheme="majorBidi"/>
                <w:sz w:val="24"/>
                <w:szCs w:val="24"/>
                <w:lang w:val="en" w:bidi="ar-JO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en" w:bidi="ar-JO"/>
              </w:rPr>
              <w:t>1</w:t>
            </w:r>
          </w:p>
        </w:tc>
        <w:tc>
          <w:tcPr>
            <w:tcW w:w="650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13CA6DA" w14:textId="77777777" w:rsidR="00141A38" w:rsidRPr="00365C44" w:rsidRDefault="00141A38" w:rsidP="00544541">
            <w:pPr>
              <w:rPr>
                <w:rFonts w:asciiTheme="majorBidi" w:hAnsiTheme="majorBidi" w:cstheme="majorBidi"/>
                <w:sz w:val="24"/>
                <w:szCs w:val="24"/>
                <w:lang w:val="en" w:bidi="ar-JO"/>
              </w:rPr>
            </w:pPr>
          </w:p>
        </w:tc>
        <w:tc>
          <w:tcPr>
            <w:tcW w:w="1326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ED9DBBA" w14:textId="222587A6" w:rsidR="00141A38" w:rsidRPr="00365C44" w:rsidRDefault="00F4573E" w:rsidP="00544541">
            <w:pPr>
              <w:rPr>
                <w:rFonts w:asciiTheme="majorBidi" w:hAnsiTheme="majorBidi" w:cstheme="majorBidi"/>
                <w:sz w:val="24"/>
                <w:szCs w:val="24"/>
                <w:lang w:val="en" w:bidi="ar-JO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en" w:bidi="ar-JO"/>
              </w:rPr>
              <w:t>1</w:t>
            </w:r>
          </w:p>
        </w:tc>
      </w:tr>
      <w:tr w:rsidR="00AD1807" w:rsidRPr="00365C44" w14:paraId="1AC47096" w14:textId="77777777" w:rsidTr="00484589">
        <w:tc>
          <w:tcPr>
            <w:tcW w:w="428" w:type="dxa"/>
            <w:tcBorders>
              <w:left w:val="double" w:sz="4" w:space="0" w:color="auto"/>
            </w:tcBorders>
            <w:shd w:val="clear" w:color="auto" w:fill="D9D9D9" w:themeFill="background1" w:themeFillShade="D9"/>
          </w:tcPr>
          <w:p w14:paraId="5E053344" w14:textId="77777777" w:rsidR="00AD1807" w:rsidRPr="00365C44" w:rsidRDefault="00AD1807" w:rsidP="00544541">
            <w:pPr>
              <w:rPr>
                <w:rFonts w:asciiTheme="majorBidi" w:hAnsiTheme="majorBidi" w:cstheme="majorBidi"/>
                <w:sz w:val="24"/>
                <w:szCs w:val="24"/>
                <w:lang w:val="en" w:bidi="ar-JO"/>
              </w:rPr>
            </w:pPr>
          </w:p>
        </w:tc>
        <w:tc>
          <w:tcPr>
            <w:tcW w:w="3054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D9D9D9" w:themeFill="background1" w:themeFillShade="D9"/>
          </w:tcPr>
          <w:p w14:paraId="088C93DE" w14:textId="5310A5E8" w:rsidR="00AD1807" w:rsidRPr="00E03FC0" w:rsidRDefault="00AD1807" w:rsidP="00544541">
            <w:pPr>
              <w:rPr>
                <w:rFonts w:asciiTheme="majorBidi" w:hAnsiTheme="majorBidi" w:cstheme="majorBidi"/>
                <w:color w:val="FF0000"/>
                <w:sz w:val="24"/>
                <w:szCs w:val="24"/>
                <w:lang w:val="en" w:bidi="ar-JO"/>
              </w:rPr>
            </w:pPr>
          </w:p>
        </w:tc>
        <w:tc>
          <w:tcPr>
            <w:tcW w:w="87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14116F29" w14:textId="6E976CB3" w:rsidR="00AD1807" w:rsidRPr="00365C44" w:rsidRDefault="003B311D" w:rsidP="00544541">
            <w:pPr>
              <w:rPr>
                <w:rFonts w:asciiTheme="majorBidi" w:hAnsiTheme="majorBidi" w:cstheme="majorBidi"/>
                <w:sz w:val="24"/>
                <w:szCs w:val="24"/>
                <w:lang w:val="en" w:bidi="ar-JO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en" w:bidi="ar-JO"/>
              </w:rPr>
              <w:t>100</w:t>
            </w:r>
          </w:p>
        </w:tc>
        <w:tc>
          <w:tcPr>
            <w:tcW w:w="488" w:type="dxa"/>
            <w:tcBorders>
              <w:top w:val="double" w:sz="4" w:space="0" w:color="auto"/>
              <w:bottom w:val="double" w:sz="4" w:space="0" w:color="auto"/>
            </w:tcBorders>
          </w:tcPr>
          <w:p w14:paraId="7BE2449E" w14:textId="2239B828" w:rsidR="00AD1807" w:rsidRPr="00365C44" w:rsidRDefault="004B1537" w:rsidP="00544541">
            <w:pPr>
              <w:rPr>
                <w:rFonts w:asciiTheme="majorBidi" w:hAnsiTheme="majorBidi" w:cstheme="majorBidi"/>
                <w:sz w:val="24"/>
                <w:szCs w:val="24"/>
                <w:lang w:val="en" w:bidi="ar-JO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en" w:bidi="ar-JO"/>
              </w:rPr>
              <w:t>55</w:t>
            </w:r>
          </w:p>
        </w:tc>
        <w:tc>
          <w:tcPr>
            <w:tcW w:w="456" w:type="dxa"/>
            <w:tcBorders>
              <w:top w:val="double" w:sz="4" w:space="0" w:color="auto"/>
              <w:bottom w:val="double" w:sz="4" w:space="0" w:color="auto"/>
            </w:tcBorders>
          </w:tcPr>
          <w:p w14:paraId="326F619A" w14:textId="151C7730" w:rsidR="00AD1807" w:rsidRPr="00365C44" w:rsidRDefault="004B1537" w:rsidP="00544541">
            <w:pPr>
              <w:rPr>
                <w:rFonts w:asciiTheme="majorBidi" w:hAnsiTheme="majorBidi" w:cstheme="majorBidi"/>
                <w:sz w:val="24"/>
                <w:szCs w:val="24"/>
                <w:lang w:val="en" w:bidi="ar-JO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en" w:bidi="ar-JO"/>
              </w:rPr>
              <w:t>11</w:t>
            </w:r>
          </w:p>
        </w:tc>
        <w:tc>
          <w:tcPr>
            <w:tcW w:w="456" w:type="dxa"/>
            <w:tcBorders>
              <w:top w:val="double" w:sz="4" w:space="0" w:color="auto"/>
              <w:bottom w:val="double" w:sz="4" w:space="0" w:color="auto"/>
            </w:tcBorders>
          </w:tcPr>
          <w:p w14:paraId="760022B0" w14:textId="00152E87" w:rsidR="00AD1807" w:rsidRPr="00365C44" w:rsidRDefault="004B1537" w:rsidP="00544541">
            <w:pPr>
              <w:rPr>
                <w:rFonts w:asciiTheme="majorBidi" w:hAnsiTheme="majorBidi" w:cstheme="majorBidi"/>
                <w:sz w:val="24"/>
                <w:szCs w:val="24"/>
                <w:lang w:val="en" w:bidi="ar-JO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en" w:bidi="ar-JO"/>
              </w:rPr>
              <w:t>2</w:t>
            </w:r>
          </w:p>
        </w:tc>
        <w:tc>
          <w:tcPr>
            <w:tcW w:w="456" w:type="dxa"/>
            <w:tcBorders>
              <w:top w:val="double" w:sz="4" w:space="0" w:color="auto"/>
              <w:bottom w:val="double" w:sz="4" w:space="0" w:color="auto"/>
            </w:tcBorders>
          </w:tcPr>
          <w:p w14:paraId="7E3FC0A8" w14:textId="47A6AC76" w:rsidR="00AD1807" w:rsidRPr="00365C44" w:rsidRDefault="004B1537" w:rsidP="00544541">
            <w:pPr>
              <w:rPr>
                <w:rFonts w:asciiTheme="majorBidi" w:hAnsiTheme="majorBidi" w:cstheme="majorBidi"/>
                <w:sz w:val="24"/>
                <w:szCs w:val="24"/>
                <w:lang w:val="en" w:bidi="ar-JO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en" w:bidi="ar-JO"/>
              </w:rPr>
              <w:t>7</w:t>
            </w:r>
          </w:p>
        </w:tc>
        <w:tc>
          <w:tcPr>
            <w:tcW w:w="470" w:type="dxa"/>
            <w:tcBorders>
              <w:top w:val="double" w:sz="4" w:space="0" w:color="auto"/>
              <w:bottom w:val="double" w:sz="4" w:space="0" w:color="auto"/>
            </w:tcBorders>
          </w:tcPr>
          <w:p w14:paraId="6ECEDDA5" w14:textId="1B5A977F" w:rsidR="00AD1807" w:rsidRDefault="004B1537" w:rsidP="00544541">
            <w:pPr>
              <w:rPr>
                <w:rFonts w:asciiTheme="majorBidi" w:hAnsiTheme="majorBidi" w:cstheme="majorBidi"/>
                <w:sz w:val="24"/>
                <w:szCs w:val="24"/>
                <w:lang w:val="en" w:bidi="ar-JO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en" w:bidi="ar-JO"/>
              </w:rPr>
              <w:t>4</w:t>
            </w:r>
          </w:p>
        </w:tc>
        <w:tc>
          <w:tcPr>
            <w:tcW w:w="746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11A0372" w14:textId="7D72A91E" w:rsidR="00AD1807" w:rsidRDefault="004B1537" w:rsidP="00544541">
            <w:pPr>
              <w:rPr>
                <w:rFonts w:asciiTheme="majorBidi" w:hAnsiTheme="majorBidi" w:cstheme="majorBidi"/>
                <w:sz w:val="24"/>
                <w:szCs w:val="24"/>
                <w:lang w:val="en" w:bidi="ar-JO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en" w:bidi="ar-JO"/>
              </w:rPr>
              <w:t>8</w:t>
            </w:r>
          </w:p>
        </w:tc>
        <w:tc>
          <w:tcPr>
            <w:tcW w:w="650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E02F3AC" w14:textId="32CED6C4" w:rsidR="00AD1807" w:rsidRPr="00365C44" w:rsidRDefault="004B1537" w:rsidP="00544541">
            <w:pPr>
              <w:rPr>
                <w:rFonts w:asciiTheme="majorBidi" w:hAnsiTheme="majorBidi" w:cstheme="majorBidi"/>
                <w:sz w:val="24"/>
                <w:szCs w:val="24"/>
                <w:lang w:val="en" w:bidi="ar-JO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en" w:bidi="ar-JO"/>
              </w:rPr>
              <w:t>3</w:t>
            </w:r>
          </w:p>
        </w:tc>
        <w:tc>
          <w:tcPr>
            <w:tcW w:w="650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24ADD5C" w14:textId="4411E236" w:rsidR="00AD1807" w:rsidRPr="00365C44" w:rsidRDefault="004B1537" w:rsidP="00544541">
            <w:pPr>
              <w:rPr>
                <w:rFonts w:asciiTheme="majorBidi" w:hAnsiTheme="majorBidi" w:cstheme="majorBidi"/>
                <w:sz w:val="24"/>
                <w:szCs w:val="24"/>
                <w:lang w:val="en" w:bidi="ar-JO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en" w:bidi="ar-JO"/>
              </w:rPr>
              <w:t>4</w:t>
            </w:r>
          </w:p>
        </w:tc>
        <w:tc>
          <w:tcPr>
            <w:tcW w:w="1326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D1ADE06" w14:textId="7D20169E" w:rsidR="00AD1807" w:rsidRPr="00365C44" w:rsidRDefault="004B1537" w:rsidP="00544541">
            <w:pPr>
              <w:rPr>
                <w:rFonts w:asciiTheme="majorBidi" w:hAnsiTheme="majorBidi" w:cstheme="majorBidi"/>
                <w:sz w:val="24"/>
                <w:szCs w:val="24"/>
                <w:lang w:val="en" w:bidi="ar-JO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en" w:bidi="ar-JO"/>
              </w:rPr>
              <w:t>6</w:t>
            </w:r>
          </w:p>
        </w:tc>
      </w:tr>
    </w:tbl>
    <w:p w14:paraId="4414A9ED" w14:textId="77777777" w:rsidR="009936C6" w:rsidRPr="00365C44" w:rsidRDefault="009936C6" w:rsidP="00544541">
      <w:pPr>
        <w:spacing w:line="240" w:lineRule="auto"/>
        <w:rPr>
          <w:rFonts w:asciiTheme="majorBidi" w:hAnsiTheme="majorBidi" w:cstheme="majorBidi"/>
          <w:color w:val="000000" w:themeColor="text1"/>
          <w:sz w:val="24"/>
          <w:szCs w:val="24"/>
          <w:lang w:val="en"/>
        </w:rPr>
      </w:pPr>
    </w:p>
    <w:p w14:paraId="67C7C82E" w14:textId="77777777" w:rsidR="00F064D8" w:rsidRPr="00365C44" w:rsidRDefault="00F064D8" w:rsidP="00544541">
      <w:pPr>
        <w:spacing w:line="240" w:lineRule="auto"/>
        <w:rPr>
          <w:rFonts w:asciiTheme="majorBidi" w:hAnsiTheme="majorBidi" w:cstheme="majorBidi"/>
          <w:color w:val="000000" w:themeColor="text1"/>
          <w:sz w:val="24"/>
          <w:szCs w:val="24"/>
          <w:rtl/>
          <w:lang w:val="en" w:bidi="ar-JO"/>
        </w:rPr>
      </w:pPr>
    </w:p>
    <w:p w14:paraId="14E8BFA9" w14:textId="77777777" w:rsidR="00F064D8" w:rsidRPr="00365C44" w:rsidRDefault="00F064D8" w:rsidP="00544541">
      <w:pPr>
        <w:spacing w:line="240" w:lineRule="auto"/>
        <w:rPr>
          <w:rFonts w:asciiTheme="majorBidi" w:hAnsiTheme="majorBidi" w:cstheme="majorBidi"/>
          <w:color w:val="000000" w:themeColor="text1"/>
          <w:sz w:val="24"/>
          <w:szCs w:val="24"/>
          <w:lang w:val="en"/>
        </w:rPr>
      </w:pPr>
    </w:p>
    <w:p w14:paraId="5903EA90" w14:textId="77777777" w:rsidR="008E4EC7" w:rsidRPr="00365C44" w:rsidRDefault="008E4EC7" w:rsidP="00A24810">
      <w:pPr>
        <w:spacing w:line="240" w:lineRule="auto"/>
        <w:rPr>
          <w:rFonts w:asciiTheme="majorBidi" w:hAnsiTheme="majorBidi" w:cstheme="majorBidi"/>
          <w:color w:val="000000" w:themeColor="text1"/>
          <w:sz w:val="24"/>
          <w:szCs w:val="24"/>
          <w:lang w:val="en"/>
        </w:rPr>
      </w:pPr>
    </w:p>
    <w:p w14:paraId="400D788E" w14:textId="77777777" w:rsidR="00F064D8" w:rsidRPr="00365C44" w:rsidRDefault="00F064D8" w:rsidP="00544541">
      <w:pPr>
        <w:spacing w:line="240" w:lineRule="auto"/>
        <w:rPr>
          <w:rFonts w:asciiTheme="majorBidi" w:hAnsiTheme="majorBidi" w:cstheme="majorBidi"/>
          <w:color w:val="000000" w:themeColor="text1"/>
          <w:sz w:val="24"/>
          <w:szCs w:val="24"/>
          <w:lang w:val="en"/>
        </w:rPr>
      </w:pPr>
    </w:p>
    <w:p w14:paraId="5FD6C856" w14:textId="77777777" w:rsidR="00F064D8" w:rsidRPr="00365C44" w:rsidRDefault="00F064D8" w:rsidP="00544541">
      <w:pPr>
        <w:spacing w:line="240" w:lineRule="auto"/>
        <w:rPr>
          <w:rFonts w:asciiTheme="majorBidi" w:hAnsiTheme="majorBidi" w:cstheme="majorBidi"/>
          <w:color w:val="000000" w:themeColor="text1"/>
          <w:sz w:val="24"/>
          <w:szCs w:val="24"/>
          <w:lang w:val="en"/>
        </w:rPr>
      </w:pPr>
    </w:p>
    <w:p w14:paraId="4DD06288" w14:textId="64342992" w:rsidR="00F064D8" w:rsidRPr="00365C44" w:rsidRDefault="00F064D8" w:rsidP="00544541">
      <w:pPr>
        <w:spacing w:line="240" w:lineRule="auto"/>
        <w:rPr>
          <w:rFonts w:asciiTheme="majorBidi" w:hAnsiTheme="majorBidi" w:cstheme="majorBidi"/>
          <w:color w:val="000000" w:themeColor="text1"/>
          <w:sz w:val="24"/>
          <w:szCs w:val="24"/>
          <w:lang w:val="en"/>
        </w:rPr>
      </w:pPr>
    </w:p>
    <w:sectPr w:rsidR="00F064D8" w:rsidRPr="00365C44" w:rsidSect="00C52948">
      <w:headerReference w:type="default" r:id="rId14"/>
      <w:pgSz w:w="12240" w:h="15840"/>
      <w:pgMar w:top="1440" w:right="1418" w:bottom="1440" w:left="1418" w:header="709" w:footer="709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cr w16du wp14">
  <w16cex:commentExtensible w16cex:durableId="1B9A3DB4" w16cex:dateUtc="2025-02-12T07:31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6cid:commentId w16cid:paraId="3796E5EA" w16cid:durableId="1B9A3DB4"/>
</w16cid:commentsIds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1A7CC3C" w14:textId="77777777" w:rsidR="00CD6EAE" w:rsidRDefault="00CD6EAE" w:rsidP="00BE5C46">
      <w:pPr>
        <w:spacing w:line="240" w:lineRule="auto"/>
      </w:pPr>
      <w:r>
        <w:separator/>
      </w:r>
    </w:p>
  </w:endnote>
  <w:endnote w:type="continuationSeparator" w:id="0">
    <w:p w14:paraId="1F90A5F6" w14:textId="77777777" w:rsidR="00CD6EAE" w:rsidRDefault="00CD6EAE" w:rsidP="00BE5C4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9AE77BB" w14:textId="77777777" w:rsidR="00CD6EAE" w:rsidRDefault="00CD6EAE" w:rsidP="00BE5C46">
      <w:pPr>
        <w:spacing w:line="240" w:lineRule="auto"/>
      </w:pPr>
      <w:r>
        <w:separator/>
      </w:r>
    </w:p>
  </w:footnote>
  <w:footnote w:type="continuationSeparator" w:id="0">
    <w:p w14:paraId="1C6F5E88" w14:textId="77777777" w:rsidR="00CD6EAE" w:rsidRDefault="00CD6EAE" w:rsidP="00BE5C4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1"/>
      <w:tblpPr w:leftFromText="180" w:rightFromText="180" w:vertAnchor="text" w:tblpXSpec="center" w:tblpY="1"/>
      <w:tblOverlap w:val="never"/>
      <w:bidiVisual/>
      <w:tblW w:w="0" w:type="auto"/>
      <w:tblBorders>
        <w:top w:val="none" w:sz="0" w:space="0" w:color="auto"/>
        <w:left w:val="none" w:sz="0" w:space="0" w:color="auto"/>
        <w:bottom w:val="single" w:sz="12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531"/>
      <w:gridCol w:w="4531"/>
    </w:tblGrid>
    <w:tr w:rsidR="00F72BBD" w:rsidRPr="002314CD" w14:paraId="59CF54E3" w14:textId="77777777" w:rsidTr="00C13E20">
      <w:trPr>
        <w:trHeight w:val="1418"/>
      </w:trPr>
      <w:tc>
        <w:tcPr>
          <w:tcW w:w="4531" w:type="dxa"/>
        </w:tcPr>
        <w:p w14:paraId="1B33537F" w14:textId="77777777" w:rsidR="00F72BBD" w:rsidRPr="002314CD" w:rsidRDefault="00F72BBD" w:rsidP="002314CD">
          <w:pPr>
            <w:tabs>
              <w:tab w:val="center" w:pos="4320"/>
              <w:tab w:val="right" w:pos="8640"/>
            </w:tabs>
            <w:bidi/>
            <w:spacing w:line="360" w:lineRule="auto"/>
            <w:rPr>
              <w:rFonts w:ascii="Times New Roman" w:eastAsia="Calibri" w:hAnsi="Times New Roman" w:cs="Simplified Arabic"/>
              <w:color w:val="000000"/>
              <w:sz w:val="24"/>
              <w:szCs w:val="28"/>
            </w:rPr>
          </w:pPr>
          <w:r w:rsidRPr="002314CD">
            <w:rPr>
              <w:rFonts w:ascii="Arial" w:eastAsia="Calibri" w:hAnsi="Arial" w:cs="Arial"/>
              <w:noProof/>
              <w:color w:val="000000"/>
              <w:sz w:val="32"/>
              <w:szCs w:val="32"/>
            </w:rPr>
            <w:drawing>
              <wp:anchor distT="0" distB="0" distL="114300" distR="114300" simplePos="0" relativeHeight="251659264" behindDoc="1" locked="0" layoutInCell="1" allowOverlap="1" wp14:anchorId="01F873D7" wp14:editId="3380BDBF">
                <wp:simplePos x="0" y="0"/>
                <wp:positionH relativeFrom="margin">
                  <wp:posOffset>1094105</wp:posOffset>
                </wp:positionH>
                <wp:positionV relativeFrom="paragraph">
                  <wp:posOffset>1270</wp:posOffset>
                </wp:positionV>
                <wp:extent cx="1708150" cy="805815"/>
                <wp:effectExtent l="0" t="0" r="6350" b="0"/>
                <wp:wrapSquare wrapText="bothSides"/>
                <wp:docPr id="2" name="Picture 2" descr="الوصف: E:\شغل الهيئة\HEAC LOGO\HEAC LOGO_Final_Outline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الوصف: E:\شغل الهيئة\HEAC LOGO\HEAC LOGO_Final_Outline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08150" cy="8058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4531" w:type="dxa"/>
        </w:tcPr>
        <w:p w14:paraId="1B16EEAE" w14:textId="77777777" w:rsidR="00F72BBD" w:rsidRPr="002314CD" w:rsidRDefault="00F72BBD" w:rsidP="002314CD">
          <w:pPr>
            <w:tabs>
              <w:tab w:val="center" w:pos="4320"/>
              <w:tab w:val="right" w:pos="8640"/>
            </w:tabs>
            <w:bidi/>
            <w:spacing w:line="360" w:lineRule="auto"/>
            <w:jc w:val="right"/>
            <w:rPr>
              <w:rFonts w:ascii="Times New Roman" w:eastAsia="Calibri" w:hAnsi="Times New Roman" w:cs="Simplified Arabic"/>
              <w:color w:val="000000"/>
              <w:sz w:val="24"/>
              <w:szCs w:val="28"/>
            </w:rPr>
          </w:pPr>
          <w:r w:rsidRPr="002314CD">
            <w:rPr>
              <w:rFonts w:ascii="Times New Roman" w:eastAsia="Calibri" w:hAnsi="Times New Roman" w:cs="Simplified Arabic"/>
              <w:noProof/>
              <w:color w:val="000000"/>
              <w:sz w:val="24"/>
              <w:szCs w:val="28"/>
            </w:rPr>
            <w:drawing>
              <wp:inline distT="0" distB="0" distL="0" distR="0" wp14:anchorId="6CFC1C88" wp14:editId="1EDF7D94">
                <wp:extent cx="1352550" cy="819150"/>
                <wp:effectExtent l="0" t="0" r="0" b="0"/>
                <wp:docPr id="3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52550" cy="8191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5951F48F" w14:textId="77777777" w:rsidR="00F72BBD" w:rsidRPr="002314CD" w:rsidRDefault="00F72BBD" w:rsidP="002314CD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76363A"/>
    <w:multiLevelType w:val="hybridMultilevel"/>
    <w:tmpl w:val="07E2EDD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21875E8"/>
    <w:multiLevelType w:val="hybridMultilevel"/>
    <w:tmpl w:val="E590720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9FD511F"/>
    <w:multiLevelType w:val="hybridMultilevel"/>
    <w:tmpl w:val="8696BCA4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FFFFFFFF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AB565BC"/>
    <w:multiLevelType w:val="hybridMultilevel"/>
    <w:tmpl w:val="75D844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743AA1"/>
    <w:multiLevelType w:val="hybridMultilevel"/>
    <w:tmpl w:val="E1BC6F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57757A"/>
    <w:multiLevelType w:val="hybridMultilevel"/>
    <w:tmpl w:val="21BC8404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FFFFFFFF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2C8283E"/>
    <w:multiLevelType w:val="hybridMultilevel"/>
    <w:tmpl w:val="1D443BD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30A0A85"/>
    <w:multiLevelType w:val="hybridMultilevel"/>
    <w:tmpl w:val="A358DB7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8" w15:restartNumberingAfterBreak="0">
    <w:nsid w:val="161854A4"/>
    <w:multiLevelType w:val="hybridMultilevel"/>
    <w:tmpl w:val="0CF2EA4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D0616D8"/>
    <w:multiLevelType w:val="hybridMultilevel"/>
    <w:tmpl w:val="5B7AEA84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1DFD229A"/>
    <w:multiLevelType w:val="hybridMultilevel"/>
    <w:tmpl w:val="2B26B7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0813BB7"/>
    <w:multiLevelType w:val="hybridMultilevel"/>
    <w:tmpl w:val="5E94E5F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502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26C04A8C"/>
    <w:multiLevelType w:val="hybridMultilevel"/>
    <w:tmpl w:val="9BB8503E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28E64636"/>
    <w:multiLevelType w:val="hybridMultilevel"/>
    <w:tmpl w:val="148E0EA4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50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293E5B54"/>
    <w:multiLevelType w:val="hybridMultilevel"/>
    <w:tmpl w:val="F982985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2BA50936"/>
    <w:multiLevelType w:val="hybridMultilevel"/>
    <w:tmpl w:val="C17676E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37F4A2E"/>
    <w:multiLevelType w:val="hybridMultilevel"/>
    <w:tmpl w:val="2F7C2D5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7DB1BDB"/>
    <w:multiLevelType w:val="hybridMultilevel"/>
    <w:tmpl w:val="92D0A9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8361BCE"/>
    <w:multiLevelType w:val="hybridMultilevel"/>
    <w:tmpl w:val="B566BC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B6C4B72"/>
    <w:multiLevelType w:val="hybridMultilevel"/>
    <w:tmpl w:val="1B4EDA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01F1B20"/>
    <w:multiLevelType w:val="hybridMultilevel"/>
    <w:tmpl w:val="B3B8267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40B06A44"/>
    <w:multiLevelType w:val="hybridMultilevel"/>
    <w:tmpl w:val="DFA66E7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41E37519"/>
    <w:multiLevelType w:val="hybridMultilevel"/>
    <w:tmpl w:val="D4D0EFB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43491B7D"/>
    <w:multiLevelType w:val="hybridMultilevel"/>
    <w:tmpl w:val="79FC37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593548A"/>
    <w:multiLevelType w:val="hybridMultilevel"/>
    <w:tmpl w:val="F00C92B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48373C09"/>
    <w:multiLevelType w:val="hybridMultilevel"/>
    <w:tmpl w:val="46A6A85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51A86D0D"/>
    <w:multiLevelType w:val="hybridMultilevel"/>
    <w:tmpl w:val="BC1E5FB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9667108"/>
    <w:multiLevelType w:val="hybridMultilevel"/>
    <w:tmpl w:val="34EA5F5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643B69BF"/>
    <w:multiLevelType w:val="multilevel"/>
    <w:tmpl w:val="52526B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677C5E00"/>
    <w:multiLevelType w:val="hybridMultilevel"/>
    <w:tmpl w:val="DE8EACB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68CE7B20"/>
    <w:multiLevelType w:val="hybridMultilevel"/>
    <w:tmpl w:val="CEAE72A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CD873C5"/>
    <w:multiLevelType w:val="hybridMultilevel"/>
    <w:tmpl w:val="5FAE0C6E"/>
    <w:lvl w:ilvl="0" w:tplc="04090003">
      <w:start w:val="1"/>
      <w:numFmt w:val="bullet"/>
      <w:lvlText w:val="o"/>
      <w:lvlJc w:val="left"/>
      <w:pPr>
        <w:ind w:left="45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D7B5DC1"/>
    <w:multiLevelType w:val="hybridMultilevel"/>
    <w:tmpl w:val="D4D0EFB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6DE711BD"/>
    <w:multiLevelType w:val="hybridMultilevel"/>
    <w:tmpl w:val="5816D6E6"/>
    <w:lvl w:ilvl="0" w:tplc="0E1CB0AC">
      <w:start w:val="4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EA502FC"/>
    <w:multiLevelType w:val="hybridMultilevel"/>
    <w:tmpl w:val="43E289F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6FC64095"/>
    <w:multiLevelType w:val="hybridMultilevel"/>
    <w:tmpl w:val="F8DA684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70622153"/>
    <w:multiLevelType w:val="hybridMultilevel"/>
    <w:tmpl w:val="391EBDE6"/>
    <w:lvl w:ilvl="0" w:tplc="04090003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1" w:tplc="4B543F8C">
      <w:start w:val="1"/>
      <w:numFmt w:val="bullet"/>
      <w:lvlText w:val="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2" w:tplc="2E2A80D0" w:tentative="1">
      <w:start w:val="1"/>
      <w:numFmt w:val="bullet"/>
      <w:lvlText w:val="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1910F888" w:tentative="1">
      <w:start w:val="1"/>
      <w:numFmt w:val="bullet"/>
      <w:lvlText w:val="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4" w:tplc="2032A144" w:tentative="1">
      <w:start w:val="1"/>
      <w:numFmt w:val="bullet"/>
      <w:lvlText w:val="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5" w:tplc="4D40F2EA" w:tentative="1">
      <w:start w:val="1"/>
      <w:numFmt w:val="bullet"/>
      <w:lvlText w:val="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8F343A7C" w:tentative="1">
      <w:start w:val="1"/>
      <w:numFmt w:val="bullet"/>
      <w:lvlText w:val="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7" w:tplc="F17A7E7A" w:tentative="1">
      <w:start w:val="1"/>
      <w:numFmt w:val="bullet"/>
      <w:lvlText w:val="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  <w:lvl w:ilvl="8" w:tplc="7334F44E" w:tentative="1">
      <w:start w:val="1"/>
      <w:numFmt w:val="bullet"/>
      <w:lvlText w:val="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7" w15:restartNumberingAfterBreak="0">
    <w:nsid w:val="7854062F"/>
    <w:multiLevelType w:val="hybridMultilevel"/>
    <w:tmpl w:val="B85AF4B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 w15:restartNumberingAfterBreak="0">
    <w:nsid w:val="7A2821F8"/>
    <w:multiLevelType w:val="hybridMultilevel"/>
    <w:tmpl w:val="C57E24A8"/>
    <w:lvl w:ilvl="0" w:tplc="0E1CB0AC">
      <w:start w:val="4"/>
      <w:numFmt w:val="bullet"/>
      <w:lvlText w:val="-"/>
      <w:lvlJc w:val="left"/>
      <w:pPr>
        <w:ind w:left="828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5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</w:abstractNum>
  <w:abstractNum w:abstractNumId="39" w15:restartNumberingAfterBreak="0">
    <w:nsid w:val="7B622C1B"/>
    <w:multiLevelType w:val="hybridMultilevel"/>
    <w:tmpl w:val="8E0E50F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C7902CC"/>
    <w:multiLevelType w:val="hybridMultilevel"/>
    <w:tmpl w:val="52C0FE9C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FFFFFFFF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1" w15:restartNumberingAfterBreak="0">
    <w:nsid w:val="7F273CD3"/>
    <w:multiLevelType w:val="hybridMultilevel"/>
    <w:tmpl w:val="5ABA0F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1"/>
  </w:num>
  <w:num w:numId="3">
    <w:abstractNumId w:val="11"/>
  </w:num>
  <w:num w:numId="4">
    <w:abstractNumId w:val="35"/>
  </w:num>
  <w:num w:numId="5">
    <w:abstractNumId w:val="39"/>
  </w:num>
  <w:num w:numId="6">
    <w:abstractNumId w:val="25"/>
  </w:num>
  <w:num w:numId="7">
    <w:abstractNumId w:val="7"/>
  </w:num>
  <w:num w:numId="8">
    <w:abstractNumId w:val="13"/>
  </w:num>
  <w:num w:numId="9">
    <w:abstractNumId w:val="36"/>
  </w:num>
  <w:num w:numId="10">
    <w:abstractNumId w:val="9"/>
  </w:num>
  <w:num w:numId="11">
    <w:abstractNumId w:val="8"/>
  </w:num>
  <w:num w:numId="12">
    <w:abstractNumId w:val="2"/>
  </w:num>
  <w:num w:numId="13">
    <w:abstractNumId w:val="0"/>
  </w:num>
  <w:num w:numId="14">
    <w:abstractNumId w:val="5"/>
  </w:num>
  <w:num w:numId="15">
    <w:abstractNumId w:val="40"/>
  </w:num>
  <w:num w:numId="16">
    <w:abstractNumId w:val="31"/>
  </w:num>
  <w:num w:numId="17">
    <w:abstractNumId w:val="30"/>
  </w:num>
  <w:num w:numId="18">
    <w:abstractNumId w:val="12"/>
  </w:num>
  <w:num w:numId="19">
    <w:abstractNumId w:val="26"/>
  </w:num>
  <w:num w:numId="20">
    <w:abstractNumId w:val="3"/>
  </w:num>
  <w:num w:numId="21">
    <w:abstractNumId w:val="33"/>
  </w:num>
  <w:num w:numId="22">
    <w:abstractNumId w:val="38"/>
  </w:num>
  <w:num w:numId="23">
    <w:abstractNumId w:val="41"/>
  </w:num>
  <w:num w:numId="24">
    <w:abstractNumId w:val="29"/>
  </w:num>
  <w:num w:numId="25">
    <w:abstractNumId w:val="32"/>
  </w:num>
  <w:num w:numId="26">
    <w:abstractNumId w:val="4"/>
  </w:num>
  <w:num w:numId="27">
    <w:abstractNumId w:val="20"/>
  </w:num>
  <w:num w:numId="28">
    <w:abstractNumId w:val="10"/>
  </w:num>
  <w:num w:numId="29">
    <w:abstractNumId w:val="18"/>
  </w:num>
  <w:num w:numId="30">
    <w:abstractNumId w:val="19"/>
  </w:num>
  <w:num w:numId="31">
    <w:abstractNumId w:val="28"/>
  </w:num>
  <w:num w:numId="32">
    <w:abstractNumId w:val="16"/>
  </w:num>
  <w:num w:numId="33">
    <w:abstractNumId w:val="15"/>
  </w:num>
  <w:num w:numId="34">
    <w:abstractNumId w:val="23"/>
  </w:num>
  <w:num w:numId="35">
    <w:abstractNumId w:val="24"/>
  </w:num>
  <w:num w:numId="36">
    <w:abstractNumId w:val="27"/>
  </w:num>
  <w:num w:numId="37">
    <w:abstractNumId w:val="14"/>
  </w:num>
  <w:num w:numId="38">
    <w:abstractNumId w:val="6"/>
  </w:num>
  <w:num w:numId="39">
    <w:abstractNumId w:val="34"/>
  </w:num>
  <w:num w:numId="40">
    <w:abstractNumId w:val="21"/>
  </w:num>
  <w:num w:numId="41">
    <w:abstractNumId w:val="17"/>
  </w:num>
  <w:num w:numId="42">
    <w:abstractNumId w:val="37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1ECC"/>
    <w:rsid w:val="00007EE5"/>
    <w:rsid w:val="00010036"/>
    <w:rsid w:val="00011403"/>
    <w:rsid w:val="00014481"/>
    <w:rsid w:val="0002139E"/>
    <w:rsid w:val="00026D5D"/>
    <w:rsid w:val="000317B5"/>
    <w:rsid w:val="000325C3"/>
    <w:rsid w:val="00032D3D"/>
    <w:rsid w:val="00034C9B"/>
    <w:rsid w:val="00042BF0"/>
    <w:rsid w:val="0004456D"/>
    <w:rsid w:val="000477C4"/>
    <w:rsid w:val="000511E9"/>
    <w:rsid w:val="00054F8B"/>
    <w:rsid w:val="00057563"/>
    <w:rsid w:val="00063EFE"/>
    <w:rsid w:val="00071243"/>
    <w:rsid w:val="00073240"/>
    <w:rsid w:val="00077798"/>
    <w:rsid w:val="00080E36"/>
    <w:rsid w:val="00080FAB"/>
    <w:rsid w:val="00082205"/>
    <w:rsid w:val="0008455E"/>
    <w:rsid w:val="00084593"/>
    <w:rsid w:val="00087DED"/>
    <w:rsid w:val="000900C1"/>
    <w:rsid w:val="00090A43"/>
    <w:rsid w:val="00092A78"/>
    <w:rsid w:val="000A202C"/>
    <w:rsid w:val="000A381A"/>
    <w:rsid w:val="000B241D"/>
    <w:rsid w:val="000B32D8"/>
    <w:rsid w:val="000B542C"/>
    <w:rsid w:val="000C2940"/>
    <w:rsid w:val="000C4180"/>
    <w:rsid w:val="000D2773"/>
    <w:rsid w:val="000D3CBE"/>
    <w:rsid w:val="000D5022"/>
    <w:rsid w:val="000D65B4"/>
    <w:rsid w:val="000D7484"/>
    <w:rsid w:val="000D74A7"/>
    <w:rsid w:val="000E0D96"/>
    <w:rsid w:val="000E3C1C"/>
    <w:rsid w:val="000E55BC"/>
    <w:rsid w:val="000E5F8E"/>
    <w:rsid w:val="000F54E4"/>
    <w:rsid w:val="000F5DE9"/>
    <w:rsid w:val="00100060"/>
    <w:rsid w:val="00100FF4"/>
    <w:rsid w:val="001103D5"/>
    <w:rsid w:val="00110D19"/>
    <w:rsid w:val="001113D2"/>
    <w:rsid w:val="00111E72"/>
    <w:rsid w:val="001125EA"/>
    <w:rsid w:val="00113380"/>
    <w:rsid w:val="00115741"/>
    <w:rsid w:val="00131067"/>
    <w:rsid w:val="001348A5"/>
    <w:rsid w:val="00141A38"/>
    <w:rsid w:val="00141ECC"/>
    <w:rsid w:val="00147E20"/>
    <w:rsid w:val="00153FAF"/>
    <w:rsid w:val="00154FE2"/>
    <w:rsid w:val="00156A42"/>
    <w:rsid w:val="0016276C"/>
    <w:rsid w:val="00164A9D"/>
    <w:rsid w:val="00166A41"/>
    <w:rsid w:val="0016715A"/>
    <w:rsid w:val="0017050C"/>
    <w:rsid w:val="00172C48"/>
    <w:rsid w:val="00176DAC"/>
    <w:rsid w:val="00187F07"/>
    <w:rsid w:val="001937A7"/>
    <w:rsid w:val="001942EE"/>
    <w:rsid w:val="00195F3D"/>
    <w:rsid w:val="001A20BC"/>
    <w:rsid w:val="001A5A0D"/>
    <w:rsid w:val="001A65FC"/>
    <w:rsid w:val="001B2D88"/>
    <w:rsid w:val="001B3C1D"/>
    <w:rsid w:val="001B6DC2"/>
    <w:rsid w:val="001C113B"/>
    <w:rsid w:val="001C4A7F"/>
    <w:rsid w:val="001C73AA"/>
    <w:rsid w:val="001D2319"/>
    <w:rsid w:val="001E1F11"/>
    <w:rsid w:val="001E4C65"/>
    <w:rsid w:val="0021167C"/>
    <w:rsid w:val="00211918"/>
    <w:rsid w:val="0021223D"/>
    <w:rsid w:val="00212395"/>
    <w:rsid w:val="002124B3"/>
    <w:rsid w:val="002149CA"/>
    <w:rsid w:val="00220CE6"/>
    <w:rsid w:val="00224420"/>
    <w:rsid w:val="00225253"/>
    <w:rsid w:val="00225BB6"/>
    <w:rsid w:val="002272A7"/>
    <w:rsid w:val="00227DAC"/>
    <w:rsid w:val="002314CD"/>
    <w:rsid w:val="00232871"/>
    <w:rsid w:val="00235A5F"/>
    <w:rsid w:val="002461E7"/>
    <w:rsid w:val="00246BC8"/>
    <w:rsid w:val="0025736E"/>
    <w:rsid w:val="00262AE5"/>
    <w:rsid w:val="00263FDF"/>
    <w:rsid w:val="002705C4"/>
    <w:rsid w:val="002734C3"/>
    <w:rsid w:val="00274F59"/>
    <w:rsid w:val="00275D46"/>
    <w:rsid w:val="00276659"/>
    <w:rsid w:val="00276FC7"/>
    <w:rsid w:val="0028153E"/>
    <w:rsid w:val="002975CB"/>
    <w:rsid w:val="002A1061"/>
    <w:rsid w:val="002A211F"/>
    <w:rsid w:val="002A2EA0"/>
    <w:rsid w:val="002B061B"/>
    <w:rsid w:val="002B10CD"/>
    <w:rsid w:val="002B251D"/>
    <w:rsid w:val="002C0196"/>
    <w:rsid w:val="002C20FF"/>
    <w:rsid w:val="002C2CDD"/>
    <w:rsid w:val="002C6A3C"/>
    <w:rsid w:val="002E2B03"/>
    <w:rsid w:val="002E51FF"/>
    <w:rsid w:val="002F2188"/>
    <w:rsid w:val="002F4937"/>
    <w:rsid w:val="002F6BB0"/>
    <w:rsid w:val="002F7BB2"/>
    <w:rsid w:val="00300660"/>
    <w:rsid w:val="00300BF4"/>
    <w:rsid w:val="003035AF"/>
    <w:rsid w:val="00314ACA"/>
    <w:rsid w:val="00315EBC"/>
    <w:rsid w:val="00315ED2"/>
    <w:rsid w:val="0031739B"/>
    <w:rsid w:val="003270ED"/>
    <w:rsid w:val="0033586D"/>
    <w:rsid w:val="003368AD"/>
    <w:rsid w:val="00341F9D"/>
    <w:rsid w:val="003538B8"/>
    <w:rsid w:val="00357B5B"/>
    <w:rsid w:val="00357C5B"/>
    <w:rsid w:val="003640B0"/>
    <w:rsid w:val="00365C44"/>
    <w:rsid w:val="00367F26"/>
    <w:rsid w:val="0038056A"/>
    <w:rsid w:val="0038274D"/>
    <w:rsid w:val="00382C61"/>
    <w:rsid w:val="003863A7"/>
    <w:rsid w:val="0039478C"/>
    <w:rsid w:val="00394795"/>
    <w:rsid w:val="0039593D"/>
    <w:rsid w:val="00397084"/>
    <w:rsid w:val="003A20E5"/>
    <w:rsid w:val="003A4306"/>
    <w:rsid w:val="003A6376"/>
    <w:rsid w:val="003A68BB"/>
    <w:rsid w:val="003B1372"/>
    <w:rsid w:val="003B311D"/>
    <w:rsid w:val="003B5792"/>
    <w:rsid w:val="003B7B9B"/>
    <w:rsid w:val="003C4E88"/>
    <w:rsid w:val="003C5AE3"/>
    <w:rsid w:val="003C6DB8"/>
    <w:rsid w:val="003C7AC2"/>
    <w:rsid w:val="003D04ED"/>
    <w:rsid w:val="003D3FCD"/>
    <w:rsid w:val="003D4CA8"/>
    <w:rsid w:val="003D5A5D"/>
    <w:rsid w:val="003E4719"/>
    <w:rsid w:val="003E4ABF"/>
    <w:rsid w:val="003E650C"/>
    <w:rsid w:val="003E7897"/>
    <w:rsid w:val="003F478D"/>
    <w:rsid w:val="00401C30"/>
    <w:rsid w:val="00401C8B"/>
    <w:rsid w:val="00405950"/>
    <w:rsid w:val="00414FD3"/>
    <w:rsid w:val="0041515B"/>
    <w:rsid w:val="00420CE3"/>
    <w:rsid w:val="004252F9"/>
    <w:rsid w:val="00427840"/>
    <w:rsid w:val="00432361"/>
    <w:rsid w:val="004325A3"/>
    <w:rsid w:val="00435DB5"/>
    <w:rsid w:val="004368A7"/>
    <w:rsid w:val="004412EE"/>
    <w:rsid w:val="00457DDC"/>
    <w:rsid w:val="00461AB5"/>
    <w:rsid w:val="00466A27"/>
    <w:rsid w:val="0047149C"/>
    <w:rsid w:val="0047203E"/>
    <w:rsid w:val="00484589"/>
    <w:rsid w:val="00490CA1"/>
    <w:rsid w:val="00494C26"/>
    <w:rsid w:val="004953C1"/>
    <w:rsid w:val="00496F33"/>
    <w:rsid w:val="00497562"/>
    <w:rsid w:val="004A5734"/>
    <w:rsid w:val="004B0F63"/>
    <w:rsid w:val="004B13ED"/>
    <w:rsid w:val="004B1537"/>
    <w:rsid w:val="004C12D7"/>
    <w:rsid w:val="004C7EC6"/>
    <w:rsid w:val="004E4FA0"/>
    <w:rsid w:val="004F1268"/>
    <w:rsid w:val="004F7922"/>
    <w:rsid w:val="004F79EF"/>
    <w:rsid w:val="004F7E05"/>
    <w:rsid w:val="005007B3"/>
    <w:rsid w:val="00502430"/>
    <w:rsid w:val="00507F6F"/>
    <w:rsid w:val="00510D83"/>
    <w:rsid w:val="0051129D"/>
    <w:rsid w:val="005363F6"/>
    <w:rsid w:val="00536726"/>
    <w:rsid w:val="00537621"/>
    <w:rsid w:val="00542E96"/>
    <w:rsid w:val="00544541"/>
    <w:rsid w:val="00544CE3"/>
    <w:rsid w:val="00545FA5"/>
    <w:rsid w:val="0055744C"/>
    <w:rsid w:val="0055763D"/>
    <w:rsid w:val="00560F63"/>
    <w:rsid w:val="00561241"/>
    <w:rsid w:val="00563060"/>
    <w:rsid w:val="00565EF4"/>
    <w:rsid w:val="00572EA8"/>
    <w:rsid w:val="00574B63"/>
    <w:rsid w:val="00580C3D"/>
    <w:rsid w:val="005814D4"/>
    <w:rsid w:val="0058703C"/>
    <w:rsid w:val="00592634"/>
    <w:rsid w:val="00596181"/>
    <w:rsid w:val="005A3973"/>
    <w:rsid w:val="005A4508"/>
    <w:rsid w:val="005A681C"/>
    <w:rsid w:val="005B3709"/>
    <w:rsid w:val="005B3DDD"/>
    <w:rsid w:val="005B76D4"/>
    <w:rsid w:val="005C3876"/>
    <w:rsid w:val="005D055C"/>
    <w:rsid w:val="005D173D"/>
    <w:rsid w:val="005D3804"/>
    <w:rsid w:val="005D3954"/>
    <w:rsid w:val="005E2E7B"/>
    <w:rsid w:val="005E36C5"/>
    <w:rsid w:val="005E501A"/>
    <w:rsid w:val="005F038E"/>
    <w:rsid w:val="005F321B"/>
    <w:rsid w:val="005F5057"/>
    <w:rsid w:val="005F6326"/>
    <w:rsid w:val="00601245"/>
    <w:rsid w:val="0060250B"/>
    <w:rsid w:val="00606B15"/>
    <w:rsid w:val="00607BFF"/>
    <w:rsid w:val="00617230"/>
    <w:rsid w:val="00623ABF"/>
    <w:rsid w:val="006307E5"/>
    <w:rsid w:val="00632B4C"/>
    <w:rsid w:val="00635289"/>
    <w:rsid w:val="0064427F"/>
    <w:rsid w:val="00644AD7"/>
    <w:rsid w:val="006474F4"/>
    <w:rsid w:val="00655485"/>
    <w:rsid w:val="0066073A"/>
    <w:rsid w:val="00665367"/>
    <w:rsid w:val="006656EC"/>
    <w:rsid w:val="00676DDC"/>
    <w:rsid w:val="00683EC7"/>
    <w:rsid w:val="00685955"/>
    <w:rsid w:val="00686725"/>
    <w:rsid w:val="00690C0E"/>
    <w:rsid w:val="00690FC0"/>
    <w:rsid w:val="00691402"/>
    <w:rsid w:val="00694327"/>
    <w:rsid w:val="00695B6C"/>
    <w:rsid w:val="00697E8D"/>
    <w:rsid w:val="006A3411"/>
    <w:rsid w:val="006A5E23"/>
    <w:rsid w:val="006B147C"/>
    <w:rsid w:val="006C015E"/>
    <w:rsid w:val="006C0AED"/>
    <w:rsid w:val="006C1865"/>
    <w:rsid w:val="006C2024"/>
    <w:rsid w:val="006C3061"/>
    <w:rsid w:val="006C51A5"/>
    <w:rsid w:val="006D3F46"/>
    <w:rsid w:val="006E0779"/>
    <w:rsid w:val="006E132C"/>
    <w:rsid w:val="006E20C2"/>
    <w:rsid w:val="006E6BC2"/>
    <w:rsid w:val="006E705E"/>
    <w:rsid w:val="006F0C0D"/>
    <w:rsid w:val="006F4C35"/>
    <w:rsid w:val="006F4F51"/>
    <w:rsid w:val="007017C3"/>
    <w:rsid w:val="00701E77"/>
    <w:rsid w:val="00720031"/>
    <w:rsid w:val="00721A92"/>
    <w:rsid w:val="00722F4E"/>
    <w:rsid w:val="00724EDB"/>
    <w:rsid w:val="00727CC0"/>
    <w:rsid w:val="007323D7"/>
    <w:rsid w:val="007341B2"/>
    <w:rsid w:val="00734A8C"/>
    <w:rsid w:val="00736364"/>
    <w:rsid w:val="00736D05"/>
    <w:rsid w:val="007416ED"/>
    <w:rsid w:val="0074179E"/>
    <w:rsid w:val="00741E61"/>
    <w:rsid w:val="00742757"/>
    <w:rsid w:val="0074495D"/>
    <w:rsid w:val="00750AC1"/>
    <w:rsid w:val="00756A53"/>
    <w:rsid w:val="00757E0D"/>
    <w:rsid w:val="007623B1"/>
    <w:rsid w:val="00763D37"/>
    <w:rsid w:val="00765685"/>
    <w:rsid w:val="007673B2"/>
    <w:rsid w:val="00767F1B"/>
    <w:rsid w:val="00770219"/>
    <w:rsid w:val="007743DB"/>
    <w:rsid w:val="00782FBE"/>
    <w:rsid w:val="00783303"/>
    <w:rsid w:val="00786104"/>
    <w:rsid w:val="00797217"/>
    <w:rsid w:val="007A1301"/>
    <w:rsid w:val="007A2428"/>
    <w:rsid w:val="007A2BFA"/>
    <w:rsid w:val="007A5D32"/>
    <w:rsid w:val="007A6AC3"/>
    <w:rsid w:val="007B03FB"/>
    <w:rsid w:val="007C19D0"/>
    <w:rsid w:val="007C1B15"/>
    <w:rsid w:val="007C5594"/>
    <w:rsid w:val="007C7A18"/>
    <w:rsid w:val="007C7A6B"/>
    <w:rsid w:val="007D404C"/>
    <w:rsid w:val="007E130D"/>
    <w:rsid w:val="007E1F9A"/>
    <w:rsid w:val="007E51D1"/>
    <w:rsid w:val="007E55DC"/>
    <w:rsid w:val="007E649D"/>
    <w:rsid w:val="007F3AB4"/>
    <w:rsid w:val="007F5DAF"/>
    <w:rsid w:val="007F734D"/>
    <w:rsid w:val="0080168A"/>
    <w:rsid w:val="00804F24"/>
    <w:rsid w:val="00824A1C"/>
    <w:rsid w:val="00825B05"/>
    <w:rsid w:val="00826308"/>
    <w:rsid w:val="008301AC"/>
    <w:rsid w:val="0083405D"/>
    <w:rsid w:val="00835D6F"/>
    <w:rsid w:val="00843A5C"/>
    <w:rsid w:val="008523AD"/>
    <w:rsid w:val="00853D98"/>
    <w:rsid w:val="00857645"/>
    <w:rsid w:val="008640CD"/>
    <w:rsid w:val="008655E0"/>
    <w:rsid w:val="00865FFA"/>
    <w:rsid w:val="00866164"/>
    <w:rsid w:val="00870E29"/>
    <w:rsid w:val="00871D2E"/>
    <w:rsid w:val="008865D4"/>
    <w:rsid w:val="008868E6"/>
    <w:rsid w:val="0089322C"/>
    <w:rsid w:val="008953CA"/>
    <w:rsid w:val="00895515"/>
    <w:rsid w:val="00897450"/>
    <w:rsid w:val="008A10CB"/>
    <w:rsid w:val="008A2728"/>
    <w:rsid w:val="008A4C24"/>
    <w:rsid w:val="008A50A7"/>
    <w:rsid w:val="008B4325"/>
    <w:rsid w:val="008D35A7"/>
    <w:rsid w:val="008D3EDB"/>
    <w:rsid w:val="008E2205"/>
    <w:rsid w:val="008E25D2"/>
    <w:rsid w:val="008E4EC7"/>
    <w:rsid w:val="008E67C5"/>
    <w:rsid w:val="008F7124"/>
    <w:rsid w:val="008F77D5"/>
    <w:rsid w:val="00901343"/>
    <w:rsid w:val="009071C8"/>
    <w:rsid w:val="0090753C"/>
    <w:rsid w:val="00913911"/>
    <w:rsid w:val="00914D20"/>
    <w:rsid w:val="0092666A"/>
    <w:rsid w:val="00927728"/>
    <w:rsid w:val="00930AB3"/>
    <w:rsid w:val="00930E4E"/>
    <w:rsid w:val="00936931"/>
    <w:rsid w:val="00942281"/>
    <w:rsid w:val="00943580"/>
    <w:rsid w:val="009438F4"/>
    <w:rsid w:val="00950C7A"/>
    <w:rsid w:val="0095567B"/>
    <w:rsid w:val="00955890"/>
    <w:rsid w:val="00955FA2"/>
    <w:rsid w:val="00962D17"/>
    <w:rsid w:val="0097386D"/>
    <w:rsid w:val="009805EC"/>
    <w:rsid w:val="0098385B"/>
    <w:rsid w:val="009844F4"/>
    <w:rsid w:val="00985E0B"/>
    <w:rsid w:val="009936C6"/>
    <w:rsid w:val="009947EC"/>
    <w:rsid w:val="009A2173"/>
    <w:rsid w:val="009A298F"/>
    <w:rsid w:val="009B3AC6"/>
    <w:rsid w:val="009B66BB"/>
    <w:rsid w:val="009B6D6F"/>
    <w:rsid w:val="009B71A1"/>
    <w:rsid w:val="009C0191"/>
    <w:rsid w:val="009C13DE"/>
    <w:rsid w:val="009C199F"/>
    <w:rsid w:val="009C5AED"/>
    <w:rsid w:val="009D4174"/>
    <w:rsid w:val="009D484D"/>
    <w:rsid w:val="009D6597"/>
    <w:rsid w:val="009E410C"/>
    <w:rsid w:val="009E4506"/>
    <w:rsid w:val="009F1B61"/>
    <w:rsid w:val="009F6BB6"/>
    <w:rsid w:val="00A13675"/>
    <w:rsid w:val="00A208BF"/>
    <w:rsid w:val="00A2377B"/>
    <w:rsid w:val="00A2719F"/>
    <w:rsid w:val="00A274FB"/>
    <w:rsid w:val="00A27A32"/>
    <w:rsid w:val="00A42C49"/>
    <w:rsid w:val="00A439B4"/>
    <w:rsid w:val="00A44C4F"/>
    <w:rsid w:val="00A47622"/>
    <w:rsid w:val="00A47F1F"/>
    <w:rsid w:val="00A5166C"/>
    <w:rsid w:val="00A55418"/>
    <w:rsid w:val="00A561B9"/>
    <w:rsid w:val="00A57CFF"/>
    <w:rsid w:val="00A676E3"/>
    <w:rsid w:val="00A70AAA"/>
    <w:rsid w:val="00A7121A"/>
    <w:rsid w:val="00A74351"/>
    <w:rsid w:val="00A74625"/>
    <w:rsid w:val="00A74F2C"/>
    <w:rsid w:val="00A76FE9"/>
    <w:rsid w:val="00A80FF8"/>
    <w:rsid w:val="00A83832"/>
    <w:rsid w:val="00A8500B"/>
    <w:rsid w:val="00A858B8"/>
    <w:rsid w:val="00A87922"/>
    <w:rsid w:val="00A90F65"/>
    <w:rsid w:val="00A967C4"/>
    <w:rsid w:val="00AA1FFD"/>
    <w:rsid w:val="00AA7BEE"/>
    <w:rsid w:val="00AB0BD2"/>
    <w:rsid w:val="00AB4EBD"/>
    <w:rsid w:val="00AD1807"/>
    <w:rsid w:val="00AD5CE8"/>
    <w:rsid w:val="00AE1E45"/>
    <w:rsid w:val="00AE591E"/>
    <w:rsid w:val="00AF23E6"/>
    <w:rsid w:val="00AF281D"/>
    <w:rsid w:val="00AF3DE8"/>
    <w:rsid w:val="00AF7364"/>
    <w:rsid w:val="00B145E1"/>
    <w:rsid w:val="00B16BE4"/>
    <w:rsid w:val="00B17D22"/>
    <w:rsid w:val="00B17EFD"/>
    <w:rsid w:val="00B25C96"/>
    <w:rsid w:val="00B2791C"/>
    <w:rsid w:val="00B31DF0"/>
    <w:rsid w:val="00B340F5"/>
    <w:rsid w:val="00B54F95"/>
    <w:rsid w:val="00B57343"/>
    <w:rsid w:val="00B60C3A"/>
    <w:rsid w:val="00B66C70"/>
    <w:rsid w:val="00B67400"/>
    <w:rsid w:val="00B674FB"/>
    <w:rsid w:val="00B701E3"/>
    <w:rsid w:val="00B7291D"/>
    <w:rsid w:val="00B80A9E"/>
    <w:rsid w:val="00B8268C"/>
    <w:rsid w:val="00B90233"/>
    <w:rsid w:val="00B9451F"/>
    <w:rsid w:val="00B95528"/>
    <w:rsid w:val="00B95AB5"/>
    <w:rsid w:val="00B96A0F"/>
    <w:rsid w:val="00BB2116"/>
    <w:rsid w:val="00BB3DEC"/>
    <w:rsid w:val="00BB52EA"/>
    <w:rsid w:val="00BB6998"/>
    <w:rsid w:val="00BB7AAE"/>
    <w:rsid w:val="00BD49D3"/>
    <w:rsid w:val="00BE110F"/>
    <w:rsid w:val="00BE5C46"/>
    <w:rsid w:val="00BE61B9"/>
    <w:rsid w:val="00BE6218"/>
    <w:rsid w:val="00BE6552"/>
    <w:rsid w:val="00BE6F71"/>
    <w:rsid w:val="00BF5D9A"/>
    <w:rsid w:val="00C0335D"/>
    <w:rsid w:val="00C04278"/>
    <w:rsid w:val="00C13E20"/>
    <w:rsid w:val="00C14953"/>
    <w:rsid w:val="00C14F2F"/>
    <w:rsid w:val="00C2263F"/>
    <w:rsid w:val="00C22A2D"/>
    <w:rsid w:val="00C22DAE"/>
    <w:rsid w:val="00C24E1B"/>
    <w:rsid w:val="00C258E1"/>
    <w:rsid w:val="00C26E41"/>
    <w:rsid w:val="00C30913"/>
    <w:rsid w:val="00C34F3F"/>
    <w:rsid w:val="00C40973"/>
    <w:rsid w:val="00C42E15"/>
    <w:rsid w:val="00C44D93"/>
    <w:rsid w:val="00C509CB"/>
    <w:rsid w:val="00C52948"/>
    <w:rsid w:val="00C5378B"/>
    <w:rsid w:val="00C6109D"/>
    <w:rsid w:val="00C61DE1"/>
    <w:rsid w:val="00C71B7E"/>
    <w:rsid w:val="00C7434A"/>
    <w:rsid w:val="00C81670"/>
    <w:rsid w:val="00C864A9"/>
    <w:rsid w:val="00C90B2C"/>
    <w:rsid w:val="00C910C0"/>
    <w:rsid w:val="00C9410E"/>
    <w:rsid w:val="00CA49D9"/>
    <w:rsid w:val="00CA57B2"/>
    <w:rsid w:val="00CA70CE"/>
    <w:rsid w:val="00CA70F9"/>
    <w:rsid w:val="00CB46F2"/>
    <w:rsid w:val="00CB48C8"/>
    <w:rsid w:val="00CB5E66"/>
    <w:rsid w:val="00CC2DC0"/>
    <w:rsid w:val="00CC5799"/>
    <w:rsid w:val="00CC683C"/>
    <w:rsid w:val="00CD6EAE"/>
    <w:rsid w:val="00CE1D22"/>
    <w:rsid w:val="00CE48A8"/>
    <w:rsid w:val="00CF0CB0"/>
    <w:rsid w:val="00CF1C1F"/>
    <w:rsid w:val="00CF6B04"/>
    <w:rsid w:val="00D10475"/>
    <w:rsid w:val="00D1103D"/>
    <w:rsid w:val="00D1161B"/>
    <w:rsid w:val="00D117AD"/>
    <w:rsid w:val="00D1614F"/>
    <w:rsid w:val="00D174E7"/>
    <w:rsid w:val="00D211AF"/>
    <w:rsid w:val="00D2544E"/>
    <w:rsid w:val="00D31A91"/>
    <w:rsid w:val="00D463D6"/>
    <w:rsid w:val="00D506E7"/>
    <w:rsid w:val="00D557CC"/>
    <w:rsid w:val="00D56103"/>
    <w:rsid w:val="00D5644E"/>
    <w:rsid w:val="00D63ECC"/>
    <w:rsid w:val="00D64711"/>
    <w:rsid w:val="00D64F3D"/>
    <w:rsid w:val="00D650EE"/>
    <w:rsid w:val="00D65C7B"/>
    <w:rsid w:val="00D702F6"/>
    <w:rsid w:val="00D71E02"/>
    <w:rsid w:val="00D84FD4"/>
    <w:rsid w:val="00D91056"/>
    <w:rsid w:val="00D91A3A"/>
    <w:rsid w:val="00D92591"/>
    <w:rsid w:val="00D966FE"/>
    <w:rsid w:val="00DB3D9F"/>
    <w:rsid w:val="00DC2116"/>
    <w:rsid w:val="00DE15CC"/>
    <w:rsid w:val="00DE47FE"/>
    <w:rsid w:val="00E0054C"/>
    <w:rsid w:val="00E02DCA"/>
    <w:rsid w:val="00E03FC0"/>
    <w:rsid w:val="00E11276"/>
    <w:rsid w:val="00E125D8"/>
    <w:rsid w:val="00E12F5D"/>
    <w:rsid w:val="00E13B48"/>
    <w:rsid w:val="00E14242"/>
    <w:rsid w:val="00E15A71"/>
    <w:rsid w:val="00E22E64"/>
    <w:rsid w:val="00E2686B"/>
    <w:rsid w:val="00E32348"/>
    <w:rsid w:val="00E324D5"/>
    <w:rsid w:val="00E35AF1"/>
    <w:rsid w:val="00E407E7"/>
    <w:rsid w:val="00E40D4B"/>
    <w:rsid w:val="00E42E05"/>
    <w:rsid w:val="00E445A6"/>
    <w:rsid w:val="00E45F53"/>
    <w:rsid w:val="00E47186"/>
    <w:rsid w:val="00E4757F"/>
    <w:rsid w:val="00E67F6D"/>
    <w:rsid w:val="00E67FE7"/>
    <w:rsid w:val="00E7460F"/>
    <w:rsid w:val="00E8253A"/>
    <w:rsid w:val="00E91012"/>
    <w:rsid w:val="00EA21DC"/>
    <w:rsid w:val="00EA50EB"/>
    <w:rsid w:val="00EA5D07"/>
    <w:rsid w:val="00EB1673"/>
    <w:rsid w:val="00EB2F12"/>
    <w:rsid w:val="00EB2FB5"/>
    <w:rsid w:val="00EC085D"/>
    <w:rsid w:val="00EC4064"/>
    <w:rsid w:val="00EC4AAE"/>
    <w:rsid w:val="00EC69FF"/>
    <w:rsid w:val="00EC7E44"/>
    <w:rsid w:val="00ED06E8"/>
    <w:rsid w:val="00ED3A97"/>
    <w:rsid w:val="00EE1E1D"/>
    <w:rsid w:val="00EE6D5C"/>
    <w:rsid w:val="00EE6D99"/>
    <w:rsid w:val="00EF02EA"/>
    <w:rsid w:val="00EF0DFB"/>
    <w:rsid w:val="00EF3089"/>
    <w:rsid w:val="00EF73B9"/>
    <w:rsid w:val="00F02E7D"/>
    <w:rsid w:val="00F04BCE"/>
    <w:rsid w:val="00F05F9A"/>
    <w:rsid w:val="00F064D8"/>
    <w:rsid w:val="00F11473"/>
    <w:rsid w:val="00F13B6E"/>
    <w:rsid w:val="00F161B9"/>
    <w:rsid w:val="00F228C5"/>
    <w:rsid w:val="00F23E72"/>
    <w:rsid w:val="00F25604"/>
    <w:rsid w:val="00F33DA6"/>
    <w:rsid w:val="00F4327E"/>
    <w:rsid w:val="00F44A09"/>
    <w:rsid w:val="00F4573E"/>
    <w:rsid w:val="00F479FD"/>
    <w:rsid w:val="00F5634B"/>
    <w:rsid w:val="00F612A1"/>
    <w:rsid w:val="00F61503"/>
    <w:rsid w:val="00F63368"/>
    <w:rsid w:val="00F63FEE"/>
    <w:rsid w:val="00F72BBD"/>
    <w:rsid w:val="00F72DCE"/>
    <w:rsid w:val="00F76959"/>
    <w:rsid w:val="00F932A8"/>
    <w:rsid w:val="00F93AB8"/>
    <w:rsid w:val="00F942BF"/>
    <w:rsid w:val="00FA5779"/>
    <w:rsid w:val="00FA6CE8"/>
    <w:rsid w:val="00FB2DAF"/>
    <w:rsid w:val="00FB3658"/>
    <w:rsid w:val="00FB4096"/>
    <w:rsid w:val="00FC34B3"/>
    <w:rsid w:val="00FC4017"/>
    <w:rsid w:val="00FC4040"/>
    <w:rsid w:val="00FC4795"/>
    <w:rsid w:val="00FD3657"/>
    <w:rsid w:val="00FD4175"/>
    <w:rsid w:val="00FD62B8"/>
    <w:rsid w:val="00FE1E5A"/>
    <w:rsid w:val="00FE709C"/>
    <w:rsid w:val="00FF22F0"/>
    <w:rsid w:val="00FF4ABA"/>
    <w:rsid w:val="00FF53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D21B270"/>
  <w15:chartTrackingRefBased/>
  <w15:docId w15:val="{6403BA97-8289-4BDB-A491-34807A1890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480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Char"/>
    <w:uiPriority w:val="9"/>
    <w:qFormat/>
    <w:rsid w:val="009071C8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ts-alignment-element">
    <w:name w:val="ts-alignment-element"/>
    <w:basedOn w:val="a0"/>
    <w:rsid w:val="00141ECC"/>
  </w:style>
  <w:style w:type="paragraph" w:styleId="a3">
    <w:name w:val="List Paragraph"/>
    <w:basedOn w:val="a"/>
    <w:link w:val="Char"/>
    <w:uiPriority w:val="34"/>
    <w:qFormat/>
    <w:rsid w:val="003538B8"/>
    <w:pPr>
      <w:ind w:left="720"/>
      <w:contextualSpacing/>
    </w:pPr>
  </w:style>
  <w:style w:type="character" w:customStyle="1" w:styleId="ts-alignment-element-highlighted">
    <w:name w:val="ts-alignment-element-highlighted"/>
    <w:basedOn w:val="a0"/>
    <w:rsid w:val="00A561B9"/>
  </w:style>
  <w:style w:type="paragraph" w:styleId="a4">
    <w:name w:val="header"/>
    <w:basedOn w:val="a"/>
    <w:link w:val="Char0"/>
    <w:uiPriority w:val="99"/>
    <w:unhideWhenUsed/>
    <w:rsid w:val="00BE5C46"/>
    <w:pPr>
      <w:tabs>
        <w:tab w:val="center" w:pos="4680"/>
        <w:tab w:val="right" w:pos="9360"/>
      </w:tabs>
      <w:spacing w:line="240" w:lineRule="auto"/>
    </w:pPr>
  </w:style>
  <w:style w:type="character" w:customStyle="1" w:styleId="Char0">
    <w:name w:val="رأس الصفحة Char"/>
    <w:basedOn w:val="a0"/>
    <w:link w:val="a4"/>
    <w:uiPriority w:val="99"/>
    <w:rsid w:val="00BE5C46"/>
  </w:style>
  <w:style w:type="paragraph" w:styleId="a5">
    <w:name w:val="footer"/>
    <w:basedOn w:val="a"/>
    <w:link w:val="Char1"/>
    <w:uiPriority w:val="99"/>
    <w:unhideWhenUsed/>
    <w:rsid w:val="00BE5C46"/>
    <w:pPr>
      <w:tabs>
        <w:tab w:val="center" w:pos="4680"/>
        <w:tab w:val="right" w:pos="9360"/>
      </w:tabs>
      <w:spacing w:line="240" w:lineRule="auto"/>
    </w:pPr>
  </w:style>
  <w:style w:type="character" w:customStyle="1" w:styleId="Char1">
    <w:name w:val="تذييل الصفحة Char"/>
    <w:basedOn w:val="a0"/>
    <w:link w:val="a5"/>
    <w:uiPriority w:val="99"/>
    <w:rsid w:val="00BE5C46"/>
  </w:style>
  <w:style w:type="table" w:styleId="a6">
    <w:name w:val="Table Grid"/>
    <w:basedOn w:val="a1"/>
    <w:rsid w:val="00263FDF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6-1">
    <w:name w:val="Grid Table 6 Colorful Accent 1"/>
    <w:basedOn w:val="a1"/>
    <w:uiPriority w:val="51"/>
    <w:rsid w:val="00263FDF"/>
    <w:pPr>
      <w:spacing w:line="240" w:lineRule="auto"/>
    </w:pPr>
    <w:rPr>
      <w:color w:val="2F5496" w:themeColor="accent1" w:themeShade="BF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6-10">
    <w:name w:val="List Table 6 Colorful Accent 1"/>
    <w:basedOn w:val="a1"/>
    <w:uiPriority w:val="51"/>
    <w:rsid w:val="00263FDF"/>
    <w:pPr>
      <w:spacing w:line="240" w:lineRule="auto"/>
    </w:pPr>
    <w:rPr>
      <w:color w:val="2F5496" w:themeColor="accent1" w:themeShade="BF"/>
    </w:rPr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character" w:customStyle="1" w:styleId="1Char">
    <w:name w:val="العنوان 1 Char"/>
    <w:basedOn w:val="a0"/>
    <w:link w:val="1"/>
    <w:uiPriority w:val="9"/>
    <w:rsid w:val="009071C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7">
    <w:name w:val="TOC Heading"/>
    <w:basedOn w:val="1"/>
    <w:next w:val="a"/>
    <w:uiPriority w:val="39"/>
    <w:unhideWhenUsed/>
    <w:qFormat/>
    <w:rsid w:val="009071C8"/>
    <w:pPr>
      <w:bidi/>
      <w:spacing w:line="240" w:lineRule="auto"/>
      <w:outlineLvl w:val="9"/>
    </w:pPr>
  </w:style>
  <w:style w:type="character" w:customStyle="1" w:styleId="Char">
    <w:name w:val=" سرد الفقرات Char"/>
    <w:link w:val="a3"/>
    <w:uiPriority w:val="34"/>
    <w:rsid w:val="009071C8"/>
  </w:style>
  <w:style w:type="character" w:styleId="a8">
    <w:name w:val="annotation reference"/>
    <w:basedOn w:val="a0"/>
    <w:uiPriority w:val="99"/>
    <w:semiHidden/>
    <w:unhideWhenUsed/>
    <w:rsid w:val="001113D2"/>
    <w:rPr>
      <w:sz w:val="16"/>
      <w:szCs w:val="16"/>
    </w:rPr>
  </w:style>
  <w:style w:type="paragraph" w:styleId="a9">
    <w:name w:val="annotation text"/>
    <w:basedOn w:val="a"/>
    <w:link w:val="Char2"/>
    <w:uiPriority w:val="99"/>
    <w:unhideWhenUsed/>
    <w:rsid w:val="001113D2"/>
    <w:pPr>
      <w:spacing w:line="240" w:lineRule="auto"/>
    </w:pPr>
    <w:rPr>
      <w:sz w:val="20"/>
      <w:szCs w:val="20"/>
    </w:rPr>
  </w:style>
  <w:style w:type="character" w:customStyle="1" w:styleId="Char2">
    <w:name w:val="نص تعليق Char"/>
    <w:basedOn w:val="a0"/>
    <w:link w:val="a9"/>
    <w:uiPriority w:val="99"/>
    <w:rsid w:val="001113D2"/>
    <w:rPr>
      <w:sz w:val="20"/>
      <w:szCs w:val="20"/>
    </w:rPr>
  </w:style>
  <w:style w:type="paragraph" w:styleId="aa">
    <w:name w:val="annotation subject"/>
    <w:basedOn w:val="a9"/>
    <w:next w:val="a9"/>
    <w:link w:val="Char3"/>
    <w:uiPriority w:val="99"/>
    <w:semiHidden/>
    <w:unhideWhenUsed/>
    <w:rsid w:val="001113D2"/>
    <w:rPr>
      <w:b/>
      <w:bCs/>
    </w:rPr>
  </w:style>
  <w:style w:type="character" w:customStyle="1" w:styleId="Char3">
    <w:name w:val="موضوع تعليق Char"/>
    <w:basedOn w:val="Char2"/>
    <w:link w:val="aa"/>
    <w:uiPriority w:val="99"/>
    <w:semiHidden/>
    <w:rsid w:val="001113D2"/>
    <w:rPr>
      <w:b/>
      <w:bCs/>
      <w:sz w:val="20"/>
      <w:szCs w:val="20"/>
    </w:rPr>
  </w:style>
  <w:style w:type="paragraph" w:customStyle="1" w:styleId="BMZInTable">
    <w:name w:val="BMZ InTable"/>
    <w:basedOn w:val="a"/>
    <w:link w:val="BMZInTableChar"/>
    <w:qFormat/>
    <w:rsid w:val="001A65FC"/>
    <w:pPr>
      <w:bidi/>
      <w:spacing w:line="240" w:lineRule="auto"/>
    </w:pPr>
    <w:rPr>
      <w:rFonts w:ascii="Times New Roman" w:eastAsia="Calibri" w:hAnsi="Times New Roman" w:cs="Simplified Arabic"/>
      <w:color w:val="000000"/>
      <w:sz w:val="24"/>
      <w:szCs w:val="28"/>
      <w:lang w:bidi="ar-JO"/>
    </w:rPr>
  </w:style>
  <w:style w:type="character" w:customStyle="1" w:styleId="BMZInTableChar">
    <w:name w:val="BMZ InTable Char"/>
    <w:basedOn w:val="a0"/>
    <w:link w:val="BMZInTable"/>
    <w:rsid w:val="001A65FC"/>
    <w:rPr>
      <w:rFonts w:ascii="Times New Roman" w:eastAsia="Calibri" w:hAnsi="Times New Roman" w:cs="Simplified Arabic"/>
      <w:color w:val="000000"/>
      <w:sz w:val="24"/>
      <w:szCs w:val="28"/>
      <w:lang w:bidi="ar-JO"/>
    </w:rPr>
  </w:style>
  <w:style w:type="table" w:customStyle="1" w:styleId="TableGrid1">
    <w:name w:val="Table Grid1"/>
    <w:basedOn w:val="a1"/>
    <w:next w:val="a6"/>
    <w:uiPriority w:val="39"/>
    <w:rsid w:val="002314CD"/>
    <w:pPr>
      <w:spacing w:line="240" w:lineRule="auto"/>
      <w:jc w:val="lef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a1"/>
    <w:next w:val="a6"/>
    <w:rsid w:val="004368A7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a1"/>
    <w:next w:val="a6"/>
    <w:rsid w:val="00D64711"/>
    <w:pPr>
      <w:spacing w:line="240" w:lineRule="auto"/>
      <w:jc w:val="lef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0"/>
    <w:uiPriority w:val="99"/>
    <w:unhideWhenUsed/>
    <w:rsid w:val="00635289"/>
    <w:rPr>
      <w:color w:val="0563C1" w:themeColor="hyperlink"/>
      <w:u w:val="single"/>
    </w:rPr>
  </w:style>
  <w:style w:type="table" w:customStyle="1" w:styleId="10">
    <w:name w:val="شبكة جدول1"/>
    <w:basedOn w:val="a1"/>
    <w:next w:val="a6"/>
    <w:uiPriority w:val="39"/>
    <w:rsid w:val="00A13675"/>
    <w:pPr>
      <w:spacing w:line="240" w:lineRule="auto"/>
      <w:jc w:val="lef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Strong"/>
    <w:basedOn w:val="a0"/>
    <w:uiPriority w:val="22"/>
    <w:qFormat/>
    <w:rsid w:val="00B96A0F"/>
    <w:rPr>
      <w:b/>
      <w:bCs/>
    </w:rPr>
  </w:style>
  <w:style w:type="paragraph" w:styleId="ac">
    <w:name w:val="Revision"/>
    <w:hidden/>
    <w:uiPriority w:val="99"/>
    <w:semiHidden/>
    <w:rsid w:val="003B311D"/>
    <w:pPr>
      <w:spacing w:line="240" w:lineRule="auto"/>
      <w:jc w:val="left"/>
    </w:pPr>
  </w:style>
  <w:style w:type="paragraph" w:styleId="ad">
    <w:name w:val="Balloon Text"/>
    <w:basedOn w:val="a"/>
    <w:link w:val="Char4"/>
    <w:uiPriority w:val="99"/>
    <w:semiHidden/>
    <w:unhideWhenUsed/>
    <w:rsid w:val="002272A7"/>
    <w:pPr>
      <w:spacing w:line="240" w:lineRule="auto"/>
    </w:pPr>
    <w:rPr>
      <w:rFonts w:ascii="Tahoma" w:hAnsi="Tahoma" w:cs="Tahoma"/>
      <w:sz w:val="18"/>
      <w:szCs w:val="18"/>
    </w:rPr>
  </w:style>
  <w:style w:type="character" w:customStyle="1" w:styleId="Char4">
    <w:name w:val="نص في بالون Char"/>
    <w:basedOn w:val="a0"/>
    <w:link w:val="ad"/>
    <w:uiPriority w:val="99"/>
    <w:semiHidden/>
    <w:rsid w:val="002272A7"/>
    <w:rPr>
      <w:rFonts w:ascii="Tahoma" w:hAnsi="Tahoma" w:cs="Tahoma"/>
      <w:sz w:val="18"/>
      <w:szCs w:val="18"/>
    </w:rPr>
  </w:style>
  <w:style w:type="character" w:customStyle="1" w:styleId="UnresolvedMention">
    <w:name w:val="Unresolved Mention"/>
    <w:basedOn w:val="a0"/>
    <w:uiPriority w:val="99"/>
    <w:semiHidden/>
    <w:unhideWhenUsed/>
    <w:rsid w:val="00EF0DF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711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639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6237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3223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4267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41891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14791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09606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50896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74586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34886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660173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823755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01032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669631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18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741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605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162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895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5493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4313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77060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23606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07915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0530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63488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471078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898030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382721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28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5921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591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2122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4458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44167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87729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5988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50953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665395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11524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14150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471458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879382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314980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80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26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089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88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1914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79958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80134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59215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54447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46303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01791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06042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829539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51924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525614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8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930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842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567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4994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96016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94575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46812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29222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00579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47156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07607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54212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389118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633410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50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559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5463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3760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3965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9019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3585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43830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90326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48727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07460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793815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60024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801771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597291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562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33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314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94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0631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10139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14285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89542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25094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09516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67868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96470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694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29630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173597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183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57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1649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241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8163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484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22171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44454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04497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17473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33167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4179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078167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498956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95908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241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68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402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3392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5899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11004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64602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76357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07067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44195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91708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037791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673236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642357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685412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48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09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1991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94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9849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70684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80261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55234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54773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08007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857798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82605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59270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745369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258803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842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22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215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7090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1247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044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562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41908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43730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6681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49150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067315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10833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366845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485656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979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33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88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811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0545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518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27651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22197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0181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87645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22535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81107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819176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723136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300883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981978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7080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817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8180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6104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3655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77633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78587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80546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75138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49848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292468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39064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45710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782040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534313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134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68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982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2498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2162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9867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89700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5334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86092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76644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39852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47235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762402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377180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525233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254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44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13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4385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6965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401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6262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71655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78933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3810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38267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73956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410544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136353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496870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998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715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079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6464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8253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95225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36507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1083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79808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95352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50023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66854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032419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57196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104390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962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404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163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3828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254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93845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41397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69661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27720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5755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24860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53886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436384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400468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54689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241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54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229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07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6490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6478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40193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18068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18943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35158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15438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50977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557444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041857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2063732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767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00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626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3484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8632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1251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45755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6705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71057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85094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45921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864435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170303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735313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938861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917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21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90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497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0079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6980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6207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80417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76737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68347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67966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020829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360978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16925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998796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368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03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142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8140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668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1623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8367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57557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09199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91041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9571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81648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212154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772596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967621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689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422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031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7639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1162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1387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42108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73540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21027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49830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19854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024276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33700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148605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508910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583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079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01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7412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2315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0081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52500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53964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84954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02650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05174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55565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096688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270074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463566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175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15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1328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236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1004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1255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05230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6895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93005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37022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25428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30762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458090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68963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063116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587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97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8807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7286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8530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1856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14508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9697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09246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85160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14197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600606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694114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225711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5157830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9970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38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87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131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038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5940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93778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53069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52090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28923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33895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87697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39298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603229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941607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055226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867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10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285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700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8486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94858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6932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32412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795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01088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05946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889417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51232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194653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908414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521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06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74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0879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161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53655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98681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21245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90455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27757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57488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274947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640462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186478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745056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109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852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1802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557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785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32043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457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0257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02286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47230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99600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975205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51194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023918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721436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536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93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3504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8111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5748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6424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94144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9523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77556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28467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73462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704129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92432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521397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007491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278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174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465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7933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0179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8234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10452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67242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67154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8143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10843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886128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972161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724970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621682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426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33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078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6544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570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76200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62883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78377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07059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41457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31809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819855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735357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024911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170088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484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454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8686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0855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7890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62351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54205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55097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1496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59111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75060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088250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555689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160263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891813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789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01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2002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7046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6948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92295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79538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42813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60523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15754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16626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264563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563499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723874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824074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913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0298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991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9408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7531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9693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83288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75509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80132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65797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35270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077101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646620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555931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155749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912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872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7432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234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7046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9646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64478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24842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5297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07912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8221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32900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101696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094596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84668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140107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832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518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848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9154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5712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9562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3559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66077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80776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43071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12230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691469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278352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298871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255387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416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797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1060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9431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3855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4975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68333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59559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8314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38240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487620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42343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447990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743640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627375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069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635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4646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1259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5004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8344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20439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1458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3939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906510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65641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63072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37926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157654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354431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677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95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2139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499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476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3025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60761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49102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07346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73520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08222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47874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143895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863391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261483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704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350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3354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217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1513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79698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2782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9373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78147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35369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445399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59154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09799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188450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918573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173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hulibrary-coe.app.deepknowledge.io/" TargetMode="External"/><Relationship Id="rId13" Type="http://schemas.openxmlformats.org/officeDocument/2006/relationships/hyperlink" Target="https://www.marchofdimes.org/" TargetMode="External"/><Relationship Id="rId3" Type="http://schemas.openxmlformats.org/officeDocument/2006/relationships/styles" Target="styles.xml"/><Relationship Id="rId21" Type="http://schemas.microsoft.com/office/2016/09/relationships/commentsIds" Target="commentsIds.xml"/><Relationship Id="rId7" Type="http://schemas.openxmlformats.org/officeDocument/2006/relationships/endnotes" Target="endnotes.xml"/><Relationship Id="rId12" Type="http://schemas.openxmlformats.org/officeDocument/2006/relationships/hyperlink" Target="https://www.nichd.nih.gov/health/topics/maternal/conditioninfo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20" Type="http://schemas.microsoft.com/office/2018/08/relationships/commentsExtensible" Target="commentsExtensi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acog.org/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www.cdc.gov/pregnancy/index.html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who.int/health-topics/maternal-health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00808B-2722-4C7B-A4F3-50F4B7368D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7</Pages>
  <Words>1466</Words>
  <Characters>8359</Characters>
  <Application>Microsoft Office Word</Application>
  <DocSecurity>0</DocSecurity>
  <Lines>69</Lines>
  <Paragraphs>19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9806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Mohammad A. Kraizem</dc:creator>
  <cp:keywords/>
  <dc:description/>
  <cp:lastModifiedBy>admin</cp:lastModifiedBy>
  <cp:revision>23</cp:revision>
  <dcterms:created xsi:type="dcterms:W3CDTF">2025-02-03T04:28:00Z</dcterms:created>
  <dcterms:modified xsi:type="dcterms:W3CDTF">2025-04-24T07:30:00Z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db25ad664f08888a2ffa6801299f5b0f5ea8a8379da4eec2989c16d2683eb2a3</vt:lpwstr>
  </property>
</Properties>
</file>