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20AB73" w14:textId="77777777" w:rsidR="00D11826" w:rsidRDefault="00D11826">
      <w:pPr>
        <w:shd w:val="clear" w:color="auto" w:fill="FFFFFF"/>
        <w:rPr>
          <w:rFonts w:asciiTheme="majorBidi" w:eastAsia="Times New Roman" w:hAnsiTheme="majorBidi" w:cstheme="majorBidi"/>
          <w:sz w:val="24"/>
          <w:szCs w:val="24"/>
          <w:rtl/>
          <w:lang w:bidi="ar-JO"/>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820"/>
      </w:tblGrid>
      <w:tr w:rsidR="00D11826" w14:paraId="2420AB75" w14:textId="77777777">
        <w:tc>
          <w:tcPr>
            <w:tcW w:w="8820" w:type="dxa"/>
            <w:shd w:val="clear" w:color="auto" w:fill="D9D9D9" w:themeFill="background1" w:themeFillShade="D9"/>
            <w:vAlign w:val="center"/>
          </w:tcPr>
          <w:p w14:paraId="2420AB74" w14:textId="77777777" w:rsidR="00D11826" w:rsidRDefault="00700674">
            <w:pPr>
              <w:pStyle w:val="ListParagraph"/>
              <w:spacing w:line="480" w:lineRule="auto"/>
              <w:ind w:left="0"/>
              <w:jc w:val="center"/>
              <w:rPr>
                <w:rFonts w:asciiTheme="majorBidi" w:eastAsia="Times New Roman" w:hAnsiTheme="majorBidi" w:cstheme="majorBidi"/>
                <w:b/>
                <w:bCs/>
                <w:sz w:val="24"/>
                <w:szCs w:val="24"/>
                <w:lang w:val="en"/>
              </w:rPr>
            </w:pPr>
            <w:r>
              <w:rPr>
                <w:rFonts w:asciiTheme="majorBidi" w:eastAsia="Times New Roman" w:hAnsiTheme="majorBidi" w:cstheme="majorBidi"/>
                <w:b/>
                <w:bCs/>
                <w:sz w:val="24"/>
                <w:szCs w:val="24"/>
              </w:rPr>
              <w:t xml:space="preserve">Suggested </w:t>
            </w:r>
            <w:r>
              <w:rPr>
                <w:rFonts w:asciiTheme="majorBidi" w:eastAsia="Times New Roman" w:hAnsiTheme="majorBidi" w:cstheme="majorBidi"/>
                <w:b/>
                <w:bCs/>
                <w:sz w:val="24"/>
                <w:szCs w:val="24"/>
                <w:lang w:val="en"/>
              </w:rPr>
              <w:t>Form No. (2) Course Description</w:t>
            </w:r>
          </w:p>
        </w:tc>
      </w:tr>
    </w:tbl>
    <w:p w14:paraId="2420AB76" w14:textId="77777777" w:rsidR="00D11826" w:rsidRDefault="00D11826">
      <w:pPr>
        <w:shd w:val="clear" w:color="auto" w:fill="FFFFFF"/>
        <w:tabs>
          <w:tab w:val="left" w:pos="3075"/>
        </w:tabs>
        <w:rPr>
          <w:rFonts w:asciiTheme="majorBidi" w:eastAsia="Times New Roman" w:hAnsiTheme="majorBidi" w:cstheme="majorBidi"/>
          <w:color w:val="000000" w:themeColor="text1"/>
          <w:sz w:val="24"/>
          <w:szCs w:val="24"/>
        </w:rPr>
      </w:pPr>
    </w:p>
    <w:tbl>
      <w:tblPr>
        <w:tblStyle w:val="TableGrid"/>
        <w:tblpPr w:leftFromText="180" w:rightFromText="180" w:vertAnchor="page" w:horzAnchor="margin" w:tblpY="4171"/>
        <w:tblW w:w="0" w:type="auto"/>
        <w:tblLook w:val="04A0" w:firstRow="1" w:lastRow="0" w:firstColumn="1" w:lastColumn="0" w:noHBand="0" w:noVBand="1"/>
      </w:tblPr>
      <w:tblGrid>
        <w:gridCol w:w="1496"/>
        <w:gridCol w:w="2402"/>
        <w:gridCol w:w="1456"/>
        <w:gridCol w:w="1428"/>
        <w:gridCol w:w="1536"/>
        <w:gridCol w:w="1076"/>
      </w:tblGrid>
      <w:tr w:rsidR="00D11826" w14:paraId="2420AB79" w14:textId="77777777">
        <w:tc>
          <w:tcPr>
            <w:tcW w:w="1496" w:type="dxa"/>
            <w:shd w:val="clear" w:color="auto" w:fill="D9D9D9" w:themeFill="background1" w:themeFillShade="D9"/>
            <w:vAlign w:val="center"/>
          </w:tcPr>
          <w:p w14:paraId="2420AB77" w14:textId="77777777" w:rsidR="00D11826" w:rsidRDefault="00700674">
            <w:pPr>
              <w:tabs>
                <w:tab w:val="left" w:pos="3075"/>
              </w:tabs>
              <w:jc w:val="center"/>
              <w:rPr>
                <w:rFonts w:asciiTheme="majorBidi" w:eastAsia="Times New Roman" w:hAnsiTheme="majorBidi" w:cstheme="majorBidi"/>
                <w:b/>
                <w:bCs/>
                <w:color w:val="000000" w:themeColor="text1"/>
                <w:sz w:val="24"/>
                <w:szCs w:val="24"/>
                <w:lang w:val="en"/>
              </w:rPr>
            </w:pPr>
            <w:r>
              <w:rPr>
                <w:rFonts w:asciiTheme="majorBidi" w:eastAsia="Times New Roman" w:hAnsiTheme="majorBidi" w:cstheme="majorBidi"/>
                <w:b/>
                <w:bCs/>
                <w:color w:val="000000" w:themeColor="text1"/>
                <w:sz w:val="24"/>
                <w:szCs w:val="24"/>
                <w:lang w:val="en"/>
              </w:rPr>
              <w:t>Faculty</w:t>
            </w:r>
          </w:p>
        </w:tc>
        <w:tc>
          <w:tcPr>
            <w:tcW w:w="7898" w:type="dxa"/>
            <w:gridSpan w:val="5"/>
            <w:vAlign w:val="center"/>
          </w:tcPr>
          <w:p w14:paraId="2420AB78" w14:textId="77777777" w:rsidR="00D11826" w:rsidRDefault="00700674">
            <w:pPr>
              <w:tabs>
                <w:tab w:val="left" w:pos="3075"/>
              </w:tabs>
              <w:jc w:val="center"/>
              <w:rPr>
                <w:rFonts w:asciiTheme="majorBidi" w:eastAsia="Times New Roman" w:hAnsiTheme="majorBidi" w:cstheme="majorBidi"/>
                <w:b/>
                <w:bCs/>
                <w:color w:val="000000" w:themeColor="text1"/>
                <w:sz w:val="24"/>
                <w:szCs w:val="24"/>
                <w:lang w:val="en"/>
              </w:rPr>
            </w:pPr>
            <w:r>
              <w:rPr>
                <w:rFonts w:asciiTheme="majorBidi" w:eastAsia="Times New Roman" w:hAnsiTheme="majorBidi" w:cstheme="majorBidi"/>
                <w:b/>
                <w:bCs/>
                <w:color w:val="000000" w:themeColor="text1"/>
                <w:sz w:val="24"/>
                <w:szCs w:val="24"/>
                <w:lang w:val="en"/>
              </w:rPr>
              <w:t xml:space="preserve">Princess Aisha Bint Al-Hussein College for Nursing and Health Sciences </w:t>
            </w:r>
          </w:p>
        </w:tc>
      </w:tr>
      <w:tr w:rsidR="00D11826" w14:paraId="2420AB7E" w14:textId="77777777">
        <w:tc>
          <w:tcPr>
            <w:tcW w:w="1496" w:type="dxa"/>
            <w:shd w:val="clear" w:color="auto" w:fill="D9D9D9" w:themeFill="background1" w:themeFillShade="D9"/>
            <w:vAlign w:val="center"/>
          </w:tcPr>
          <w:p w14:paraId="2420AB7A" w14:textId="77777777" w:rsidR="00D11826" w:rsidRDefault="00700674">
            <w:pPr>
              <w:tabs>
                <w:tab w:val="left" w:pos="3075"/>
              </w:tabs>
              <w:jc w:val="center"/>
              <w:rPr>
                <w:rFonts w:asciiTheme="majorBidi" w:eastAsia="Times New Roman" w:hAnsiTheme="majorBidi" w:cstheme="majorBidi"/>
                <w:b/>
                <w:bCs/>
                <w:color w:val="000000" w:themeColor="text1"/>
                <w:sz w:val="24"/>
                <w:szCs w:val="24"/>
                <w:lang w:val="en"/>
              </w:rPr>
            </w:pPr>
            <w:r>
              <w:rPr>
                <w:rFonts w:asciiTheme="majorBidi" w:eastAsia="Times New Roman" w:hAnsiTheme="majorBidi" w:cstheme="majorBidi"/>
                <w:b/>
                <w:bCs/>
                <w:color w:val="000000" w:themeColor="text1"/>
                <w:sz w:val="24"/>
                <w:szCs w:val="24"/>
                <w:lang w:val="en"/>
              </w:rPr>
              <w:t>Department</w:t>
            </w:r>
          </w:p>
        </w:tc>
        <w:tc>
          <w:tcPr>
            <w:tcW w:w="5172" w:type="dxa"/>
            <w:gridSpan w:val="3"/>
            <w:vAlign w:val="center"/>
          </w:tcPr>
          <w:p w14:paraId="2420AB7B" w14:textId="77777777" w:rsidR="00D11826" w:rsidRDefault="00700674">
            <w:pPr>
              <w:tabs>
                <w:tab w:val="left" w:pos="3075"/>
              </w:tabs>
              <w:jc w:val="center"/>
              <w:rPr>
                <w:rFonts w:asciiTheme="majorBidi" w:eastAsia="Times New Roman" w:hAnsiTheme="majorBidi" w:cstheme="majorBidi"/>
                <w:b/>
                <w:bCs/>
                <w:color w:val="000000" w:themeColor="text1"/>
                <w:sz w:val="24"/>
                <w:szCs w:val="24"/>
                <w:lang w:val="en"/>
              </w:rPr>
            </w:pPr>
            <w:r>
              <w:rPr>
                <w:rFonts w:asciiTheme="majorBidi" w:eastAsia="Times New Roman" w:hAnsiTheme="majorBidi" w:cstheme="majorBidi"/>
                <w:b/>
                <w:bCs/>
                <w:color w:val="000000" w:themeColor="text1"/>
                <w:sz w:val="24"/>
                <w:szCs w:val="24"/>
                <w:lang w:val="en"/>
              </w:rPr>
              <w:t xml:space="preserve">Nursing </w:t>
            </w:r>
          </w:p>
        </w:tc>
        <w:tc>
          <w:tcPr>
            <w:tcW w:w="1536" w:type="dxa"/>
            <w:shd w:val="clear" w:color="auto" w:fill="D9D9D9" w:themeFill="background1" w:themeFillShade="D9"/>
            <w:vAlign w:val="center"/>
          </w:tcPr>
          <w:p w14:paraId="2420AB7C" w14:textId="77777777" w:rsidR="00D11826" w:rsidRDefault="00700674">
            <w:pPr>
              <w:tabs>
                <w:tab w:val="left" w:pos="3075"/>
              </w:tabs>
              <w:jc w:val="center"/>
              <w:rPr>
                <w:rFonts w:asciiTheme="majorBidi" w:eastAsia="Times New Roman" w:hAnsiTheme="majorBidi" w:cstheme="majorBidi"/>
                <w:b/>
                <w:bCs/>
                <w:color w:val="000000" w:themeColor="text1"/>
                <w:sz w:val="24"/>
                <w:szCs w:val="24"/>
                <w:lang w:val="en"/>
              </w:rPr>
            </w:pPr>
            <w:r>
              <w:rPr>
                <w:rFonts w:asciiTheme="majorBidi" w:eastAsia="Times New Roman" w:hAnsiTheme="majorBidi" w:cstheme="majorBidi"/>
                <w:b/>
                <w:bCs/>
                <w:color w:val="000000" w:themeColor="text1"/>
                <w:sz w:val="24"/>
                <w:szCs w:val="24"/>
                <w:lang w:val="en"/>
              </w:rPr>
              <w:t>Level in Framework</w:t>
            </w:r>
          </w:p>
        </w:tc>
        <w:tc>
          <w:tcPr>
            <w:tcW w:w="1190" w:type="dxa"/>
            <w:vAlign w:val="center"/>
          </w:tcPr>
          <w:p w14:paraId="2420AB7D" w14:textId="77777777" w:rsidR="00D11826" w:rsidRDefault="00700674">
            <w:pPr>
              <w:tabs>
                <w:tab w:val="left" w:pos="3075"/>
              </w:tabs>
              <w:jc w:val="center"/>
              <w:rPr>
                <w:rFonts w:asciiTheme="majorBidi" w:eastAsia="Times New Roman" w:hAnsiTheme="majorBidi" w:cstheme="majorBidi"/>
                <w:color w:val="000000" w:themeColor="text1"/>
                <w:sz w:val="24"/>
                <w:szCs w:val="24"/>
                <w:lang w:val="en"/>
              </w:rPr>
            </w:pPr>
            <w:r>
              <w:rPr>
                <w:rFonts w:asciiTheme="majorBidi" w:eastAsia="Times New Roman" w:hAnsiTheme="majorBidi" w:cstheme="majorBidi"/>
                <w:color w:val="000000" w:themeColor="text1"/>
                <w:sz w:val="24"/>
                <w:szCs w:val="24"/>
                <w:lang w:val="en"/>
              </w:rPr>
              <w:t>6</w:t>
            </w:r>
          </w:p>
        </w:tc>
      </w:tr>
      <w:tr w:rsidR="00D11826" w14:paraId="2420AB85" w14:textId="77777777">
        <w:tc>
          <w:tcPr>
            <w:tcW w:w="1496" w:type="dxa"/>
            <w:shd w:val="clear" w:color="auto" w:fill="D9D9D9" w:themeFill="background1" w:themeFillShade="D9"/>
            <w:vAlign w:val="center"/>
          </w:tcPr>
          <w:p w14:paraId="2420AB7F" w14:textId="77777777" w:rsidR="00D11826" w:rsidRDefault="00700674">
            <w:pPr>
              <w:tabs>
                <w:tab w:val="left" w:pos="3075"/>
              </w:tabs>
              <w:jc w:val="center"/>
              <w:rPr>
                <w:rFonts w:asciiTheme="majorBidi" w:eastAsia="Times New Roman" w:hAnsiTheme="majorBidi" w:cstheme="majorBidi"/>
                <w:b/>
                <w:bCs/>
                <w:color w:val="000000" w:themeColor="text1"/>
                <w:sz w:val="24"/>
                <w:szCs w:val="24"/>
                <w:lang w:val="en"/>
              </w:rPr>
            </w:pPr>
            <w:r>
              <w:rPr>
                <w:rFonts w:asciiTheme="majorBidi" w:eastAsia="Times New Roman" w:hAnsiTheme="majorBidi" w:cstheme="majorBidi"/>
                <w:b/>
                <w:bCs/>
                <w:color w:val="000000" w:themeColor="text1"/>
                <w:sz w:val="24"/>
                <w:szCs w:val="24"/>
                <w:lang w:val="en"/>
              </w:rPr>
              <w:t>Course Name</w:t>
            </w:r>
          </w:p>
        </w:tc>
        <w:tc>
          <w:tcPr>
            <w:tcW w:w="3089" w:type="dxa"/>
            <w:vAlign w:val="center"/>
          </w:tcPr>
          <w:p w14:paraId="2420AB80" w14:textId="77777777" w:rsidR="00D11826" w:rsidRDefault="00700674">
            <w:pPr>
              <w:tabs>
                <w:tab w:val="left" w:pos="3075"/>
              </w:tabs>
              <w:jc w:val="center"/>
              <w:rPr>
                <w:rFonts w:ascii="Times New Roman" w:eastAsia="Times New Roman" w:hAnsi="Times New Roman" w:cs="Times New Roman"/>
                <w:color w:val="000000" w:themeColor="text1"/>
                <w:sz w:val="24"/>
                <w:szCs w:val="24"/>
                <w:lang w:val="en"/>
              </w:rPr>
            </w:pPr>
            <w:r>
              <w:rPr>
                <w:rFonts w:ascii="Times New Roman" w:eastAsia="Times New Roman" w:hAnsi="Times New Roman" w:cs="Times New Roman"/>
                <w:color w:val="000000" w:themeColor="text1"/>
                <w:sz w:val="24"/>
                <w:szCs w:val="24"/>
                <w:lang w:val="en-GB"/>
              </w:rPr>
              <w:t>Principles of First Aid and Emergency</w:t>
            </w:r>
          </w:p>
        </w:tc>
        <w:tc>
          <w:tcPr>
            <w:tcW w:w="421" w:type="dxa"/>
            <w:shd w:val="clear" w:color="auto" w:fill="D9D9D9" w:themeFill="background1" w:themeFillShade="D9"/>
            <w:vAlign w:val="center"/>
          </w:tcPr>
          <w:p w14:paraId="2420AB81" w14:textId="77777777" w:rsidR="00D11826" w:rsidRDefault="00700674">
            <w:pPr>
              <w:tabs>
                <w:tab w:val="left" w:pos="3075"/>
              </w:tabs>
              <w:jc w:val="center"/>
              <w:rPr>
                <w:rFonts w:asciiTheme="majorBidi" w:eastAsia="Times New Roman" w:hAnsiTheme="majorBidi" w:cstheme="majorBidi"/>
                <w:b/>
                <w:bCs/>
                <w:color w:val="000000" w:themeColor="text1"/>
                <w:sz w:val="24"/>
                <w:szCs w:val="24"/>
                <w:lang w:val="en"/>
              </w:rPr>
            </w:pPr>
            <w:r>
              <w:rPr>
                <w:rFonts w:asciiTheme="majorBidi" w:eastAsia="Times New Roman" w:hAnsiTheme="majorBidi" w:cstheme="majorBidi"/>
                <w:b/>
                <w:bCs/>
                <w:color w:val="000000" w:themeColor="text1"/>
                <w:sz w:val="24"/>
                <w:szCs w:val="24"/>
                <w:lang w:val="en"/>
              </w:rPr>
              <w:t>Number</w:t>
            </w:r>
          </w:p>
        </w:tc>
        <w:tc>
          <w:tcPr>
            <w:tcW w:w="1662" w:type="dxa"/>
            <w:vAlign w:val="center"/>
          </w:tcPr>
          <w:p w14:paraId="2420AB82" w14:textId="77777777" w:rsidR="00D11826" w:rsidRDefault="00700674">
            <w:pPr>
              <w:tabs>
                <w:tab w:val="left" w:pos="3075"/>
              </w:tabs>
              <w:jc w:val="center"/>
              <w:rPr>
                <w:rFonts w:asciiTheme="majorBidi" w:eastAsia="Times New Roman" w:hAnsiTheme="majorBidi" w:cstheme="majorBidi"/>
                <w:color w:val="000000" w:themeColor="text1"/>
                <w:sz w:val="24"/>
                <w:szCs w:val="24"/>
                <w:rtl/>
                <w:lang w:val="en" w:bidi="ar-JO"/>
              </w:rPr>
            </w:pPr>
            <w:r>
              <w:rPr>
                <w:rFonts w:asciiTheme="majorBidi" w:eastAsia="Times New Roman" w:hAnsiTheme="majorBidi" w:cstheme="majorBidi"/>
                <w:color w:val="000000" w:themeColor="text1"/>
                <w:sz w:val="24"/>
                <w:szCs w:val="24"/>
                <w:lang w:val="en"/>
              </w:rPr>
              <w:t>0901209</w:t>
            </w:r>
          </w:p>
        </w:tc>
        <w:tc>
          <w:tcPr>
            <w:tcW w:w="1536" w:type="dxa"/>
            <w:shd w:val="clear" w:color="auto" w:fill="D9D9D9" w:themeFill="background1" w:themeFillShade="D9"/>
            <w:vAlign w:val="center"/>
          </w:tcPr>
          <w:p w14:paraId="2420AB83" w14:textId="77777777" w:rsidR="00D11826" w:rsidRDefault="00700674">
            <w:pPr>
              <w:tabs>
                <w:tab w:val="left" w:pos="3075"/>
              </w:tabs>
              <w:jc w:val="center"/>
              <w:rPr>
                <w:rFonts w:asciiTheme="majorBidi" w:eastAsia="Times New Roman" w:hAnsiTheme="majorBidi" w:cstheme="majorBidi"/>
                <w:b/>
                <w:bCs/>
                <w:color w:val="000000" w:themeColor="text1"/>
                <w:sz w:val="24"/>
                <w:szCs w:val="24"/>
                <w:lang w:val="en"/>
              </w:rPr>
            </w:pPr>
            <w:r>
              <w:rPr>
                <w:rFonts w:asciiTheme="majorBidi" w:eastAsia="Times New Roman" w:hAnsiTheme="majorBidi" w:cstheme="majorBidi"/>
                <w:b/>
                <w:bCs/>
                <w:color w:val="000000" w:themeColor="text1"/>
                <w:sz w:val="24"/>
                <w:szCs w:val="24"/>
                <w:lang w:val="en"/>
              </w:rPr>
              <w:t>Prerequisite</w:t>
            </w:r>
          </w:p>
        </w:tc>
        <w:tc>
          <w:tcPr>
            <w:tcW w:w="1190" w:type="dxa"/>
            <w:vAlign w:val="center"/>
          </w:tcPr>
          <w:p w14:paraId="2420AB84" w14:textId="38FBF2DD" w:rsidR="00D11826" w:rsidRDefault="0046118C">
            <w:pPr>
              <w:tabs>
                <w:tab w:val="left" w:pos="3075"/>
              </w:tabs>
              <w:jc w:val="center"/>
              <w:rPr>
                <w:rFonts w:asciiTheme="majorBidi" w:eastAsia="Times New Roman" w:hAnsiTheme="majorBidi" w:cstheme="majorBidi"/>
                <w:color w:val="000000" w:themeColor="text1"/>
                <w:sz w:val="24"/>
                <w:szCs w:val="24"/>
                <w:lang w:val="en"/>
              </w:rPr>
            </w:pPr>
            <w:r>
              <w:rPr>
                <w:rFonts w:asciiTheme="majorBidi" w:eastAsia="Times New Roman" w:hAnsiTheme="majorBidi" w:cstheme="majorBidi"/>
                <w:color w:val="000000" w:themeColor="text1"/>
                <w:sz w:val="24"/>
                <w:szCs w:val="24"/>
                <w:lang w:val="en"/>
              </w:rPr>
              <w:t>-</w:t>
            </w:r>
          </w:p>
        </w:tc>
      </w:tr>
      <w:tr w:rsidR="00D11826" w14:paraId="2420AB8C" w14:textId="77777777">
        <w:tc>
          <w:tcPr>
            <w:tcW w:w="1496" w:type="dxa"/>
            <w:shd w:val="clear" w:color="auto" w:fill="D9D9D9" w:themeFill="background1" w:themeFillShade="D9"/>
            <w:vAlign w:val="center"/>
          </w:tcPr>
          <w:p w14:paraId="2420AB86" w14:textId="77777777" w:rsidR="00D11826" w:rsidRDefault="00700674">
            <w:pPr>
              <w:tabs>
                <w:tab w:val="left" w:pos="3075"/>
              </w:tabs>
              <w:jc w:val="center"/>
              <w:rPr>
                <w:rFonts w:asciiTheme="majorBidi" w:eastAsia="Times New Roman" w:hAnsiTheme="majorBidi" w:cstheme="majorBidi"/>
                <w:b/>
                <w:bCs/>
                <w:color w:val="000000" w:themeColor="text1"/>
                <w:sz w:val="24"/>
                <w:szCs w:val="24"/>
                <w:lang w:val="en"/>
              </w:rPr>
            </w:pPr>
            <w:r>
              <w:rPr>
                <w:rFonts w:asciiTheme="majorBidi" w:eastAsia="Times New Roman" w:hAnsiTheme="majorBidi" w:cstheme="majorBidi"/>
                <w:b/>
                <w:bCs/>
                <w:color w:val="000000" w:themeColor="text1"/>
                <w:sz w:val="24"/>
                <w:szCs w:val="24"/>
                <w:lang w:val="en"/>
              </w:rPr>
              <w:t>Credit Hours</w:t>
            </w:r>
          </w:p>
        </w:tc>
        <w:tc>
          <w:tcPr>
            <w:tcW w:w="3089" w:type="dxa"/>
            <w:vAlign w:val="center"/>
          </w:tcPr>
          <w:p w14:paraId="2420AB87" w14:textId="77777777" w:rsidR="00D11826" w:rsidRDefault="00700674">
            <w:pPr>
              <w:tabs>
                <w:tab w:val="left" w:pos="3075"/>
              </w:tabs>
              <w:jc w:val="center"/>
              <w:rPr>
                <w:rFonts w:asciiTheme="majorBidi" w:eastAsia="Times New Roman" w:hAnsiTheme="majorBidi" w:cstheme="majorBidi"/>
                <w:color w:val="000000" w:themeColor="text1"/>
                <w:sz w:val="24"/>
                <w:szCs w:val="24"/>
                <w:lang w:val="en"/>
              </w:rPr>
            </w:pPr>
            <w:r>
              <w:rPr>
                <w:rFonts w:asciiTheme="majorBidi" w:eastAsia="Times New Roman" w:hAnsiTheme="majorBidi" w:cstheme="majorBidi"/>
                <w:color w:val="000000" w:themeColor="text1"/>
                <w:sz w:val="24"/>
                <w:szCs w:val="24"/>
                <w:rtl/>
                <w:lang w:val="en"/>
              </w:rPr>
              <w:t>3</w:t>
            </w:r>
          </w:p>
        </w:tc>
        <w:tc>
          <w:tcPr>
            <w:tcW w:w="421" w:type="dxa"/>
            <w:shd w:val="clear" w:color="auto" w:fill="D9D9D9" w:themeFill="background1" w:themeFillShade="D9"/>
            <w:vAlign w:val="center"/>
          </w:tcPr>
          <w:p w14:paraId="2420AB88" w14:textId="77777777" w:rsidR="00D11826" w:rsidRDefault="00700674">
            <w:pPr>
              <w:tabs>
                <w:tab w:val="left" w:pos="3075"/>
              </w:tabs>
              <w:jc w:val="center"/>
              <w:rPr>
                <w:rFonts w:asciiTheme="majorBidi" w:eastAsia="Times New Roman" w:hAnsiTheme="majorBidi" w:cstheme="majorBidi"/>
                <w:b/>
                <w:bCs/>
                <w:color w:val="000000" w:themeColor="text1"/>
                <w:sz w:val="24"/>
                <w:szCs w:val="24"/>
                <w:lang w:val="en"/>
              </w:rPr>
            </w:pPr>
            <w:r>
              <w:rPr>
                <w:rFonts w:asciiTheme="majorBidi" w:eastAsia="Times New Roman" w:hAnsiTheme="majorBidi" w:cstheme="majorBidi"/>
                <w:b/>
                <w:bCs/>
                <w:color w:val="000000" w:themeColor="text1"/>
                <w:sz w:val="24"/>
                <w:szCs w:val="24"/>
                <w:lang w:val="en"/>
              </w:rPr>
              <w:t>Theoretical</w:t>
            </w:r>
          </w:p>
        </w:tc>
        <w:tc>
          <w:tcPr>
            <w:tcW w:w="1662" w:type="dxa"/>
            <w:vAlign w:val="center"/>
          </w:tcPr>
          <w:p w14:paraId="2420AB89" w14:textId="77777777" w:rsidR="00D11826" w:rsidRDefault="00700674">
            <w:pPr>
              <w:tabs>
                <w:tab w:val="left" w:pos="3075"/>
              </w:tabs>
              <w:jc w:val="center"/>
              <w:rPr>
                <w:rFonts w:asciiTheme="majorBidi" w:eastAsia="Times New Roman" w:hAnsiTheme="majorBidi" w:cstheme="majorBidi"/>
                <w:color w:val="000000" w:themeColor="text1"/>
                <w:sz w:val="24"/>
                <w:szCs w:val="24"/>
                <w:lang w:val="en"/>
              </w:rPr>
            </w:pPr>
            <w:r>
              <w:rPr>
                <w:rFonts w:asciiTheme="majorBidi" w:eastAsia="Times New Roman" w:hAnsiTheme="majorBidi" w:cstheme="majorBidi"/>
                <w:color w:val="000000" w:themeColor="text1"/>
                <w:sz w:val="24"/>
                <w:szCs w:val="24"/>
                <w:rtl/>
                <w:lang w:val="en"/>
              </w:rPr>
              <w:t>3</w:t>
            </w:r>
          </w:p>
        </w:tc>
        <w:tc>
          <w:tcPr>
            <w:tcW w:w="1536" w:type="dxa"/>
            <w:shd w:val="clear" w:color="auto" w:fill="D9D9D9" w:themeFill="background1" w:themeFillShade="D9"/>
            <w:vAlign w:val="center"/>
          </w:tcPr>
          <w:p w14:paraId="2420AB8A" w14:textId="77777777" w:rsidR="00D11826" w:rsidRDefault="00700674">
            <w:pPr>
              <w:tabs>
                <w:tab w:val="left" w:pos="3075"/>
              </w:tabs>
              <w:jc w:val="center"/>
              <w:rPr>
                <w:rFonts w:asciiTheme="majorBidi" w:eastAsia="Times New Roman" w:hAnsiTheme="majorBidi" w:cstheme="majorBidi"/>
                <w:b/>
                <w:bCs/>
                <w:color w:val="000000" w:themeColor="text1"/>
                <w:sz w:val="24"/>
                <w:szCs w:val="24"/>
                <w:lang w:val="en"/>
              </w:rPr>
            </w:pPr>
            <w:r>
              <w:rPr>
                <w:rFonts w:asciiTheme="majorBidi" w:eastAsia="Times New Roman" w:hAnsiTheme="majorBidi" w:cstheme="majorBidi"/>
                <w:b/>
                <w:bCs/>
                <w:color w:val="000000" w:themeColor="text1"/>
                <w:sz w:val="24"/>
                <w:szCs w:val="24"/>
                <w:lang w:val="en"/>
              </w:rPr>
              <w:t>Practical</w:t>
            </w:r>
          </w:p>
        </w:tc>
        <w:tc>
          <w:tcPr>
            <w:tcW w:w="1190" w:type="dxa"/>
            <w:vAlign w:val="center"/>
          </w:tcPr>
          <w:p w14:paraId="2420AB8B" w14:textId="77777777" w:rsidR="00D11826" w:rsidRDefault="00700674">
            <w:pPr>
              <w:tabs>
                <w:tab w:val="left" w:pos="3075"/>
              </w:tabs>
              <w:jc w:val="center"/>
              <w:rPr>
                <w:rFonts w:asciiTheme="majorBidi" w:eastAsia="Times New Roman" w:hAnsiTheme="majorBidi" w:cstheme="majorBidi"/>
                <w:b/>
                <w:bCs/>
                <w:color w:val="000000" w:themeColor="text1"/>
                <w:sz w:val="24"/>
                <w:szCs w:val="24"/>
                <w:lang w:val="en"/>
              </w:rPr>
            </w:pPr>
            <w:r>
              <w:rPr>
                <w:rFonts w:asciiTheme="majorBidi" w:eastAsia="Times New Roman" w:hAnsiTheme="majorBidi" w:cstheme="majorBidi"/>
                <w:b/>
                <w:bCs/>
                <w:color w:val="000000" w:themeColor="text1"/>
                <w:sz w:val="24"/>
                <w:szCs w:val="24"/>
                <w:rtl/>
                <w:lang w:val="en"/>
              </w:rPr>
              <w:t>-</w:t>
            </w:r>
          </w:p>
        </w:tc>
      </w:tr>
      <w:tr w:rsidR="00D11826" w14:paraId="2420AB91" w14:textId="77777777">
        <w:tc>
          <w:tcPr>
            <w:tcW w:w="1496" w:type="dxa"/>
            <w:shd w:val="clear" w:color="auto" w:fill="D9D9D9" w:themeFill="background1" w:themeFillShade="D9"/>
            <w:vAlign w:val="center"/>
          </w:tcPr>
          <w:p w14:paraId="2420AB8D" w14:textId="77777777" w:rsidR="00D11826" w:rsidRDefault="00700674">
            <w:pPr>
              <w:tabs>
                <w:tab w:val="left" w:pos="3075"/>
              </w:tabs>
              <w:jc w:val="center"/>
              <w:rPr>
                <w:rFonts w:asciiTheme="majorBidi" w:eastAsia="Times New Roman" w:hAnsiTheme="majorBidi" w:cstheme="majorBidi"/>
                <w:b/>
                <w:bCs/>
                <w:color w:val="000000" w:themeColor="text1"/>
                <w:sz w:val="24"/>
                <w:szCs w:val="24"/>
                <w:lang w:val="en"/>
              </w:rPr>
            </w:pPr>
            <w:r>
              <w:rPr>
                <w:rFonts w:asciiTheme="majorBidi" w:eastAsia="Times New Roman" w:hAnsiTheme="majorBidi" w:cstheme="majorBidi"/>
                <w:b/>
                <w:bCs/>
                <w:color w:val="000000" w:themeColor="text1"/>
                <w:sz w:val="24"/>
                <w:szCs w:val="24"/>
                <w:lang w:val="en"/>
              </w:rPr>
              <w:t>Course Coordinator</w:t>
            </w:r>
          </w:p>
        </w:tc>
        <w:tc>
          <w:tcPr>
            <w:tcW w:w="3089" w:type="dxa"/>
            <w:vAlign w:val="center"/>
          </w:tcPr>
          <w:p w14:paraId="2420AB8E" w14:textId="77777777" w:rsidR="00D11826" w:rsidRDefault="00D11826">
            <w:pPr>
              <w:tabs>
                <w:tab w:val="left" w:pos="3075"/>
              </w:tabs>
              <w:jc w:val="center"/>
              <w:rPr>
                <w:rFonts w:asciiTheme="majorBidi" w:eastAsia="Times New Roman" w:hAnsiTheme="majorBidi" w:cstheme="majorBidi"/>
                <w:color w:val="000000" w:themeColor="text1"/>
                <w:sz w:val="24"/>
                <w:szCs w:val="24"/>
              </w:rPr>
            </w:pPr>
          </w:p>
        </w:tc>
        <w:tc>
          <w:tcPr>
            <w:tcW w:w="421" w:type="dxa"/>
            <w:shd w:val="clear" w:color="auto" w:fill="D9D9D9" w:themeFill="background1" w:themeFillShade="D9"/>
            <w:vAlign w:val="center"/>
          </w:tcPr>
          <w:p w14:paraId="2420AB8F" w14:textId="77777777" w:rsidR="00D11826" w:rsidRDefault="00700674">
            <w:pPr>
              <w:tabs>
                <w:tab w:val="left" w:pos="3075"/>
              </w:tabs>
              <w:jc w:val="center"/>
              <w:rPr>
                <w:rFonts w:asciiTheme="majorBidi" w:eastAsia="Times New Roman" w:hAnsiTheme="majorBidi" w:cstheme="majorBidi"/>
                <w:b/>
                <w:bCs/>
                <w:color w:val="000000" w:themeColor="text1"/>
                <w:sz w:val="24"/>
                <w:szCs w:val="24"/>
                <w:lang w:val="en"/>
              </w:rPr>
            </w:pPr>
            <w:r>
              <w:rPr>
                <w:rFonts w:asciiTheme="majorBidi" w:eastAsia="Times New Roman" w:hAnsiTheme="majorBidi" w:cstheme="majorBidi"/>
                <w:b/>
                <w:bCs/>
                <w:color w:val="000000" w:themeColor="text1"/>
                <w:sz w:val="24"/>
                <w:szCs w:val="24"/>
                <w:lang w:val="en"/>
              </w:rPr>
              <w:t>Email</w:t>
            </w:r>
          </w:p>
        </w:tc>
        <w:tc>
          <w:tcPr>
            <w:tcW w:w="4388" w:type="dxa"/>
            <w:gridSpan w:val="3"/>
            <w:vAlign w:val="center"/>
          </w:tcPr>
          <w:p w14:paraId="2420AB90" w14:textId="77777777" w:rsidR="00D11826" w:rsidRDefault="00D11826">
            <w:pPr>
              <w:tabs>
                <w:tab w:val="left" w:pos="3075"/>
              </w:tabs>
              <w:jc w:val="center"/>
              <w:rPr>
                <w:rFonts w:asciiTheme="majorBidi" w:eastAsia="Times New Roman" w:hAnsiTheme="majorBidi" w:cstheme="majorBidi"/>
                <w:color w:val="000000" w:themeColor="text1"/>
                <w:sz w:val="24"/>
                <w:szCs w:val="24"/>
                <w:lang w:val="en"/>
              </w:rPr>
            </w:pPr>
          </w:p>
        </w:tc>
      </w:tr>
      <w:tr w:rsidR="00D11826" w14:paraId="2420AB96" w14:textId="77777777">
        <w:tc>
          <w:tcPr>
            <w:tcW w:w="1496" w:type="dxa"/>
            <w:shd w:val="clear" w:color="auto" w:fill="D9D9D9" w:themeFill="background1" w:themeFillShade="D9"/>
            <w:vAlign w:val="center"/>
          </w:tcPr>
          <w:p w14:paraId="2420AB92" w14:textId="77777777" w:rsidR="00D11826" w:rsidRDefault="00700674">
            <w:pPr>
              <w:tabs>
                <w:tab w:val="left" w:pos="3075"/>
              </w:tabs>
              <w:jc w:val="center"/>
              <w:rPr>
                <w:rFonts w:asciiTheme="majorBidi" w:eastAsia="Times New Roman" w:hAnsiTheme="majorBidi" w:cstheme="majorBidi"/>
                <w:b/>
                <w:bCs/>
                <w:color w:val="000000" w:themeColor="text1"/>
                <w:sz w:val="24"/>
                <w:szCs w:val="24"/>
                <w:lang w:val="en"/>
              </w:rPr>
            </w:pPr>
            <w:r>
              <w:rPr>
                <w:rFonts w:asciiTheme="majorBidi" w:eastAsia="Times New Roman" w:hAnsiTheme="majorBidi" w:cstheme="majorBidi"/>
                <w:b/>
                <w:bCs/>
                <w:color w:val="000000" w:themeColor="text1"/>
                <w:sz w:val="24"/>
                <w:szCs w:val="24"/>
                <w:lang w:val="en"/>
              </w:rPr>
              <w:t>Teachers Educators</w:t>
            </w:r>
          </w:p>
        </w:tc>
        <w:tc>
          <w:tcPr>
            <w:tcW w:w="3089" w:type="dxa"/>
            <w:vAlign w:val="center"/>
          </w:tcPr>
          <w:p w14:paraId="2420AB93" w14:textId="77777777" w:rsidR="00D11826" w:rsidRDefault="00D11826">
            <w:pPr>
              <w:tabs>
                <w:tab w:val="left" w:pos="3075"/>
              </w:tabs>
              <w:jc w:val="center"/>
              <w:rPr>
                <w:rFonts w:asciiTheme="majorBidi" w:eastAsia="Times New Roman" w:hAnsiTheme="majorBidi" w:cstheme="majorBidi"/>
                <w:color w:val="000000" w:themeColor="text1"/>
                <w:sz w:val="24"/>
                <w:szCs w:val="24"/>
                <w:lang w:val="en"/>
              </w:rPr>
            </w:pPr>
          </w:p>
        </w:tc>
        <w:tc>
          <w:tcPr>
            <w:tcW w:w="421" w:type="dxa"/>
            <w:shd w:val="clear" w:color="auto" w:fill="D9D9D9" w:themeFill="background1" w:themeFillShade="D9"/>
            <w:vAlign w:val="center"/>
          </w:tcPr>
          <w:p w14:paraId="2420AB94" w14:textId="77777777" w:rsidR="00D11826" w:rsidRDefault="00700674">
            <w:pPr>
              <w:tabs>
                <w:tab w:val="left" w:pos="3075"/>
              </w:tabs>
              <w:jc w:val="center"/>
              <w:rPr>
                <w:rFonts w:asciiTheme="majorBidi" w:eastAsia="Times New Roman" w:hAnsiTheme="majorBidi" w:cstheme="majorBidi"/>
                <w:b/>
                <w:bCs/>
                <w:color w:val="000000" w:themeColor="text1"/>
                <w:sz w:val="24"/>
                <w:szCs w:val="24"/>
                <w:lang w:val="en"/>
              </w:rPr>
            </w:pPr>
            <w:r>
              <w:rPr>
                <w:rFonts w:asciiTheme="majorBidi" w:eastAsia="Times New Roman" w:hAnsiTheme="majorBidi" w:cstheme="majorBidi"/>
                <w:b/>
                <w:bCs/>
                <w:color w:val="000000" w:themeColor="text1"/>
                <w:sz w:val="24"/>
                <w:szCs w:val="24"/>
                <w:lang w:val="en"/>
              </w:rPr>
              <w:t>Email</w:t>
            </w:r>
          </w:p>
        </w:tc>
        <w:tc>
          <w:tcPr>
            <w:tcW w:w="4388" w:type="dxa"/>
            <w:gridSpan w:val="3"/>
            <w:vAlign w:val="center"/>
          </w:tcPr>
          <w:p w14:paraId="2420AB95" w14:textId="77777777" w:rsidR="00D11826" w:rsidRDefault="00D11826">
            <w:pPr>
              <w:tabs>
                <w:tab w:val="left" w:pos="3075"/>
              </w:tabs>
              <w:jc w:val="center"/>
              <w:rPr>
                <w:rFonts w:asciiTheme="majorBidi" w:eastAsia="Times New Roman" w:hAnsiTheme="majorBidi" w:cstheme="majorBidi"/>
                <w:color w:val="000000" w:themeColor="text1"/>
                <w:sz w:val="24"/>
                <w:szCs w:val="24"/>
                <w:lang w:val="en"/>
              </w:rPr>
            </w:pPr>
          </w:p>
        </w:tc>
      </w:tr>
      <w:tr w:rsidR="00D11826" w14:paraId="2420AB9D" w14:textId="77777777">
        <w:tc>
          <w:tcPr>
            <w:tcW w:w="1496" w:type="dxa"/>
            <w:shd w:val="clear" w:color="auto" w:fill="D9D9D9" w:themeFill="background1" w:themeFillShade="D9"/>
            <w:vAlign w:val="center"/>
          </w:tcPr>
          <w:p w14:paraId="2420AB97" w14:textId="77777777" w:rsidR="00D11826" w:rsidRDefault="00700674">
            <w:pPr>
              <w:tabs>
                <w:tab w:val="left" w:pos="3075"/>
              </w:tabs>
              <w:jc w:val="center"/>
              <w:rPr>
                <w:rFonts w:asciiTheme="majorBidi" w:eastAsia="Times New Roman" w:hAnsiTheme="majorBidi" w:cstheme="majorBidi"/>
                <w:b/>
                <w:bCs/>
                <w:color w:val="000000" w:themeColor="text1"/>
                <w:sz w:val="24"/>
                <w:szCs w:val="24"/>
                <w:lang w:val="en"/>
              </w:rPr>
            </w:pPr>
            <w:r>
              <w:rPr>
                <w:rFonts w:asciiTheme="majorBidi" w:eastAsia="Times New Roman" w:hAnsiTheme="majorBidi" w:cstheme="majorBidi"/>
                <w:b/>
                <w:bCs/>
                <w:color w:val="000000" w:themeColor="text1"/>
                <w:sz w:val="24"/>
                <w:szCs w:val="24"/>
                <w:lang w:val="en"/>
              </w:rPr>
              <w:t>Lecture Time</w:t>
            </w:r>
          </w:p>
        </w:tc>
        <w:tc>
          <w:tcPr>
            <w:tcW w:w="3089" w:type="dxa"/>
            <w:vAlign w:val="center"/>
          </w:tcPr>
          <w:p w14:paraId="2420AB98" w14:textId="77777777" w:rsidR="00D11826" w:rsidRDefault="00700674">
            <w:pPr>
              <w:tabs>
                <w:tab w:val="left" w:pos="3075"/>
              </w:tabs>
              <w:jc w:val="left"/>
              <w:rPr>
                <w:rFonts w:asciiTheme="majorBidi" w:eastAsia="Times New Roman" w:hAnsiTheme="majorBidi" w:cstheme="majorBidi"/>
                <w:color w:val="000000" w:themeColor="text1"/>
                <w:sz w:val="24"/>
                <w:szCs w:val="24"/>
                <w:lang w:val="en"/>
              </w:rPr>
            </w:pPr>
            <w:r>
              <w:rPr>
                <w:rFonts w:asciiTheme="majorBidi" w:eastAsia="Times New Roman" w:hAnsiTheme="majorBidi" w:cstheme="majorBidi"/>
                <w:color w:val="000000" w:themeColor="text1"/>
                <w:sz w:val="24"/>
                <w:szCs w:val="24"/>
                <w:lang w:val="en"/>
              </w:rPr>
              <w:t xml:space="preserve"> </w:t>
            </w:r>
          </w:p>
        </w:tc>
        <w:tc>
          <w:tcPr>
            <w:tcW w:w="421" w:type="dxa"/>
            <w:shd w:val="clear" w:color="auto" w:fill="D9D9D9" w:themeFill="background1" w:themeFillShade="D9"/>
            <w:vAlign w:val="center"/>
          </w:tcPr>
          <w:p w14:paraId="2420AB99" w14:textId="77777777" w:rsidR="00D11826" w:rsidRDefault="00700674">
            <w:pPr>
              <w:tabs>
                <w:tab w:val="left" w:pos="3075"/>
              </w:tabs>
              <w:jc w:val="center"/>
              <w:rPr>
                <w:rFonts w:asciiTheme="majorBidi" w:eastAsia="Times New Roman" w:hAnsiTheme="majorBidi" w:cstheme="majorBidi"/>
                <w:b/>
                <w:bCs/>
                <w:color w:val="000000" w:themeColor="text1"/>
                <w:sz w:val="24"/>
                <w:szCs w:val="24"/>
                <w:lang w:val="en"/>
              </w:rPr>
            </w:pPr>
            <w:r>
              <w:rPr>
                <w:rFonts w:asciiTheme="majorBidi" w:eastAsia="Times New Roman" w:hAnsiTheme="majorBidi" w:cstheme="majorBidi"/>
                <w:b/>
                <w:bCs/>
                <w:color w:val="000000" w:themeColor="text1"/>
                <w:sz w:val="24"/>
                <w:szCs w:val="24"/>
                <w:lang w:val="en"/>
              </w:rPr>
              <w:t>Place</w:t>
            </w:r>
          </w:p>
        </w:tc>
        <w:tc>
          <w:tcPr>
            <w:tcW w:w="1662" w:type="dxa"/>
            <w:vAlign w:val="center"/>
          </w:tcPr>
          <w:p w14:paraId="2420AB9A" w14:textId="77777777" w:rsidR="00D11826" w:rsidRDefault="00D11826">
            <w:pPr>
              <w:tabs>
                <w:tab w:val="left" w:pos="3075"/>
              </w:tabs>
              <w:jc w:val="center"/>
              <w:rPr>
                <w:rFonts w:asciiTheme="majorBidi" w:eastAsia="Times New Roman" w:hAnsiTheme="majorBidi" w:cstheme="majorBidi"/>
                <w:b/>
                <w:bCs/>
                <w:color w:val="000000" w:themeColor="text1"/>
                <w:sz w:val="24"/>
                <w:szCs w:val="24"/>
                <w:lang w:val="en"/>
              </w:rPr>
            </w:pPr>
          </w:p>
        </w:tc>
        <w:tc>
          <w:tcPr>
            <w:tcW w:w="1536" w:type="dxa"/>
            <w:shd w:val="clear" w:color="auto" w:fill="D9D9D9" w:themeFill="background1" w:themeFillShade="D9"/>
            <w:vAlign w:val="center"/>
          </w:tcPr>
          <w:p w14:paraId="2420AB9B" w14:textId="77777777" w:rsidR="00D11826" w:rsidRDefault="00700674">
            <w:pPr>
              <w:tabs>
                <w:tab w:val="left" w:pos="3075"/>
              </w:tabs>
              <w:jc w:val="center"/>
              <w:rPr>
                <w:rFonts w:asciiTheme="majorBidi" w:eastAsia="Times New Roman" w:hAnsiTheme="majorBidi" w:cstheme="majorBidi"/>
                <w:b/>
                <w:bCs/>
                <w:color w:val="000000" w:themeColor="text1"/>
                <w:sz w:val="24"/>
                <w:szCs w:val="24"/>
                <w:lang w:val="en"/>
              </w:rPr>
            </w:pPr>
            <w:r>
              <w:rPr>
                <w:rFonts w:asciiTheme="majorBidi" w:eastAsia="Times New Roman" w:hAnsiTheme="majorBidi" w:cstheme="majorBidi"/>
                <w:b/>
                <w:bCs/>
                <w:color w:val="000000" w:themeColor="text1"/>
                <w:sz w:val="24"/>
                <w:szCs w:val="24"/>
                <w:lang w:val="en"/>
              </w:rPr>
              <w:t>Attendance Type</w:t>
            </w:r>
          </w:p>
        </w:tc>
        <w:tc>
          <w:tcPr>
            <w:tcW w:w="1190" w:type="dxa"/>
            <w:vAlign w:val="center"/>
          </w:tcPr>
          <w:p w14:paraId="2420AB9C" w14:textId="77777777" w:rsidR="00D11826" w:rsidRDefault="00700674">
            <w:pPr>
              <w:tabs>
                <w:tab w:val="left" w:pos="3075"/>
              </w:tabs>
              <w:jc w:val="center"/>
              <w:rPr>
                <w:rFonts w:asciiTheme="majorBidi" w:eastAsia="Times New Roman" w:hAnsiTheme="majorBidi" w:cstheme="majorBidi"/>
                <w:color w:val="000000" w:themeColor="text1"/>
                <w:sz w:val="24"/>
                <w:szCs w:val="24"/>
                <w:lang w:val="en"/>
              </w:rPr>
            </w:pPr>
            <w:r>
              <w:rPr>
                <w:rFonts w:asciiTheme="majorBidi" w:eastAsia="Times New Roman" w:hAnsiTheme="majorBidi" w:cstheme="majorBidi"/>
                <w:color w:val="000000" w:themeColor="text1"/>
                <w:sz w:val="24"/>
                <w:szCs w:val="24"/>
              </w:rPr>
              <w:t>Hybrid</w:t>
            </w:r>
            <w:r>
              <w:rPr>
                <w:rFonts w:asciiTheme="majorBidi" w:eastAsia="Times New Roman" w:hAnsiTheme="majorBidi" w:cstheme="majorBidi"/>
                <w:color w:val="000000" w:themeColor="text1"/>
                <w:sz w:val="24"/>
                <w:szCs w:val="24"/>
                <w:lang w:val="en"/>
              </w:rPr>
              <w:t xml:space="preserve"> </w:t>
            </w:r>
          </w:p>
        </w:tc>
      </w:tr>
      <w:tr w:rsidR="00D11826" w14:paraId="2420ABA4" w14:textId="77777777">
        <w:tc>
          <w:tcPr>
            <w:tcW w:w="1496" w:type="dxa"/>
            <w:shd w:val="clear" w:color="auto" w:fill="D9D9D9" w:themeFill="background1" w:themeFillShade="D9"/>
            <w:vAlign w:val="center"/>
          </w:tcPr>
          <w:p w14:paraId="2420AB9E" w14:textId="77777777" w:rsidR="00D11826" w:rsidRDefault="00700674">
            <w:pPr>
              <w:tabs>
                <w:tab w:val="left" w:pos="3075"/>
              </w:tabs>
              <w:jc w:val="center"/>
              <w:rPr>
                <w:rFonts w:asciiTheme="majorBidi" w:eastAsia="Times New Roman" w:hAnsiTheme="majorBidi" w:cstheme="majorBidi"/>
                <w:b/>
                <w:bCs/>
                <w:color w:val="000000" w:themeColor="text1"/>
                <w:sz w:val="24"/>
                <w:szCs w:val="24"/>
                <w:lang w:val="en"/>
              </w:rPr>
            </w:pPr>
            <w:r>
              <w:rPr>
                <w:rFonts w:asciiTheme="majorBidi" w:eastAsia="Times New Roman" w:hAnsiTheme="majorBidi" w:cstheme="majorBidi"/>
                <w:b/>
                <w:bCs/>
                <w:color w:val="000000" w:themeColor="text1"/>
                <w:sz w:val="24"/>
                <w:szCs w:val="24"/>
                <w:lang w:val="en"/>
              </w:rPr>
              <w:t>Semester</w:t>
            </w:r>
          </w:p>
        </w:tc>
        <w:tc>
          <w:tcPr>
            <w:tcW w:w="3089" w:type="dxa"/>
            <w:vAlign w:val="center"/>
          </w:tcPr>
          <w:p w14:paraId="2420AB9F" w14:textId="77777777" w:rsidR="00D11826" w:rsidRDefault="00700674">
            <w:pPr>
              <w:tabs>
                <w:tab w:val="left" w:pos="3075"/>
              </w:tabs>
              <w:jc w:val="center"/>
              <w:rPr>
                <w:rFonts w:asciiTheme="majorBidi" w:eastAsia="Times New Roman" w:hAnsiTheme="majorBidi" w:cstheme="majorBidi"/>
                <w:color w:val="000000" w:themeColor="text1"/>
                <w:sz w:val="24"/>
                <w:szCs w:val="24"/>
                <w:lang w:val="en"/>
              </w:rPr>
            </w:pPr>
            <w:r>
              <w:rPr>
                <w:rFonts w:asciiTheme="majorBidi" w:eastAsia="Times New Roman" w:hAnsiTheme="majorBidi" w:cstheme="majorBidi"/>
                <w:color w:val="000000" w:themeColor="text1"/>
                <w:sz w:val="24"/>
                <w:szCs w:val="24"/>
                <w:lang w:val="en"/>
              </w:rPr>
              <w:t>1</w:t>
            </w:r>
            <w:r>
              <w:rPr>
                <w:rFonts w:asciiTheme="majorBidi" w:eastAsia="Times New Roman" w:hAnsiTheme="majorBidi" w:cstheme="majorBidi"/>
                <w:color w:val="000000" w:themeColor="text1"/>
                <w:sz w:val="24"/>
                <w:szCs w:val="24"/>
                <w:vertAlign w:val="superscript"/>
                <w:lang w:val="en"/>
              </w:rPr>
              <w:t>st</w:t>
            </w:r>
            <w:r>
              <w:rPr>
                <w:rFonts w:asciiTheme="majorBidi" w:eastAsia="Times New Roman" w:hAnsiTheme="majorBidi" w:cstheme="majorBidi"/>
                <w:color w:val="000000" w:themeColor="text1"/>
                <w:sz w:val="24"/>
                <w:szCs w:val="24"/>
                <w:lang w:val="en"/>
              </w:rPr>
              <w:t xml:space="preserve"> </w:t>
            </w:r>
          </w:p>
        </w:tc>
        <w:tc>
          <w:tcPr>
            <w:tcW w:w="421" w:type="dxa"/>
            <w:shd w:val="clear" w:color="auto" w:fill="D9D9D9" w:themeFill="background1" w:themeFillShade="D9"/>
            <w:vAlign w:val="center"/>
          </w:tcPr>
          <w:p w14:paraId="2420ABA0" w14:textId="77777777" w:rsidR="00D11826" w:rsidRDefault="00700674">
            <w:pPr>
              <w:tabs>
                <w:tab w:val="left" w:pos="3075"/>
              </w:tabs>
              <w:jc w:val="center"/>
              <w:rPr>
                <w:rFonts w:asciiTheme="majorBidi" w:eastAsia="Times New Roman" w:hAnsiTheme="majorBidi" w:cstheme="majorBidi"/>
                <w:b/>
                <w:bCs/>
                <w:color w:val="000000" w:themeColor="text1"/>
                <w:sz w:val="24"/>
                <w:szCs w:val="24"/>
                <w:lang w:val="en"/>
              </w:rPr>
            </w:pPr>
            <w:r>
              <w:rPr>
                <w:rFonts w:asciiTheme="majorBidi" w:eastAsia="Times New Roman" w:hAnsiTheme="majorBidi" w:cstheme="majorBidi"/>
                <w:b/>
                <w:bCs/>
                <w:color w:val="000000" w:themeColor="text1"/>
                <w:sz w:val="24"/>
                <w:szCs w:val="24"/>
                <w:lang w:val="en"/>
              </w:rPr>
              <w:t>Preparation Date</w:t>
            </w:r>
          </w:p>
        </w:tc>
        <w:tc>
          <w:tcPr>
            <w:tcW w:w="1662" w:type="dxa"/>
            <w:vAlign w:val="center"/>
          </w:tcPr>
          <w:p w14:paraId="2420ABA1" w14:textId="7E93217F" w:rsidR="00D11826" w:rsidRDefault="00D11826">
            <w:pPr>
              <w:tabs>
                <w:tab w:val="left" w:pos="3075"/>
              </w:tabs>
              <w:jc w:val="center"/>
              <w:rPr>
                <w:rFonts w:asciiTheme="majorBidi" w:eastAsia="Times New Roman" w:hAnsiTheme="majorBidi" w:cstheme="majorBidi"/>
                <w:color w:val="000000" w:themeColor="text1"/>
                <w:sz w:val="24"/>
                <w:szCs w:val="24"/>
                <w:lang w:val="en"/>
              </w:rPr>
            </w:pPr>
          </w:p>
        </w:tc>
        <w:tc>
          <w:tcPr>
            <w:tcW w:w="1536" w:type="dxa"/>
            <w:shd w:val="clear" w:color="auto" w:fill="D9D9D9" w:themeFill="background1" w:themeFillShade="D9"/>
            <w:vAlign w:val="center"/>
          </w:tcPr>
          <w:p w14:paraId="2420ABA2" w14:textId="77777777" w:rsidR="00D11826" w:rsidRDefault="00700674">
            <w:pPr>
              <w:tabs>
                <w:tab w:val="left" w:pos="3075"/>
              </w:tabs>
              <w:jc w:val="center"/>
              <w:rPr>
                <w:rFonts w:asciiTheme="majorBidi" w:eastAsia="Times New Roman" w:hAnsiTheme="majorBidi" w:cstheme="majorBidi"/>
                <w:b/>
                <w:bCs/>
                <w:color w:val="000000" w:themeColor="text1"/>
                <w:sz w:val="24"/>
                <w:szCs w:val="24"/>
                <w:lang w:val="en"/>
              </w:rPr>
            </w:pPr>
            <w:r>
              <w:rPr>
                <w:rFonts w:asciiTheme="majorBidi" w:eastAsia="Times New Roman" w:hAnsiTheme="majorBidi" w:cstheme="majorBidi"/>
                <w:b/>
                <w:bCs/>
                <w:color w:val="000000" w:themeColor="text1"/>
                <w:sz w:val="24"/>
                <w:szCs w:val="24"/>
                <w:lang w:val="en"/>
              </w:rPr>
              <w:t>Modification Date</w:t>
            </w:r>
          </w:p>
        </w:tc>
        <w:tc>
          <w:tcPr>
            <w:tcW w:w="1190" w:type="dxa"/>
            <w:vAlign w:val="center"/>
          </w:tcPr>
          <w:p w14:paraId="2420ABA3" w14:textId="73FA746C" w:rsidR="00D11826" w:rsidRDefault="00D11826">
            <w:pPr>
              <w:tabs>
                <w:tab w:val="left" w:pos="3075"/>
              </w:tabs>
              <w:jc w:val="center"/>
              <w:rPr>
                <w:rFonts w:asciiTheme="majorBidi" w:eastAsia="Times New Roman" w:hAnsiTheme="majorBidi" w:cstheme="majorBidi"/>
                <w:color w:val="000000" w:themeColor="text1"/>
                <w:sz w:val="24"/>
                <w:szCs w:val="24"/>
                <w:lang w:val="en"/>
              </w:rPr>
            </w:pPr>
          </w:p>
        </w:tc>
      </w:tr>
    </w:tbl>
    <w:p w14:paraId="2420ABA5" w14:textId="77777777" w:rsidR="00D11826" w:rsidRDefault="00D11826">
      <w:pPr>
        <w:shd w:val="clear" w:color="auto" w:fill="FFFFFF"/>
        <w:rPr>
          <w:rFonts w:asciiTheme="majorBidi" w:eastAsia="Times New Roman" w:hAnsiTheme="majorBidi" w:cstheme="majorBidi"/>
          <w:color w:val="000000" w:themeColor="text1"/>
          <w:sz w:val="24"/>
          <w:szCs w:val="24"/>
          <w:lang w:val="en" w:bidi="ar"/>
        </w:rPr>
      </w:pPr>
    </w:p>
    <w:tbl>
      <w:tblPr>
        <w:tblStyle w:val="TableGrid"/>
        <w:tblW w:w="0" w:type="auto"/>
        <w:tblLook w:val="04A0" w:firstRow="1" w:lastRow="0" w:firstColumn="1" w:lastColumn="0" w:noHBand="0" w:noVBand="1"/>
      </w:tblPr>
      <w:tblGrid>
        <w:gridCol w:w="9394"/>
      </w:tblGrid>
      <w:tr w:rsidR="00D11826" w14:paraId="2420ABA7" w14:textId="77777777">
        <w:tc>
          <w:tcPr>
            <w:tcW w:w="9394" w:type="dxa"/>
            <w:shd w:val="clear" w:color="auto" w:fill="D9D9D9" w:themeFill="background1" w:themeFillShade="D9"/>
            <w:vAlign w:val="center"/>
          </w:tcPr>
          <w:p w14:paraId="2420ABA6" w14:textId="77777777" w:rsidR="00D11826" w:rsidRDefault="00700674">
            <w:pPr>
              <w:jc w:val="center"/>
              <w:rPr>
                <w:rFonts w:ascii="Times New Roman" w:eastAsia="Times New Roman" w:hAnsi="Times New Roman" w:cs="Times New Roman"/>
                <w:color w:val="000000" w:themeColor="text1"/>
                <w:sz w:val="24"/>
                <w:szCs w:val="24"/>
                <w:lang w:val="en" w:bidi="ar"/>
              </w:rPr>
            </w:pPr>
            <w:r>
              <w:rPr>
                <w:rFonts w:ascii="Times New Roman" w:eastAsia="Times New Roman" w:hAnsi="Times New Roman" w:cs="Times New Roman"/>
                <w:color w:val="000000" w:themeColor="text1"/>
                <w:sz w:val="24"/>
                <w:szCs w:val="24"/>
                <w:lang w:val="en" w:bidi="ar"/>
              </w:rPr>
              <w:t xml:space="preserve">Abridged Course Description </w:t>
            </w:r>
          </w:p>
        </w:tc>
      </w:tr>
      <w:tr w:rsidR="00D11826" w14:paraId="2420ABA9" w14:textId="77777777">
        <w:trPr>
          <w:trHeight w:val="2303"/>
        </w:trPr>
        <w:tc>
          <w:tcPr>
            <w:tcW w:w="9394" w:type="dxa"/>
            <w:vAlign w:val="center"/>
          </w:tcPr>
          <w:p w14:paraId="2420ABA8" w14:textId="77777777" w:rsidR="00D11826" w:rsidRDefault="00700674">
            <w:pPr>
              <w:jc w:val="left"/>
              <w:rPr>
                <w:rFonts w:ascii="Times New Roman" w:eastAsia="Times New Roman" w:hAnsi="Times New Roman" w:cs="Times New Roman"/>
                <w:color w:val="000000" w:themeColor="text1"/>
                <w:sz w:val="24"/>
                <w:szCs w:val="24"/>
                <w:lang w:val="en" w:bidi="ar"/>
              </w:rPr>
            </w:pPr>
            <w:r>
              <w:rPr>
                <w:rFonts w:ascii="Times New Roman" w:eastAsia="Times New Roman" w:hAnsi="Times New Roman" w:cs="Times New Roman"/>
                <w:color w:val="202124"/>
                <w:sz w:val="24"/>
                <w:szCs w:val="24"/>
                <w:lang w:eastAsia="en-GB"/>
              </w:rPr>
              <w:t>This course introduces the fundamental principles and practices of first aid and emergency care, focusing on the immediate and effective response to medical emergencies in various settings. Students will learn to assess, prioritize, and manage common emergencies, including injuries, cardiac events, respiratory distress, and environmental hazards. Emphasis is placed on recognizing life-threatening conditions, providing basic life support, and implementing evidence-based interventions. The course integrates theoretical knowledge with practical scenarios to develop critical thinking, decision-making, and teamwork skills essential for emergency response. Designed for nursing students, this course prepares participants to respond confidently and competently in urgent care situations.</w:t>
            </w:r>
            <w:r>
              <w:rPr>
                <w:rFonts w:ascii="Times New Roman" w:eastAsia="Times New Roman" w:hAnsi="Times New Roman" w:cs="Times New Roman"/>
                <w:color w:val="202124"/>
                <w:sz w:val="24"/>
                <w:szCs w:val="24"/>
                <w:lang w:val="en" w:eastAsia="en-GB"/>
              </w:rPr>
              <w:t xml:space="preserve"> </w:t>
            </w:r>
          </w:p>
        </w:tc>
      </w:tr>
      <w:tr w:rsidR="00D11826" w14:paraId="2420ABAB" w14:textId="77777777">
        <w:tc>
          <w:tcPr>
            <w:tcW w:w="9394" w:type="dxa"/>
            <w:shd w:val="clear" w:color="auto" w:fill="D9D9D9" w:themeFill="background1" w:themeFillShade="D9"/>
            <w:vAlign w:val="center"/>
          </w:tcPr>
          <w:p w14:paraId="2420ABAA" w14:textId="77777777" w:rsidR="00D11826" w:rsidRDefault="00700674">
            <w:pPr>
              <w:tabs>
                <w:tab w:val="left" w:pos="3075"/>
              </w:tabs>
              <w:jc w:val="center"/>
              <w:rPr>
                <w:rFonts w:ascii="Times New Roman" w:eastAsia="Times New Roman" w:hAnsi="Times New Roman" w:cs="Times New Roman"/>
                <w:color w:val="000000" w:themeColor="text1"/>
                <w:sz w:val="24"/>
                <w:szCs w:val="24"/>
                <w:lang w:val="en" w:bidi="ar"/>
              </w:rPr>
            </w:pPr>
            <w:r>
              <w:rPr>
                <w:rFonts w:ascii="Times New Roman" w:eastAsia="Times New Roman" w:hAnsi="Times New Roman" w:cs="Times New Roman"/>
                <w:color w:val="000000" w:themeColor="text1"/>
                <w:sz w:val="24"/>
                <w:szCs w:val="24"/>
                <w:lang w:val="en" w:bidi="ar"/>
              </w:rPr>
              <w:t>Course Objectives</w:t>
            </w:r>
          </w:p>
        </w:tc>
      </w:tr>
      <w:tr w:rsidR="00D11826" w14:paraId="2420ABB1" w14:textId="77777777">
        <w:tc>
          <w:tcPr>
            <w:tcW w:w="9394" w:type="dxa"/>
            <w:vAlign w:val="center"/>
          </w:tcPr>
          <w:p w14:paraId="2420ABAC" w14:textId="77777777" w:rsidR="00D11826" w:rsidRDefault="00700674">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Describe the principles and guidelines of first aid and emergency care, including legal and ethical considerations in emergency response.</w:t>
            </w:r>
          </w:p>
          <w:p w14:paraId="2420ABAD" w14:textId="77777777" w:rsidR="00D11826" w:rsidRDefault="00700674">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Identify common medical emergencies and traumatic injuries and explain the appropriate initial interventions for each scenario.</w:t>
            </w:r>
          </w:p>
          <w:p w14:paraId="2420ABAE" w14:textId="77777777" w:rsidR="00D11826" w:rsidRDefault="00700674">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Demonstrate the ability to assess and prioritize the needs of patients in emergency situations, ensuring safety and effective care delivery.</w:t>
            </w:r>
          </w:p>
          <w:p w14:paraId="2420ABAF" w14:textId="77777777" w:rsidR="00D11826" w:rsidRDefault="00700674">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Apply evidence-based first aid techniques, including basic life support (BLS), wound care, and management of fractures, burns, and other acute conditions.</w:t>
            </w:r>
          </w:p>
          <w:p w14:paraId="2420ABB0" w14:textId="77777777" w:rsidR="00D11826" w:rsidRDefault="00700674">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lastRenderedPageBreak/>
              <w:t>Develop critical thinking and teamwork skills to collaborate effectively in emergency situations, ensuring timely and coordinated patient care.</w:t>
            </w:r>
          </w:p>
        </w:tc>
      </w:tr>
    </w:tbl>
    <w:p w14:paraId="2420ABB2" w14:textId="77777777" w:rsidR="00D11826" w:rsidRDefault="00D11826">
      <w:pPr>
        <w:shd w:val="clear" w:color="auto" w:fill="FFFFFF"/>
        <w:rPr>
          <w:rFonts w:ascii="Times New Roman" w:eastAsia="Times New Roman" w:hAnsi="Times New Roman" w:cs="Times New Roman"/>
          <w:color w:val="000000" w:themeColor="text1"/>
          <w:sz w:val="24"/>
          <w:szCs w:val="24"/>
          <w:lang w:val="en" w:bidi="ar"/>
        </w:rPr>
      </w:pPr>
    </w:p>
    <w:tbl>
      <w:tblPr>
        <w:tblStyle w:val="TableGrid"/>
        <w:tblW w:w="0" w:type="auto"/>
        <w:tblLook w:val="04A0" w:firstRow="1" w:lastRow="0" w:firstColumn="1" w:lastColumn="0" w:noHBand="0" w:noVBand="1"/>
      </w:tblPr>
      <w:tblGrid>
        <w:gridCol w:w="9394"/>
      </w:tblGrid>
      <w:tr w:rsidR="00D11826" w14:paraId="2420ABB4" w14:textId="77777777">
        <w:tc>
          <w:tcPr>
            <w:tcW w:w="9394" w:type="dxa"/>
            <w:shd w:val="clear" w:color="auto" w:fill="D9D9D9" w:themeFill="background1" w:themeFillShade="D9"/>
            <w:vAlign w:val="center"/>
          </w:tcPr>
          <w:p w14:paraId="2420ABB3" w14:textId="77777777" w:rsidR="00D11826" w:rsidRDefault="00700674">
            <w:pPr>
              <w:jc w:val="center"/>
              <w:rPr>
                <w:rFonts w:ascii="Times New Roman" w:eastAsia="Times New Roman" w:hAnsi="Times New Roman" w:cs="Times New Roman"/>
                <w:b/>
                <w:bCs/>
                <w:color w:val="000000" w:themeColor="text1"/>
                <w:sz w:val="24"/>
                <w:szCs w:val="24"/>
                <w:lang w:val="en" w:bidi="ar"/>
              </w:rPr>
            </w:pPr>
            <w:r>
              <w:rPr>
                <w:rFonts w:ascii="Times New Roman" w:hAnsi="Times New Roman" w:cs="Times New Roman"/>
                <w:b/>
                <w:bCs/>
                <w:sz w:val="24"/>
                <w:szCs w:val="24"/>
              </w:rPr>
              <w:t>CILOs (Learning Outcomes)</w:t>
            </w:r>
          </w:p>
        </w:tc>
      </w:tr>
      <w:tr w:rsidR="00D11826" w14:paraId="2420ABB6" w14:textId="77777777">
        <w:tc>
          <w:tcPr>
            <w:tcW w:w="9394" w:type="dxa"/>
            <w:shd w:val="clear" w:color="auto" w:fill="D9D9D9" w:themeFill="background1" w:themeFillShade="D9"/>
            <w:vAlign w:val="center"/>
          </w:tcPr>
          <w:p w14:paraId="2420ABB5" w14:textId="77777777" w:rsidR="00D11826" w:rsidRDefault="00700674">
            <w:pPr>
              <w:jc w:val="left"/>
              <w:rPr>
                <w:rFonts w:ascii="Times New Roman" w:eastAsia="Times New Roman" w:hAnsi="Times New Roman" w:cs="Times New Roman"/>
                <w:b/>
                <w:bCs/>
                <w:color w:val="000000" w:themeColor="text1"/>
                <w:sz w:val="24"/>
                <w:szCs w:val="24"/>
                <w:lang w:val="en" w:bidi="ar"/>
              </w:rPr>
            </w:pPr>
            <w:r>
              <w:rPr>
                <w:rFonts w:ascii="Times New Roman" w:eastAsia="Times New Roman" w:hAnsi="Times New Roman" w:cs="Times New Roman"/>
                <w:b/>
                <w:bCs/>
                <w:color w:val="000000" w:themeColor="text1"/>
                <w:sz w:val="24"/>
                <w:szCs w:val="24"/>
                <w:lang w:val="en" w:bidi="ar"/>
              </w:rPr>
              <w:t>Knowledge</w:t>
            </w:r>
          </w:p>
        </w:tc>
      </w:tr>
      <w:tr w:rsidR="00D11826" w14:paraId="2420ABBB" w14:textId="77777777">
        <w:tc>
          <w:tcPr>
            <w:tcW w:w="9394" w:type="dxa"/>
            <w:shd w:val="clear" w:color="auto" w:fill="FFFFFF" w:themeFill="background1"/>
            <w:vAlign w:val="center"/>
          </w:tcPr>
          <w:p w14:paraId="2420ABB7" w14:textId="77777777" w:rsidR="00D11826" w:rsidRDefault="00700674">
            <w:pPr>
              <w:tabs>
                <w:tab w:val="left" w:pos="313"/>
              </w:tabs>
              <w:spacing w:before="40" w:after="40"/>
              <w:jc w:val="left"/>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a1</w:t>
            </w:r>
            <w:r>
              <w:rPr>
                <w:rFonts w:ascii="Times New Roman" w:hAnsi="Times New Roman" w:cs="Times New Roman"/>
                <w:color w:val="000000" w:themeColor="text1"/>
                <w:sz w:val="24"/>
                <w:szCs w:val="24"/>
              </w:rPr>
              <w:t>. Explain the principles and guidelines of first aid and emergency care, including the legal and ethical considerations involved.</w:t>
            </w:r>
          </w:p>
          <w:p w14:paraId="2420ABB8" w14:textId="77777777" w:rsidR="00D11826" w:rsidRDefault="00700674">
            <w:pPr>
              <w:tabs>
                <w:tab w:val="left" w:pos="313"/>
              </w:tabs>
              <w:spacing w:before="40" w:after="40"/>
              <w:jc w:val="left"/>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a2</w:t>
            </w:r>
            <w:r>
              <w:rPr>
                <w:rFonts w:ascii="Times New Roman" w:hAnsi="Times New Roman" w:cs="Times New Roman"/>
                <w:color w:val="000000" w:themeColor="text1"/>
                <w:sz w:val="24"/>
                <w:szCs w:val="24"/>
              </w:rPr>
              <w:t>. Identify common medical emergencies and traumatic injuries, understanding the key interventions required for each.</w:t>
            </w:r>
          </w:p>
          <w:p w14:paraId="2420ABB9" w14:textId="77777777" w:rsidR="00D11826" w:rsidRDefault="00700674">
            <w:pPr>
              <w:tabs>
                <w:tab w:val="left" w:pos="313"/>
              </w:tabs>
              <w:spacing w:before="40" w:after="40"/>
              <w:jc w:val="left"/>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a3</w:t>
            </w:r>
            <w:r>
              <w:rPr>
                <w:rFonts w:ascii="Times New Roman" w:hAnsi="Times New Roman" w:cs="Times New Roman"/>
                <w:color w:val="000000" w:themeColor="text1"/>
                <w:sz w:val="24"/>
                <w:szCs w:val="24"/>
              </w:rPr>
              <w:t>. Describe the components of basic life support (BLS), wound care, and injury management in various emergency scenarios.</w:t>
            </w:r>
          </w:p>
          <w:p w14:paraId="2420ABBA" w14:textId="77777777" w:rsidR="00D11826" w:rsidRDefault="00700674">
            <w:pPr>
              <w:tabs>
                <w:tab w:val="left" w:pos="313"/>
              </w:tabs>
              <w:spacing w:before="40" w:after="40"/>
              <w:jc w:val="left"/>
              <w:rPr>
                <w:rFonts w:ascii="Times New Roman" w:eastAsia="SimSun" w:hAnsi="Times New Roman" w:cs="Times New Roman"/>
                <w:color w:val="000000"/>
                <w:sz w:val="24"/>
                <w:szCs w:val="24"/>
                <w:lang w:eastAsia="zh-CN"/>
              </w:rPr>
            </w:pPr>
            <w:r>
              <w:rPr>
                <w:rFonts w:ascii="Times New Roman" w:hAnsi="Times New Roman" w:cs="Times New Roman"/>
                <w:b/>
                <w:bCs/>
                <w:color w:val="000000" w:themeColor="text1"/>
                <w:sz w:val="24"/>
                <w:szCs w:val="24"/>
              </w:rPr>
              <w:t>a4</w:t>
            </w:r>
            <w:r>
              <w:rPr>
                <w:rFonts w:ascii="Times New Roman" w:hAnsi="Times New Roman" w:cs="Times New Roman"/>
                <w:color w:val="000000" w:themeColor="text1"/>
                <w:sz w:val="24"/>
                <w:szCs w:val="24"/>
              </w:rPr>
              <w:t>. Identify the signs and symptoms of critical medical conditions, including their appropriate initial assessments and responses.</w:t>
            </w:r>
          </w:p>
        </w:tc>
      </w:tr>
      <w:tr w:rsidR="00D11826" w14:paraId="2420ABBD" w14:textId="77777777">
        <w:tc>
          <w:tcPr>
            <w:tcW w:w="9394" w:type="dxa"/>
            <w:shd w:val="clear" w:color="auto" w:fill="D9D9D9" w:themeFill="background1" w:themeFillShade="D9"/>
            <w:vAlign w:val="center"/>
          </w:tcPr>
          <w:p w14:paraId="2420ABBC" w14:textId="77777777" w:rsidR="00D11826" w:rsidRDefault="00700674">
            <w:pPr>
              <w:jc w:val="left"/>
              <w:rPr>
                <w:rFonts w:ascii="Times New Roman" w:eastAsia="Times New Roman" w:hAnsi="Times New Roman" w:cs="Times New Roman"/>
                <w:b/>
                <w:bCs/>
                <w:color w:val="000000" w:themeColor="text1"/>
                <w:sz w:val="24"/>
                <w:szCs w:val="24"/>
                <w:lang w:val="en" w:bidi="ar"/>
              </w:rPr>
            </w:pPr>
            <w:r>
              <w:rPr>
                <w:rFonts w:ascii="Times New Roman" w:eastAsia="Times New Roman" w:hAnsi="Times New Roman" w:cs="Times New Roman"/>
                <w:b/>
                <w:bCs/>
                <w:color w:val="000000" w:themeColor="text1"/>
                <w:sz w:val="24"/>
                <w:szCs w:val="24"/>
                <w:lang w:val="en" w:bidi="ar"/>
              </w:rPr>
              <w:t>Skills</w:t>
            </w:r>
          </w:p>
        </w:tc>
      </w:tr>
      <w:tr w:rsidR="00D11826" w14:paraId="2420ABC1" w14:textId="77777777">
        <w:trPr>
          <w:trHeight w:val="1007"/>
        </w:trPr>
        <w:tc>
          <w:tcPr>
            <w:tcW w:w="9394" w:type="dxa"/>
            <w:vAlign w:val="center"/>
          </w:tcPr>
          <w:p w14:paraId="2420ABBE" w14:textId="77777777" w:rsidR="00D11826" w:rsidRDefault="00700674">
            <w:pPr>
              <w:tabs>
                <w:tab w:val="left" w:pos="313"/>
              </w:tabs>
              <w:spacing w:before="40" w:after="40"/>
              <w:jc w:val="left"/>
              <w:rPr>
                <w:rStyle w:val="y2iqfc"/>
                <w:rFonts w:ascii="Times New Roman" w:eastAsia="SimSun" w:hAnsi="Times New Roman" w:cs="Times New Roman"/>
                <w:color w:val="000000"/>
                <w:sz w:val="24"/>
                <w:szCs w:val="24"/>
                <w:lang w:eastAsia="zh-CN"/>
              </w:rPr>
            </w:pPr>
            <w:r>
              <w:rPr>
                <w:rFonts w:ascii="Times New Roman" w:hAnsi="Times New Roman" w:cs="Times New Roman"/>
                <w:b/>
                <w:bCs/>
                <w:color w:val="000000"/>
                <w:sz w:val="24"/>
                <w:szCs w:val="24"/>
              </w:rPr>
              <w:t>b1.</w:t>
            </w:r>
            <w:r>
              <w:rPr>
                <w:rFonts w:ascii="Times New Roman" w:hAnsi="Times New Roman" w:cs="Times New Roman"/>
                <w:color w:val="000000"/>
                <w:sz w:val="24"/>
                <w:szCs w:val="24"/>
              </w:rPr>
              <w:t xml:space="preserve"> Analyze emergency situations to determine the priority of care and appropriate interventions for different types of injuries or medical events.</w:t>
            </w:r>
          </w:p>
          <w:p w14:paraId="2420ABBF" w14:textId="77777777" w:rsidR="00D11826" w:rsidRDefault="00700674">
            <w:pPr>
              <w:tabs>
                <w:tab w:val="left" w:pos="313"/>
              </w:tabs>
              <w:spacing w:before="40" w:after="40"/>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b2. </w:t>
            </w:r>
            <w:r>
              <w:rPr>
                <w:rFonts w:ascii="Times New Roman" w:hAnsi="Times New Roman" w:cs="Times New Roman"/>
                <w:color w:val="000000"/>
                <w:sz w:val="24"/>
                <w:szCs w:val="24"/>
              </w:rPr>
              <w:t>Apply knowledge of first aid principles to effectively develop management plan for acute emergencies and provide initial patient stabilization.</w:t>
            </w:r>
          </w:p>
          <w:p w14:paraId="2420ABC0" w14:textId="77777777" w:rsidR="00D11826" w:rsidRDefault="00700674">
            <w:pPr>
              <w:spacing w:before="84"/>
              <w:jc w:val="left"/>
              <w:rPr>
                <w:rFonts w:ascii="Times New Roman" w:hAnsi="Times New Roman" w:cs="Times New Roman"/>
                <w:color w:val="000000"/>
                <w:sz w:val="24"/>
                <w:szCs w:val="24"/>
              </w:rPr>
            </w:pPr>
            <w:r>
              <w:rPr>
                <w:rFonts w:ascii="Times New Roman" w:hAnsi="Times New Roman" w:cs="Times New Roman"/>
                <w:b/>
                <w:bCs/>
                <w:color w:val="000000"/>
                <w:sz w:val="24"/>
                <w:szCs w:val="24"/>
              </w:rPr>
              <w:t>b</w:t>
            </w:r>
            <w:r>
              <w:rPr>
                <w:rFonts w:ascii="Times New Roman" w:hAnsi="Times New Roman" w:cs="Times New Roman"/>
                <w:b/>
                <w:bCs/>
                <w:color w:val="000000"/>
                <w:sz w:val="24"/>
                <w:szCs w:val="24"/>
                <w:lang w:bidi="en-US"/>
              </w:rPr>
              <w:t>3</w:t>
            </w:r>
            <w:r>
              <w:rPr>
                <w:rFonts w:ascii="Times New Roman" w:hAnsi="Times New Roman" w:cs="Times New Roman"/>
                <w:b/>
                <w:bCs/>
                <w:color w:val="000000"/>
                <w:sz w:val="24"/>
                <w:szCs w:val="24"/>
              </w:rPr>
              <w:t xml:space="preserve">. </w:t>
            </w:r>
            <w:r>
              <w:rPr>
                <w:rFonts w:ascii="Times New Roman" w:eastAsia="Atkinson Hyperlegible" w:hAnsi="Times New Roman" w:cs="Times New Roman"/>
                <w:color w:val="000000"/>
                <w:sz w:val="24"/>
                <w:szCs w:val="24"/>
              </w:rPr>
              <w:t>Perform a systematic assessment of a casualty, including the primary survey (ABC - Airway, Breathing, Circulation).</w:t>
            </w:r>
          </w:p>
        </w:tc>
      </w:tr>
      <w:tr w:rsidR="00D11826" w14:paraId="2420ABC3" w14:textId="77777777">
        <w:tc>
          <w:tcPr>
            <w:tcW w:w="9394" w:type="dxa"/>
            <w:shd w:val="clear" w:color="auto" w:fill="D9D9D9" w:themeFill="background1" w:themeFillShade="D9"/>
            <w:vAlign w:val="center"/>
          </w:tcPr>
          <w:p w14:paraId="2420ABC2" w14:textId="77777777" w:rsidR="00D11826" w:rsidRDefault="00700674">
            <w:pPr>
              <w:jc w:val="left"/>
              <w:rPr>
                <w:rFonts w:ascii="Times New Roman" w:eastAsia="Times New Roman" w:hAnsi="Times New Roman" w:cs="Times New Roman"/>
                <w:b/>
                <w:bCs/>
                <w:color w:val="000000" w:themeColor="text1"/>
                <w:sz w:val="24"/>
                <w:szCs w:val="24"/>
                <w:lang w:val="en" w:bidi="ar"/>
              </w:rPr>
            </w:pPr>
            <w:r>
              <w:rPr>
                <w:rFonts w:ascii="Times New Roman" w:eastAsia="Times New Roman" w:hAnsi="Times New Roman" w:cs="Times New Roman"/>
                <w:b/>
                <w:bCs/>
                <w:color w:val="000000" w:themeColor="text1"/>
                <w:sz w:val="24"/>
                <w:szCs w:val="24"/>
                <w:lang w:val="en" w:bidi="ar"/>
              </w:rPr>
              <w:t>Competences</w:t>
            </w:r>
          </w:p>
        </w:tc>
      </w:tr>
      <w:tr w:rsidR="00D11826" w14:paraId="2420ABC6" w14:textId="77777777">
        <w:tc>
          <w:tcPr>
            <w:tcW w:w="9394" w:type="dxa"/>
            <w:vAlign w:val="center"/>
          </w:tcPr>
          <w:p w14:paraId="2420ABC5" w14:textId="099B318D" w:rsidR="00D11826" w:rsidRPr="00700674" w:rsidRDefault="00700674" w:rsidP="00700674">
            <w:pPr>
              <w:tabs>
                <w:tab w:val="left" w:pos="313"/>
              </w:tabs>
              <w:spacing w:before="40" w:after="40"/>
              <w:jc w:val="left"/>
              <w:rPr>
                <w:rFonts w:ascii="Times New Roman" w:hAnsi="Times New Roman" w:cs="Times New Roman"/>
                <w:color w:val="202124"/>
                <w:sz w:val="24"/>
                <w:szCs w:val="24"/>
              </w:rPr>
            </w:pPr>
            <w:r>
              <w:rPr>
                <w:rFonts w:ascii="Times New Roman" w:hAnsi="Times New Roman" w:cs="Times New Roman"/>
                <w:b/>
                <w:bCs/>
                <w:sz w:val="24"/>
                <w:szCs w:val="24"/>
              </w:rPr>
              <w:t>c1</w:t>
            </w:r>
            <w:r>
              <w:rPr>
                <w:rFonts w:ascii="Times New Roman" w:hAnsi="Times New Roman" w:cs="Times New Roman"/>
                <w:sz w:val="24"/>
                <w:szCs w:val="24"/>
              </w:rPr>
              <w:t>. Assess the situation and act safely, effectively and promptly in an emergency.</w:t>
            </w:r>
          </w:p>
        </w:tc>
      </w:tr>
      <w:tr w:rsidR="00D11826" w14:paraId="2420ABC8" w14:textId="77777777">
        <w:tc>
          <w:tcPr>
            <w:tcW w:w="9394" w:type="dxa"/>
            <w:shd w:val="clear" w:color="auto" w:fill="D9D9D9" w:themeFill="background1" w:themeFillShade="D9"/>
            <w:vAlign w:val="center"/>
          </w:tcPr>
          <w:p w14:paraId="2420ABC7" w14:textId="77777777" w:rsidR="00D11826" w:rsidRDefault="00700674">
            <w:pPr>
              <w:jc w:val="left"/>
              <w:rPr>
                <w:rFonts w:ascii="Times New Roman" w:eastAsia="Times New Roman" w:hAnsi="Times New Roman" w:cs="Times New Roman"/>
                <w:b/>
                <w:bCs/>
                <w:color w:val="000000" w:themeColor="text1"/>
                <w:sz w:val="24"/>
                <w:szCs w:val="24"/>
                <w:lang w:val="en" w:bidi="ar"/>
              </w:rPr>
            </w:pPr>
            <w:r>
              <w:rPr>
                <w:rFonts w:ascii="Times New Roman" w:eastAsia="Times New Roman" w:hAnsi="Times New Roman" w:cs="Times New Roman"/>
                <w:b/>
                <w:bCs/>
                <w:color w:val="000000" w:themeColor="text1"/>
                <w:sz w:val="24"/>
                <w:szCs w:val="24"/>
                <w:lang w:val="en" w:bidi="ar"/>
              </w:rPr>
              <w:t>Teaching &amp; Learning Methods</w:t>
            </w:r>
          </w:p>
        </w:tc>
      </w:tr>
      <w:tr w:rsidR="00D11826" w14:paraId="2420ABCC" w14:textId="77777777">
        <w:tc>
          <w:tcPr>
            <w:tcW w:w="9394" w:type="dxa"/>
            <w:vAlign w:val="center"/>
          </w:tcPr>
          <w:p w14:paraId="2420ABC9" w14:textId="77777777" w:rsidR="00D11826" w:rsidRDefault="00700674">
            <w:pPr>
              <w:pStyle w:val="ListParagraph"/>
              <w:numPr>
                <w:ilvl w:val="0"/>
                <w:numId w:val="1"/>
              </w:numPr>
              <w:jc w:val="left"/>
              <w:rPr>
                <w:rFonts w:ascii="Times New Roman" w:hAnsi="Times New Roman" w:cs="Times New Roman"/>
                <w:sz w:val="24"/>
                <w:szCs w:val="24"/>
              </w:rPr>
            </w:pPr>
            <w:r>
              <w:rPr>
                <w:rFonts w:ascii="Times New Roman" w:hAnsi="Times New Roman" w:cs="Times New Roman"/>
                <w:sz w:val="24"/>
                <w:szCs w:val="24"/>
              </w:rPr>
              <w:t xml:space="preserve">Lecture based learning  </w:t>
            </w:r>
          </w:p>
          <w:p w14:paraId="2420ABCA" w14:textId="77777777" w:rsidR="00D11826" w:rsidRDefault="00700674">
            <w:pPr>
              <w:pStyle w:val="ListParagraph"/>
              <w:numPr>
                <w:ilvl w:val="0"/>
                <w:numId w:val="1"/>
              </w:numPr>
              <w:spacing w:before="120"/>
              <w:rPr>
                <w:rFonts w:ascii="Times New Roman" w:eastAsia="Calibri" w:hAnsi="Times New Roman" w:cs="Times New Roman"/>
                <w:color w:val="000000"/>
                <w:sz w:val="24"/>
                <w:szCs w:val="24"/>
              </w:rPr>
            </w:pPr>
            <w:r>
              <w:rPr>
                <w:rFonts w:ascii="Times New Roman" w:hAnsi="Times New Roman" w:cs="Times New Roman"/>
                <w:sz w:val="24"/>
                <w:szCs w:val="24"/>
              </w:rPr>
              <w:t>Class discussion</w:t>
            </w:r>
          </w:p>
          <w:p w14:paraId="2DF08C34" w14:textId="77777777" w:rsidR="00D11826" w:rsidRDefault="00700674">
            <w:pPr>
              <w:pStyle w:val="ListParagraph"/>
              <w:numPr>
                <w:ilvl w:val="0"/>
                <w:numId w:val="1"/>
              </w:numPr>
              <w:spacing w:before="12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Case-based learning</w:t>
            </w:r>
          </w:p>
          <w:p w14:paraId="2420ABCB" w14:textId="0C6BDE07" w:rsidR="001C048D" w:rsidRDefault="001C048D">
            <w:pPr>
              <w:pStyle w:val="ListParagraph"/>
              <w:numPr>
                <w:ilvl w:val="0"/>
                <w:numId w:val="1"/>
              </w:numPr>
              <w:spacing w:before="12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Role play </w:t>
            </w:r>
          </w:p>
        </w:tc>
      </w:tr>
      <w:tr w:rsidR="00D11826" w14:paraId="2420ABCE" w14:textId="77777777">
        <w:tc>
          <w:tcPr>
            <w:tcW w:w="9394" w:type="dxa"/>
            <w:shd w:val="clear" w:color="auto" w:fill="D9D9D9" w:themeFill="background1" w:themeFillShade="D9"/>
            <w:vAlign w:val="center"/>
          </w:tcPr>
          <w:p w14:paraId="2420ABCD" w14:textId="77777777" w:rsidR="00D11826" w:rsidRDefault="00700674">
            <w:pPr>
              <w:jc w:val="left"/>
              <w:rPr>
                <w:rFonts w:ascii="Times New Roman" w:eastAsia="Times New Roman" w:hAnsi="Times New Roman" w:cs="Times New Roman"/>
                <w:b/>
                <w:bCs/>
                <w:color w:val="000000" w:themeColor="text1"/>
                <w:sz w:val="24"/>
                <w:szCs w:val="24"/>
                <w:lang w:val="en" w:bidi="ar"/>
              </w:rPr>
            </w:pPr>
            <w:r>
              <w:rPr>
                <w:rFonts w:ascii="Times New Roman" w:eastAsia="Times New Roman" w:hAnsi="Times New Roman" w:cs="Times New Roman"/>
                <w:b/>
                <w:bCs/>
                <w:color w:val="000000" w:themeColor="text1"/>
                <w:sz w:val="24"/>
                <w:szCs w:val="24"/>
                <w:lang w:val="en" w:bidi="ar"/>
              </w:rPr>
              <w:t>Assessment Tools</w:t>
            </w:r>
          </w:p>
        </w:tc>
      </w:tr>
      <w:tr w:rsidR="00D11826" w14:paraId="2420ABD2" w14:textId="77777777">
        <w:tc>
          <w:tcPr>
            <w:tcW w:w="9394" w:type="dxa"/>
            <w:vAlign w:val="center"/>
          </w:tcPr>
          <w:p w14:paraId="2420ABCF" w14:textId="77777777" w:rsidR="00D11826" w:rsidRDefault="00700674">
            <w:pPr>
              <w:rPr>
                <w:rFonts w:ascii="Times New Roman" w:eastAsia="Times New Roman" w:hAnsi="Times New Roman" w:cs="Times New Roman"/>
                <w:color w:val="000000" w:themeColor="text1"/>
                <w:sz w:val="24"/>
                <w:szCs w:val="24"/>
                <w:lang w:val="en" w:bidi="ar"/>
              </w:rPr>
            </w:pPr>
            <w:r>
              <w:rPr>
                <w:rFonts w:ascii="Times New Roman" w:eastAsia="Times New Roman" w:hAnsi="Times New Roman" w:cs="Times New Roman"/>
                <w:color w:val="000000" w:themeColor="text1"/>
                <w:sz w:val="24"/>
                <w:szCs w:val="24"/>
                <w:lang w:val="en" w:bidi="ar"/>
              </w:rPr>
              <w:t xml:space="preserve">1.Quizzes and exercises </w:t>
            </w:r>
          </w:p>
          <w:p w14:paraId="2420ABD0" w14:textId="77777777" w:rsidR="00D11826" w:rsidRDefault="00700674">
            <w:pPr>
              <w:rPr>
                <w:rFonts w:ascii="Times New Roman" w:eastAsia="Times New Roman" w:hAnsi="Times New Roman" w:cs="Times New Roman"/>
                <w:color w:val="000000" w:themeColor="text1"/>
                <w:sz w:val="24"/>
                <w:szCs w:val="24"/>
                <w:lang w:val="en" w:bidi="ar"/>
              </w:rPr>
            </w:pPr>
            <w:r>
              <w:rPr>
                <w:rFonts w:ascii="Times New Roman" w:eastAsia="Times New Roman" w:hAnsi="Times New Roman" w:cs="Times New Roman"/>
                <w:color w:val="000000" w:themeColor="text1"/>
                <w:sz w:val="24"/>
                <w:szCs w:val="24"/>
                <w:lang w:val="en" w:bidi="ar"/>
              </w:rPr>
              <w:t>2.Written examinations</w:t>
            </w:r>
          </w:p>
          <w:p w14:paraId="2420ABD1" w14:textId="77777777" w:rsidR="00D11826" w:rsidRDefault="00700674">
            <w:pPr>
              <w:rPr>
                <w:rFonts w:ascii="Times New Roman" w:eastAsia="Times New Roman" w:hAnsi="Times New Roman" w:cs="Times New Roman"/>
                <w:color w:val="000000" w:themeColor="text1"/>
                <w:sz w:val="24"/>
                <w:szCs w:val="24"/>
                <w:lang w:val="en" w:bidi="ar"/>
              </w:rPr>
            </w:pPr>
            <w:r>
              <w:rPr>
                <w:rFonts w:ascii="Times New Roman" w:eastAsia="Times New Roman" w:hAnsi="Times New Roman" w:cs="Times New Roman"/>
                <w:color w:val="000000" w:themeColor="text1"/>
                <w:sz w:val="24"/>
                <w:szCs w:val="24"/>
                <w:lang w:val="en" w:bidi="ar"/>
              </w:rPr>
              <w:t>3.Written Assignments: issues related to Principles of First Aid and Emergency</w:t>
            </w:r>
          </w:p>
        </w:tc>
      </w:tr>
    </w:tbl>
    <w:p w14:paraId="2420ABD3" w14:textId="77777777" w:rsidR="00D11826" w:rsidRDefault="00700674">
      <w:pPr>
        <w:shd w:val="clear" w:color="auto" w:fill="FFFFFF"/>
        <w:tabs>
          <w:tab w:val="left" w:pos="2505"/>
        </w:tabs>
        <w:rPr>
          <w:rFonts w:ascii="Times New Roman" w:eastAsia="Times New Roman" w:hAnsi="Times New Roman" w:cs="Times New Roman"/>
          <w:color w:val="000000" w:themeColor="text1"/>
          <w:sz w:val="24"/>
          <w:szCs w:val="24"/>
          <w:lang w:val="en" w:bidi="ar"/>
        </w:rPr>
      </w:pPr>
      <w:r>
        <w:rPr>
          <w:rFonts w:ascii="Times New Roman" w:eastAsia="Times New Roman" w:hAnsi="Times New Roman" w:cs="Times New Roman"/>
          <w:color w:val="000000" w:themeColor="text1"/>
          <w:sz w:val="24"/>
          <w:szCs w:val="24"/>
          <w:lang w:val="en" w:bidi="ar"/>
        </w:rPr>
        <w:tab/>
      </w:r>
    </w:p>
    <w:p w14:paraId="2420ABD4" w14:textId="77777777" w:rsidR="00D11826" w:rsidRDefault="00D11826">
      <w:pPr>
        <w:shd w:val="clear" w:color="auto" w:fill="FFFFFF"/>
        <w:tabs>
          <w:tab w:val="left" w:pos="2505"/>
        </w:tabs>
        <w:rPr>
          <w:rFonts w:ascii="Times New Roman" w:eastAsia="Times New Roman" w:hAnsi="Times New Roman" w:cs="Times New Roman"/>
          <w:color w:val="000000" w:themeColor="text1"/>
          <w:sz w:val="24"/>
          <w:szCs w:val="24"/>
          <w:rtl/>
          <w:lang w:val="en" w:bidi="ar"/>
        </w:rPr>
      </w:pPr>
    </w:p>
    <w:p w14:paraId="50FB567B" w14:textId="77777777" w:rsidR="001C048D" w:rsidRDefault="001C048D">
      <w:pPr>
        <w:shd w:val="clear" w:color="auto" w:fill="FFFFFF"/>
        <w:tabs>
          <w:tab w:val="left" w:pos="2505"/>
        </w:tabs>
        <w:rPr>
          <w:rFonts w:ascii="Times New Roman" w:eastAsia="Times New Roman" w:hAnsi="Times New Roman" w:cs="Times New Roman"/>
          <w:color w:val="000000" w:themeColor="text1"/>
          <w:sz w:val="24"/>
          <w:szCs w:val="24"/>
          <w:rtl/>
          <w:lang w:val="en" w:bidi="ar"/>
        </w:rPr>
      </w:pPr>
    </w:p>
    <w:p w14:paraId="6ADF935F" w14:textId="77777777" w:rsidR="001C048D" w:rsidRDefault="001C048D">
      <w:pPr>
        <w:shd w:val="clear" w:color="auto" w:fill="FFFFFF"/>
        <w:tabs>
          <w:tab w:val="left" w:pos="2505"/>
        </w:tabs>
        <w:rPr>
          <w:rFonts w:ascii="Times New Roman" w:eastAsia="Times New Roman" w:hAnsi="Times New Roman" w:cs="Times New Roman"/>
          <w:color w:val="000000" w:themeColor="text1"/>
          <w:sz w:val="24"/>
          <w:szCs w:val="24"/>
          <w:rtl/>
          <w:lang w:val="en" w:bidi="ar"/>
        </w:rPr>
      </w:pPr>
    </w:p>
    <w:p w14:paraId="22B36FED" w14:textId="77777777" w:rsidR="001C048D" w:rsidRDefault="001C048D">
      <w:pPr>
        <w:shd w:val="clear" w:color="auto" w:fill="FFFFFF"/>
        <w:tabs>
          <w:tab w:val="left" w:pos="2505"/>
        </w:tabs>
        <w:rPr>
          <w:rFonts w:ascii="Times New Roman" w:eastAsia="Times New Roman" w:hAnsi="Times New Roman" w:cs="Times New Roman"/>
          <w:color w:val="000000" w:themeColor="text1"/>
          <w:sz w:val="24"/>
          <w:szCs w:val="24"/>
          <w:lang w:val="en" w:bidi="ar"/>
        </w:rPr>
      </w:pPr>
    </w:p>
    <w:tbl>
      <w:tblPr>
        <w:tblStyle w:val="TableGrid"/>
        <w:tblW w:w="9918" w:type="dxa"/>
        <w:tblLayout w:type="fixed"/>
        <w:tblLook w:val="04A0" w:firstRow="1" w:lastRow="0" w:firstColumn="1" w:lastColumn="0" w:noHBand="0" w:noVBand="1"/>
      </w:tblPr>
      <w:tblGrid>
        <w:gridCol w:w="803"/>
        <w:gridCol w:w="857"/>
        <w:gridCol w:w="1536"/>
        <w:gridCol w:w="3320"/>
        <w:gridCol w:w="1701"/>
        <w:gridCol w:w="1701"/>
      </w:tblGrid>
      <w:tr w:rsidR="00D11826" w14:paraId="2420ABD6" w14:textId="77777777">
        <w:tc>
          <w:tcPr>
            <w:tcW w:w="9918" w:type="dxa"/>
            <w:gridSpan w:val="6"/>
            <w:shd w:val="clear" w:color="auto" w:fill="D9D9D9" w:themeFill="background1" w:themeFillShade="D9"/>
          </w:tcPr>
          <w:p w14:paraId="2420ABD5" w14:textId="77777777" w:rsidR="00D11826" w:rsidRDefault="00700674">
            <w:pPr>
              <w:jc w:val="center"/>
              <w:rPr>
                <w:rFonts w:ascii="Times New Roman" w:hAnsi="Times New Roman" w:cs="Times New Roman"/>
                <w:b/>
                <w:bCs/>
                <w:color w:val="000000" w:themeColor="text1"/>
                <w:sz w:val="24"/>
                <w:szCs w:val="24"/>
                <w:lang w:val="en"/>
              </w:rPr>
            </w:pPr>
            <w:r>
              <w:rPr>
                <w:rFonts w:ascii="Times New Roman" w:hAnsi="Times New Roman" w:cs="Times New Roman"/>
                <w:b/>
                <w:bCs/>
                <w:color w:val="000000" w:themeColor="text1"/>
                <w:sz w:val="24"/>
                <w:szCs w:val="24"/>
                <w:lang w:val="en"/>
              </w:rPr>
              <w:lastRenderedPageBreak/>
              <w:t>Course Content</w:t>
            </w:r>
          </w:p>
        </w:tc>
      </w:tr>
      <w:tr w:rsidR="00D11826" w14:paraId="2420ABDD" w14:textId="77777777">
        <w:tc>
          <w:tcPr>
            <w:tcW w:w="803" w:type="dxa"/>
            <w:shd w:val="clear" w:color="auto" w:fill="D9D9D9" w:themeFill="background1" w:themeFillShade="D9"/>
            <w:vAlign w:val="center"/>
          </w:tcPr>
          <w:p w14:paraId="2420ABD7" w14:textId="77777777" w:rsidR="00D11826" w:rsidRDefault="00700674">
            <w:pPr>
              <w:jc w:val="center"/>
              <w:rPr>
                <w:rFonts w:ascii="Times New Roman" w:hAnsi="Times New Roman" w:cs="Times New Roman"/>
                <w:b/>
                <w:bCs/>
                <w:sz w:val="24"/>
                <w:szCs w:val="24"/>
                <w:lang w:val="en"/>
              </w:rPr>
            </w:pPr>
            <w:r>
              <w:rPr>
                <w:rFonts w:ascii="Times New Roman" w:hAnsi="Times New Roman" w:cs="Times New Roman"/>
                <w:b/>
                <w:bCs/>
                <w:sz w:val="24"/>
                <w:szCs w:val="24"/>
                <w:lang w:val="en"/>
              </w:rPr>
              <w:t>Week</w:t>
            </w:r>
          </w:p>
        </w:tc>
        <w:tc>
          <w:tcPr>
            <w:tcW w:w="857" w:type="dxa"/>
            <w:shd w:val="clear" w:color="auto" w:fill="D9D9D9" w:themeFill="background1" w:themeFillShade="D9"/>
            <w:vAlign w:val="center"/>
          </w:tcPr>
          <w:p w14:paraId="2420ABD8" w14:textId="77777777" w:rsidR="00D11826" w:rsidRDefault="00700674">
            <w:pPr>
              <w:jc w:val="center"/>
              <w:rPr>
                <w:rFonts w:ascii="Times New Roman" w:hAnsi="Times New Roman" w:cs="Times New Roman"/>
                <w:b/>
                <w:bCs/>
                <w:sz w:val="24"/>
                <w:szCs w:val="24"/>
                <w:lang w:val="en"/>
              </w:rPr>
            </w:pPr>
            <w:r>
              <w:rPr>
                <w:rFonts w:ascii="Times New Roman" w:hAnsi="Times New Roman" w:cs="Times New Roman"/>
                <w:b/>
                <w:bCs/>
                <w:sz w:val="24"/>
                <w:szCs w:val="24"/>
                <w:lang w:val="en"/>
              </w:rPr>
              <w:t>Hours</w:t>
            </w:r>
          </w:p>
        </w:tc>
        <w:tc>
          <w:tcPr>
            <w:tcW w:w="1536" w:type="dxa"/>
            <w:shd w:val="clear" w:color="auto" w:fill="D9D9D9" w:themeFill="background1" w:themeFillShade="D9"/>
            <w:vAlign w:val="center"/>
          </w:tcPr>
          <w:p w14:paraId="2420ABD9" w14:textId="77777777" w:rsidR="00D11826" w:rsidRDefault="00700674">
            <w:pPr>
              <w:jc w:val="center"/>
              <w:rPr>
                <w:rFonts w:ascii="Times New Roman" w:hAnsi="Times New Roman" w:cs="Times New Roman"/>
                <w:b/>
                <w:bCs/>
                <w:sz w:val="24"/>
                <w:szCs w:val="24"/>
                <w:lang w:val="en"/>
              </w:rPr>
            </w:pPr>
            <w:r>
              <w:rPr>
                <w:rFonts w:ascii="Times New Roman" w:hAnsi="Times New Roman" w:cs="Times New Roman"/>
                <w:b/>
                <w:bCs/>
                <w:sz w:val="24"/>
                <w:szCs w:val="24"/>
                <w:lang w:val="en"/>
              </w:rPr>
              <w:t>Outcomes</w:t>
            </w:r>
          </w:p>
        </w:tc>
        <w:tc>
          <w:tcPr>
            <w:tcW w:w="3320" w:type="dxa"/>
            <w:shd w:val="clear" w:color="auto" w:fill="D9D9D9" w:themeFill="background1" w:themeFillShade="D9"/>
            <w:vAlign w:val="center"/>
          </w:tcPr>
          <w:p w14:paraId="2420ABDA" w14:textId="77777777" w:rsidR="00D11826" w:rsidRDefault="00700674">
            <w:pPr>
              <w:jc w:val="center"/>
              <w:rPr>
                <w:rFonts w:ascii="Times New Roman" w:hAnsi="Times New Roman" w:cs="Times New Roman"/>
                <w:b/>
                <w:bCs/>
                <w:sz w:val="24"/>
                <w:szCs w:val="24"/>
                <w:lang w:val="en"/>
              </w:rPr>
            </w:pPr>
            <w:r>
              <w:rPr>
                <w:rFonts w:ascii="Times New Roman" w:hAnsi="Times New Roman" w:cs="Times New Roman"/>
                <w:b/>
                <w:bCs/>
                <w:sz w:val="24"/>
                <w:szCs w:val="24"/>
                <w:lang w:val="en"/>
              </w:rPr>
              <w:t>Subjects</w:t>
            </w:r>
          </w:p>
        </w:tc>
        <w:tc>
          <w:tcPr>
            <w:tcW w:w="1701" w:type="dxa"/>
            <w:shd w:val="clear" w:color="auto" w:fill="D9D9D9" w:themeFill="background1" w:themeFillShade="D9"/>
          </w:tcPr>
          <w:p w14:paraId="2420ABDB" w14:textId="77777777" w:rsidR="00D11826" w:rsidRDefault="00700674">
            <w:pPr>
              <w:jc w:val="center"/>
              <w:rPr>
                <w:rFonts w:ascii="Times New Roman" w:hAnsi="Times New Roman" w:cs="Times New Roman"/>
                <w:b/>
                <w:bCs/>
                <w:sz w:val="24"/>
                <w:szCs w:val="24"/>
                <w:lang w:val="en"/>
              </w:rPr>
            </w:pPr>
            <w:r>
              <w:rPr>
                <w:rFonts w:ascii="Times New Roman" w:hAnsi="Times New Roman" w:cs="Times New Roman"/>
                <w:b/>
                <w:bCs/>
                <w:sz w:val="24"/>
                <w:szCs w:val="24"/>
                <w:lang w:val="en"/>
              </w:rPr>
              <w:t>Teaching &amp; Learning Methods</w:t>
            </w:r>
          </w:p>
        </w:tc>
        <w:tc>
          <w:tcPr>
            <w:tcW w:w="1701" w:type="dxa"/>
            <w:shd w:val="clear" w:color="auto" w:fill="D9D9D9" w:themeFill="background1" w:themeFillShade="D9"/>
            <w:vAlign w:val="center"/>
          </w:tcPr>
          <w:p w14:paraId="2420ABDC" w14:textId="77777777" w:rsidR="00D11826" w:rsidRDefault="00700674">
            <w:pPr>
              <w:jc w:val="center"/>
              <w:rPr>
                <w:rFonts w:ascii="Times New Roman" w:hAnsi="Times New Roman" w:cs="Times New Roman"/>
                <w:b/>
                <w:bCs/>
                <w:sz w:val="24"/>
                <w:szCs w:val="24"/>
                <w:lang w:val="en"/>
              </w:rPr>
            </w:pPr>
            <w:r>
              <w:rPr>
                <w:rFonts w:ascii="Times New Roman" w:hAnsi="Times New Roman" w:cs="Times New Roman"/>
                <w:b/>
                <w:bCs/>
                <w:sz w:val="24"/>
                <w:szCs w:val="24"/>
                <w:lang w:val="en"/>
              </w:rPr>
              <w:t>Assessment Tools</w:t>
            </w:r>
          </w:p>
        </w:tc>
      </w:tr>
      <w:tr w:rsidR="00D11826" w14:paraId="2420ABE7" w14:textId="77777777">
        <w:tc>
          <w:tcPr>
            <w:tcW w:w="803" w:type="dxa"/>
            <w:vAlign w:val="center"/>
          </w:tcPr>
          <w:p w14:paraId="2420ABDE" w14:textId="77777777" w:rsidR="00D11826" w:rsidRDefault="00700674">
            <w:pPr>
              <w:jc w:val="center"/>
              <w:rPr>
                <w:rFonts w:ascii="Times New Roman" w:hAnsi="Times New Roman" w:cs="Times New Roman"/>
                <w:b/>
                <w:bCs/>
                <w:color w:val="000000" w:themeColor="text1"/>
                <w:sz w:val="24"/>
                <w:szCs w:val="24"/>
                <w:lang w:val="en"/>
              </w:rPr>
            </w:pPr>
            <w:r>
              <w:rPr>
                <w:rFonts w:ascii="Times New Roman" w:hAnsi="Times New Roman" w:cs="Times New Roman"/>
                <w:b/>
                <w:bCs/>
                <w:color w:val="000000" w:themeColor="text1"/>
                <w:sz w:val="24"/>
                <w:szCs w:val="24"/>
                <w:lang w:val="en"/>
              </w:rPr>
              <w:t>1</w:t>
            </w:r>
          </w:p>
        </w:tc>
        <w:tc>
          <w:tcPr>
            <w:tcW w:w="857" w:type="dxa"/>
          </w:tcPr>
          <w:p w14:paraId="2420ABDF" w14:textId="77777777" w:rsidR="00D11826" w:rsidRDefault="00700674">
            <w:pPr>
              <w:jc w:val="cente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bidi="en-US"/>
              </w:rPr>
              <w:t>3</w:t>
            </w:r>
          </w:p>
        </w:tc>
        <w:tc>
          <w:tcPr>
            <w:tcW w:w="1536" w:type="dxa"/>
            <w:vAlign w:val="center"/>
          </w:tcPr>
          <w:p w14:paraId="2420ABE0" w14:textId="77777777" w:rsidR="00D11826" w:rsidRDefault="00700674">
            <w:pPr>
              <w:rPr>
                <w:rFonts w:ascii="Times New Roman" w:hAnsi="Times New Roman" w:cs="Times New Roman"/>
                <w:color w:val="000000" w:themeColor="text1"/>
                <w:sz w:val="24"/>
                <w:szCs w:val="24"/>
                <w:lang w:val="en"/>
              </w:rPr>
            </w:pPr>
            <w:r>
              <w:rPr>
                <w:rFonts w:ascii="Times New Roman" w:hAnsi="Times New Roman" w:cs="Times New Roman"/>
                <w:sz w:val="24"/>
                <w:szCs w:val="24"/>
              </w:rPr>
              <w:t>a 1</w:t>
            </w:r>
          </w:p>
        </w:tc>
        <w:tc>
          <w:tcPr>
            <w:tcW w:w="3320" w:type="dxa"/>
          </w:tcPr>
          <w:p w14:paraId="2420ABE1" w14:textId="77777777" w:rsidR="00D11826" w:rsidRDefault="00700674">
            <w:pPr>
              <w:pStyle w:val="ListParagraph"/>
              <w:numPr>
                <w:ilvl w:val="1"/>
                <w:numId w:val="2"/>
              </w:numPr>
              <w:jc w:val="left"/>
              <w:rPr>
                <w:rFonts w:ascii="Times New Roman" w:hAnsi="Times New Roman" w:cs="Times New Roman"/>
                <w:sz w:val="24"/>
                <w:szCs w:val="24"/>
              </w:rPr>
            </w:pPr>
            <w:r>
              <w:rPr>
                <w:rFonts w:ascii="Times New Roman" w:hAnsi="Times New Roman" w:cs="Times New Roman"/>
                <w:sz w:val="24"/>
                <w:szCs w:val="24"/>
              </w:rPr>
              <w:t>What is First Aid?</w:t>
            </w:r>
          </w:p>
          <w:p w14:paraId="2420ABE2" w14:textId="4676D838" w:rsidR="00D11826" w:rsidRDefault="00D11826">
            <w:pPr>
              <w:spacing w:before="48" w:after="48"/>
              <w:jc w:val="left"/>
              <w:rPr>
                <w:rFonts w:ascii="Times New Roman" w:hAnsi="Times New Roman" w:cs="Times New Roman"/>
                <w:sz w:val="24"/>
                <w:szCs w:val="24"/>
              </w:rPr>
            </w:pPr>
            <w:bookmarkStart w:id="0" w:name="_dx_frag_EndFragment"/>
            <w:bookmarkEnd w:id="0"/>
          </w:p>
        </w:tc>
        <w:tc>
          <w:tcPr>
            <w:tcW w:w="1701" w:type="dxa"/>
            <w:vAlign w:val="center"/>
          </w:tcPr>
          <w:p w14:paraId="2420ABE3" w14:textId="77777777" w:rsidR="00D11826" w:rsidRDefault="00700674">
            <w:pPr>
              <w:pStyle w:val="ListParagraph"/>
              <w:numPr>
                <w:ilvl w:val="0"/>
                <w:numId w:val="2"/>
              </w:numPr>
              <w:jc w:val="left"/>
              <w:rPr>
                <w:rFonts w:ascii="Times New Roman" w:hAnsi="Times New Roman" w:cs="Times New Roman"/>
                <w:sz w:val="24"/>
                <w:szCs w:val="24"/>
              </w:rPr>
            </w:pPr>
            <w:r>
              <w:rPr>
                <w:rFonts w:ascii="Times New Roman" w:hAnsi="Times New Roman" w:cs="Times New Roman"/>
                <w:sz w:val="24"/>
                <w:szCs w:val="24"/>
              </w:rPr>
              <w:t>Lecture based learning</w:t>
            </w:r>
          </w:p>
          <w:p w14:paraId="2420ABE4" w14:textId="77777777" w:rsidR="00D11826" w:rsidRDefault="00700674">
            <w:pPr>
              <w:pStyle w:val="ListParagraph"/>
              <w:numPr>
                <w:ilvl w:val="0"/>
                <w:numId w:val="2"/>
              </w:numPr>
              <w:jc w:val="left"/>
              <w:rPr>
                <w:rFonts w:ascii="Times New Roman" w:hAnsi="Times New Roman" w:cs="Times New Roman"/>
                <w:sz w:val="24"/>
                <w:szCs w:val="24"/>
              </w:rPr>
            </w:pPr>
            <w:r>
              <w:rPr>
                <w:rFonts w:ascii="Times New Roman" w:hAnsi="Times New Roman" w:cs="Times New Roman"/>
                <w:sz w:val="24"/>
                <w:szCs w:val="24"/>
              </w:rPr>
              <w:t>Class discussion</w:t>
            </w:r>
          </w:p>
          <w:p w14:paraId="2420ABE5" w14:textId="77777777" w:rsidR="00D11826" w:rsidRDefault="00D11826">
            <w:pPr>
              <w:pStyle w:val="ListParagraph"/>
              <w:ind w:left="0"/>
              <w:jc w:val="left"/>
              <w:rPr>
                <w:rFonts w:ascii="Times New Roman" w:hAnsi="Times New Roman" w:cs="Times New Roman"/>
                <w:sz w:val="24"/>
                <w:szCs w:val="24"/>
              </w:rPr>
            </w:pPr>
          </w:p>
        </w:tc>
        <w:tc>
          <w:tcPr>
            <w:tcW w:w="1701" w:type="dxa"/>
          </w:tcPr>
          <w:p w14:paraId="2420ABE6" w14:textId="77777777" w:rsidR="00D11826" w:rsidRDefault="00700674">
            <w:pPr>
              <w:rPr>
                <w:rFonts w:ascii="Times New Roman" w:hAnsi="Times New Roman" w:cs="Times New Roman"/>
                <w:color w:val="000000" w:themeColor="text1"/>
                <w:sz w:val="24"/>
                <w:szCs w:val="24"/>
                <w:lang w:val="en"/>
              </w:rPr>
            </w:pPr>
            <w:r>
              <w:rPr>
                <w:rFonts w:ascii="Times New Roman" w:eastAsia="Times New Roman" w:hAnsi="Times New Roman" w:cs="Times New Roman"/>
                <w:color w:val="000000" w:themeColor="text1"/>
                <w:sz w:val="24"/>
                <w:szCs w:val="24"/>
                <w:lang w:val="en" w:bidi="ar"/>
              </w:rPr>
              <w:t>Quizzes and exercises</w:t>
            </w:r>
          </w:p>
        </w:tc>
      </w:tr>
      <w:tr w:rsidR="00D11826" w14:paraId="2420ABF2" w14:textId="77777777">
        <w:tc>
          <w:tcPr>
            <w:tcW w:w="803" w:type="dxa"/>
            <w:vAlign w:val="center"/>
          </w:tcPr>
          <w:p w14:paraId="2420ABE8" w14:textId="77777777" w:rsidR="00D11826" w:rsidRDefault="00700674">
            <w:pPr>
              <w:jc w:val="center"/>
              <w:rPr>
                <w:rFonts w:ascii="Times New Roman" w:hAnsi="Times New Roman" w:cs="Times New Roman"/>
                <w:b/>
                <w:bCs/>
                <w:color w:val="000000" w:themeColor="text1"/>
                <w:sz w:val="24"/>
                <w:szCs w:val="24"/>
                <w:lang w:val="en"/>
              </w:rPr>
            </w:pPr>
            <w:r>
              <w:rPr>
                <w:rFonts w:ascii="Times New Roman" w:hAnsi="Times New Roman" w:cs="Times New Roman"/>
                <w:b/>
                <w:bCs/>
                <w:color w:val="000000" w:themeColor="text1"/>
                <w:sz w:val="24"/>
                <w:szCs w:val="24"/>
                <w:lang w:val="en"/>
              </w:rPr>
              <w:t>2</w:t>
            </w:r>
          </w:p>
        </w:tc>
        <w:tc>
          <w:tcPr>
            <w:tcW w:w="857" w:type="dxa"/>
          </w:tcPr>
          <w:p w14:paraId="2420ABE9" w14:textId="77777777" w:rsidR="00D11826" w:rsidRDefault="00700674">
            <w:pPr>
              <w:jc w:val="cente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bidi="en-US"/>
              </w:rPr>
              <w:t>3</w:t>
            </w:r>
          </w:p>
        </w:tc>
        <w:tc>
          <w:tcPr>
            <w:tcW w:w="1536" w:type="dxa"/>
            <w:vAlign w:val="center"/>
          </w:tcPr>
          <w:p w14:paraId="2420ABEA" w14:textId="77777777" w:rsidR="00D11826" w:rsidRDefault="00700674">
            <w:pPr>
              <w:rPr>
                <w:rFonts w:ascii="Times New Roman" w:hAnsi="Times New Roman" w:cs="Times New Roman"/>
                <w:color w:val="000000" w:themeColor="text1"/>
                <w:sz w:val="24"/>
                <w:szCs w:val="24"/>
                <w:lang w:val="en"/>
              </w:rPr>
            </w:pPr>
            <w:r>
              <w:rPr>
                <w:rFonts w:ascii="Times New Roman" w:hAnsi="Times New Roman" w:cs="Times New Roman"/>
                <w:sz w:val="24"/>
                <w:szCs w:val="24"/>
              </w:rPr>
              <w:t>a1, a 2</w:t>
            </w:r>
            <w:r>
              <w:rPr>
                <w:rFonts w:ascii="Times New Roman" w:hAnsi="Times New Roman" w:cs="Times New Roman"/>
                <w:sz w:val="24"/>
                <w:szCs w:val="24"/>
                <w:lang w:bidi="en-US"/>
              </w:rPr>
              <w:t>, b3</w:t>
            </w:r>
          </w:p>
        </w:tc>
        <w:tc>
          <w:tcPr>
            <w:tcW w:w="3320" w:type="dxa"/>
          </w:tcPr>
          <w:p w14:paraId="2420ABEB" w14:textId="77777777" w:rsidR="00D11826" w:rsidRDefault="00700674">
            <w:pPr>
              <w:pStyle w:val="ListParagraph"/>
              <w:numPr>
                <w:ilvl w:val="0"/>
                <w:numId w:val="13"/>
              </w:numPr>
              <w:tabs>
                <w:tab w:val="right" w:pos="1168"/>
              </w:tabs>
              <w:ind w:left="377"/>
              <w:rPr>
                <w:rFonts w:ascii="Times New Roman" w:hAnsi="Times New Roman" w:cs="Times New Roman"/>
                <w:sz w:val="24"/>
                <w:szCs w:val="24"/>
              </w:rPr>
            </w:pPr>
            <w:r>
              <w:rPr>
                <w:rFonts w:ascii="Times New Roman" w:hAnsi="Times New Roman" w:cs="Times New Roman"/>
                <w:sz w:val="24"/>
                <w:szCs w:val="24"/>
              </w:rPr>
              <w:t>First aid training</w:t>
            </w:r>
          </w:p>
          <w:p w14:paraId="2420ABEC" w14:textId="77777777" w:rsidR="00D11826" w:rsidRDefault="00700674">
            <w:pPr>
              <w:pStyle w:val="ListParagraph"/>
              <w:numPr>
                <w:ilvl w:val="0"/>
                <w:numId w:val="13"/>
              </w:numPr>
              <w:tabs>
                <w:tab w:val="right" w:pos="1168"/>
              </w:tabs>
              <w:rPr>
                <w:rFonts w:ascii="Times New Roman" w:hAnsi="Times New Roman" w:cs="Times New Roman"/>
                <w:sz w:val="24"/>
                <w:szCs w:val="24"/>
              </w:rPr>
            </w:pPr>
            <w:r>
              <w:rPr>
                <w:rFonts w:ascii="Times New Roman" w:hAnsi="Times New Roman" w:cs="Times New Roman"/>
                <w:sz w:val="24"/>
                <w:szCs w:val="24"/>
              </w:rPr>
              <w:t>Main first aid programs</w:t>
            </w:r>
          </w:p>
          <w:p w14:paraId="2420ABED" w14:textId="77777777" w:rsidR="00D11826" w:rsidRDefault="00700674">
            <w:pPr>
              <w:pStyle w:val="ListParagraph"/>
              <w:numPr>
                <w:ilvl w:val="0"/>
                <w:numId w:val="13"/>
              </w:numPr>
              <w:tabs>
                <w:tab w:val="right" w:pos="1168"/>
              </w:tabs>
              <w:rPr>
                <w:rFonts w:ascii="Times New Roman" w:hAnsi="Times New Roman" w:cs="Times New Roman"/>
                <w:sz w:val="24"/>
                <w:szCs w:val="24"/>
              </w:rPr>
            </w:pPr>
            <w:r>
              <w:rPr>
                <w:rFonts w:ascii="Times New Roman" w:hAnsi="Times New Roman" w:cs="Times New Roman"/>
                <w:sz w:val="24"/>
                <w:szCs w:val="24"/>
              </w:rPr>
              <w:t>Professional Levels Beyond First Aid</w:t>
            </w:r>
          </w:p>
        </w:tc>
        <w:tc>
          <w:tcPr>
            <w:tcW w:w="1701" w:type="dxa"/>
            <w:vAlign w:val="center"/>
          </w:tcPr>
          <w:p w14:paraId="2420ABEE" w14:textId="77777777" w:rsidR="00D11826" w:rsidRDefault="00700674">
            <w:pPr>
              <w:pStyle w:val="ListParagraph"/>
              <w:numPr>
                <w:ilvl w:val="0"/>
                <w:numId w:val="3"/>
              </w:numPr>
              <w:jc w:val="left"/>
              <w:rPr>
                <w:rFonts w:ascii="Times New Roman" w:hAnsi="Times New Roman" w:cs="Times New Roman"/>
                <w:sz w:val="24"/>
                <w:szCs w:val="24"/>
              </w:rPr>
            </w:pPr>
            <w:r>
              <w:rPr>
                <w:rFonts w:ascii="Times New Roman" w:hAnsi="Times New Roman" w:cs="Times New Roman"/>
                <w:sz w:val="24"/>
                <w:szCs w:val="24"/>
              </w:rPr>
              <w:t>Lecture based learning</w:t>
            </w:r>
          </w:p>
          <w:p w14:paraId="2420ABEF" w14:textId="77777777" w:rsidR="00D11826" w:rsidRDefault="00700674">
            <w:pPr>
              <w:pStyle w:val="ListParagraph"/>
              <w:numPr>
                <w:ilvl w:val="0"/>
                <w:numId w:val="3"/>
              </w:numPr>
              <w:jc w:val="left"/>
              <w:rPr>
                <w:rFonts w:ascii="Times New Roman" w:hAnsi="Times New Roman" w:cs="Times New Roman"/>
                <w:sz w:val="24"/>
                <w:szCs w:val="24"/>
              </w:rPr>
            </w:pPr>
            <w:r>
              <w:rPr>
                <w:rFonts w:ascii="Times New Roman" w:hAnsi="Times New Roman" w:cs="Times New Roman"/>
                <w:sz w:val="24"/>
                <w:szCs w:val="24"/>
              </w:rPr>
              <w:t>Class discussion</w:t>
            </w:r>
          </w:p>
        </w:tc>
        <w:tc>
          <w:tcPr>
            <w:tcW w:w="1701" w:type="dxa"/>
          </w:tcPr>
          <w:p w14:paraId="2420ABF0" w14:textId="77777777" w:rsidR="00D11826" w:rsidRDefault="00700674">
            <w:pPr>
              <w:rPr>
                <w:rFonts w:ascii="Times New Roman" w:eastAsia="Times New Roman" w:hAnsi="Times New Roman" w:cs="Times New Roman"/>
                <w:color w:val="000000" w:themeColor="text1"/>
                <w:sz w:val="24"/>
                <w:szCs w:val="24"/>
                <w:lang w:val="en" w:bidi="ar"/>
              </w:rPr>
            </w:pPr>
            <w:r>
              <w:rPr>
                <w:rFonts w:ascii="Times New Roman" w:eastAsia="Times New Roman" w:hAnsi="Times New Roman" w:cs="Times New Roman"/>
                <w:color w:val="000000" w:themeColor="text1"/>
                <w:sz w:val="24"/>
                <w:szCs w:val="24"/>
                <w:lang w:val="en" w:bidi="ar"/>
              </w:rPr>
              <w:t>Written examinations</w:t>
            </w:r>
          </w:p>
          <w:p w14:paraId="2420ABF1" w14:textId="77777777" w:rsidR="00D11826" w:rsidRDefault="00D11826">
            <w:pPr>
              <w:rPr>
                <w:rFonts w:ascii="Times New Roman" w:hAnsi="Times New Roman" w:cs="Times New Roman"/>
                <w:color w:val="000000" w:themeColor="text1"/>
                <w:sz w:val="24"/>
                <w:szCs w:val="24"/>
                <w:lang w:val="en"/>
              </w:rPr>
            </w:pPr>
          </w:p>
        </w:tc>
      </w:tr>
      <w:tr w:rsidR="00D11826" w14:paraId="2420AC01" w14:textId="77777777">
        <w:trPr>
          <w:trHeight w:val="890"/>
        </w:trPr>
        <w:tc>
          <w:tcPr>
            <w:tcW w:w="803" w:type="dxa"/>
            <w:vAlign w:val="center"/>
          </w:tcPr>
          <w:p w14:paraId="2420ABF3" w14:textId="77777777" w:rsidR="00D11826" w:rsidRDefault="00D11826">
            <w:pPr>
              <w:jc w:val="center"/>
              <w:rPr>
                <w:rFonts w:ascii="Times New Roman" w:hAnsi="Times New Roman" w:cs="Times New Roman"/>
                <w:b/>
                <w:bCs/>
                <w:color w:val="000000" w:themeColor="text1"/>
                <w:sz w:val="24"/>
                <w:szCs w:val="24"/>
                <w:lang w:val="en"/>
              </w:rPr>
            </w:pPr>
          </w:p>
        </w:tc>
        <w:tc>
          <w:tcPr>
            <w:tcW w:w="857" w:type="dxa"/>
            <w:vMerge w:val="restart"/>
          </w:tcPr>
          <w:p w14:paraId="2420ABF4" w14:textId="77777777" w:rsidR="00D11826" w:rsidRDefault="00700674">
            <w:pPr>
              <w:jc w:val="cente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bidi="en-US"/>
              </w:rPr>
              <w:t>3</w:t>
            </w:r>
          </w:p>
        </w:tc>
        <w:tc>
          <w:tcPr>
            <w:tcW w:w="1536" w:type="dxa"/>
            <w:vMerge w:val="restart"/>
            <w:vAlign w:val="center"/>
          </w:tcPr>
          <w:p w14:paraId="2420ABF5" w14:textId="77777777" w:rsidR="00D11826" w:rsidRDefault="00700674">
            <w:pPr>
              <w:rPr>
                <w:rFonts w:ascii="Times New Roman" w:hAnsi="Times New Roman" w:cs="Times New Roman"/>
                <w:color w:val="000000" w:themeColor="text1"/>
                <w:sz w:val="24"/>
                <w:szCs w:val="24"/>
                <w:lang w:val="en"/>
              </w:rPr>
            </w:pPr>
            <w:r>
              <w:rPr>
                <w:rFonts w:ascii="Times New Roman" w:hAnsi="Times New Roman" w:cs="Times New Roman"/>
                <w:sz w:val="24"/>
                <w:szCs w:val="24"/>
              </w:rPr>
              <w:t>a1, a 3, b1, b2</w:t>
            </w:r>
          </w:p>
        </w:tc>
        <w:tc>
          <w:tcPr>
            <w:tcW w:w="3320" w:type="dxa"/>
            <w:vMerge w:val="restart"/>
          </w:tcPr>
          <w:p w14:paraId="2420ABF6" w14:textId="77777777" w:rsidR="00D11826" w:rsidRDefault="00D11826">
            <w:pPr>
              <w:ind w:right="-108"/>
              <w:jc w:val="left"/>
              <w:rPr>
                <w:rFonts w:ascii="Times New Roman" w:hAnsi="Times New Roman" w:cs="Times New Roman"/>
                <w:sz w:val="24"/>
                <w:szCs w:val="24"/>
              </w:rPr>
            </w:pPr>
          </w:p>
          <w:p w14:paraId="2420ABF7" w14:textId="77777777" w:rsidR="00D11826" w:rsidRDefault="00700674">
            <w:pPr>
              <w:pStyle w:val="ListParagraph"/>
              <w:numPr>
                <w:ilvl w:val="0"/>
                <w:numId w:val="14"/>
              </w:numPr>
              <w:ind w:left="377" w:right="-108"/>
              <w:jc w:val="left"/>
              <w:rPr>
                <w:rFonts w:ascii="Times New Roman" w:hAnsi="Times New Roman" w:cs="Times New Roman"/>
                <w:sz w:val="24"/>
                <w:szCs w:val="24"/>
              </w:rPr>
            </w:pPr>
            <w:r>
              <w:rPr>
                <w:rFonts w:ascii="Times New Roman" w:hAnsi="Times New Roman" w:cs="Times New Roman"/>
                <w:sz w:val="24"/>
                <w:szCs w:val="24"/>
              </w:rPr>
              <w:t>Issues in Providing Care</w:t>
            </w:r>
          </w:p>
          <w:p w14:paraId="2420ABF8" w14:textId="77777777" w:rsidR="00D11826" w:rsidRDefault="00700674">
            <w:pPr>
              <w:pStyle w:val="ListParagraph"/>
              <w:numPr>
                <w:ilvl w:val="0"/>
                <w:numId w:val="14"/>
              </w:numPr>
              <w:ind w:left="377" w:right="-108"/>
              <w:jc w:val="left"/>
              <w:rPr>
                <w:rFonts w:ascii="Times New Roman" w:hAnsi="Times New Roman" w:cs="Times New Roman"/>
                <w:sz w:val="24"/>
                <w:szCs w:val="24"/>
              </w:rPr>
            </w:pPr>
            <w:r>
              <w:rPr>
                <w:rFonts w:ascii="Times New Roman" w:hAnsi="Times New Roman" w:cs="Times New Roman"/>
                <w:sz w:val="24"/>
                <w:szCs w:val="24"/>
              </w:rPr>
              <w:t>Consent</w:t>
            </w:r>
          </w:p>
          <w:p w14:paraId="2420ABF9" w14:textId="77777777" w:rsidR="00D11826" w:rsidRDefault="00700674">
            <w:pPr>
              <w:pStyle w:val="ListParagraph"/>
              <w:numPr>
                <w:ilvl w:val="0"/>
                <w:numId w:val="14"/>
              </w:numPr>
              <w:ind w:left="377" w:right="-108"/>
              <w:jc w:val="left"/>
              <w:rPr>
                <w:rFonts w:ascii="Times New Roman" w:hAnsi="Times New Roman" w:cs="Times New Roman"/>
                <w:sz w:val="24"/>
                <w:szCs w:val="24"/>
              </w:rPr>
            </w:pPr>
            <w:r>
              <w:rPr>
                <w:rFonts w:ascii="Times New Roman" w:hAnsi="Times New Roman" w:cs="Times New Roman"/>
                <w:sz w:val="24"/>
                <w:szCs w:val="24"/>
              </w:rPr>
              <w:t>Protective Precautions</w:t>
            </w:r>
          </w:p>
        </w:tc>
        <w:tc>
          <w:tcPr>
            <w:tcW w:w="1701" w:type="dxa"/>
            <w:vMerge w:val="restart"/>
            <w:vAlign w:val="center"/>
          </w:tcPr>
          <w:p w14:paraId="2420ABFA" w14:textId="77777777" w:rsidR="00D11826" w:rsidRDefault="00700674">
            <w:pPr>
              <w:pStyle w:val="ListParagraph"/>
              <w:numPr>
                <w:ilvl w:val="1"/>
                <w:numId w:val="4"/>
              </w:numPr>
              <w:jc w:val="left"/>
              <w:rPr>
                <w:rFonts w:ascii="Times New Roman" w:hAnsi="Times New Roman" w:cs="Times New Roman"/>
                <w:sz w:val="24"/>
                <w:szCs w:val="24"/>
              </w:rPr>
            </w:pPr>
            <w:r>
              <w:rPr>
                <w:rFonts w:ascii="Times New Roman" w:hAnsi="Times New Roman" w:cs="Times New Roman"/>
                <w:sz w:val="24"/>
                <w:szCs w:val="24"/>
              </w:rPr>
              <w:t xml:space="preserve">Lecture based learning  </w:t>
            </w:r>
          </w:p>
          <w:p w14:paraId="2420ABFB" w14:textId="77777777" w:rsidR="00D11826" w:rsidRDefault="00700674">
            <w:pPr>
              <w:pStyle w:val="ListParagraph"/>
              <w:numPr>
                <w:ilvl w:val="0"/>
                <w:numId w:val="4"/>
              </w:numPr>
              <w:spacing w:before="120"/>
              <w:rPr>
                <w:rFonts w:ascii="Times New Roman" w:eastAsia="Calibri" w:hAnsi="Times New Roman" w:cs="Times New Roman"/>
                <w:color w:val="000000"/>
                <w:sz w:val="24"/>
                <w:szCs w:val="24"/>
              </w:rPr>
            </w:pPr>
            <w:r>
              <w:rPr>
                <w:rFonts w:ascii="Times New Roman" w:hAnsi="Times New Roman" w:cs="Times New Roman"/>
                <w:sz w:val="24"/>
                <w:szCs w:val="24"/>
              </w:rPr>
              <w:t>Class discussion</w:t>
            </w:r>
          </w:p>
          <w:p w14:paraId="2420ABFC" w14:textId="77777777" w:rsidR="00D11826" w:rsidRDefault="00700674">
            <w:pPr>
              <w:pStyle w:val="ListParagraph"/>
              <w:numPr>
                <w:ilvl w:val="0"/>
                <w:numId w:val="4"/>
              </w:numPr>
              <w:spacing w:before="12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Case-based learning</w:t>
            </w:r>
          </w:p>
        </w:tc>
        <w:tc>
          <w:tcPr>
            <w:tcW w:w="1701" w:type="dxa"/>
            <w:vMerge w:val="restart"/>
          </w:tcPr>
          <w:p w14:paraId="2420ABFD" w14:textId="77777777" w:rsidR="00D11826" w:rsidRDefault="00700674">
            <w:pPr>
              <w:rPr>
                <w:rFonts w:ascii="Times New Roman" w:eastAsia="Times New Roman" w:hAnsi="Times New Roman" w:cs="Times New Roman"/>
                <w:color w:val="000000" w:themeColor="text1"/>
                <w:sz w:val="24"/>
                <w:szCs w:val="24"/>
                <w:lang w:val="en" w:bidi="ar"/>
              </w:rPr>
            </w:pPr>
            <w:r>
              <w:rPr>
                <w:rFonts w:ascii="Times New Roman" w:eastAsia="Times New Roman" w:hAnsi="Times New Roman" w:cs="Times New Roman"/>
                <w:color w:val="000000" w:themeColor="text1"/>
                <w:sz w:val="24"/>
                <w:szCs w:val="24"/>
                <w:lang w:val="en" w:bidi="ar"/>
              </w:rPr>
              <w:t>Written examinations</w:t>
            </w:r>
          </w:p>
          <w:p w14:paraId="2420ABFE" w14:textId="77777777" w:rsidR="00D11826" w:rsidRDefault="00700674">
            <w:pPr>
              <w:rPr>
                <w:rFonts w:ascii="Times New Roman" w:eastAsia="Times New Roman" w:hAnsi="Times New Roman" w:cs="Times New Roman"/>
                <w:color w:val="000000" w:themeColor="text1"/>
                <w:sz w:val="24"/>
                <w:szCs w:val="24"/>
                <w:lang w:val="en" w:bidi="ar"/>
              </w:rPr>
            </w:pPr>
            <w:r>
              <w:rPr>
                <w:rFonts w:ascii="Times New Roman" w:eastAsia="Times New Roman" w:hAnsi="Times New Roman" w:cs="Times New Roman"/>
                <w:color w:val="000000" w:themeColor="text1"/>
                <w:sz w:val="24"/>
                <w:szCs w:val="24"/>
                <w:lang w:val="en" w:bidi="ar"/>
              </w:rPr>
              <w:t xml:space="preserve">Written Assignments </w:t>
            </w:r>
          </w:p>
          <w:p w14:paraId="2420ABFF" w14:textId="77777777" w:rsidR="00D11826" w:rsidRDefault="00700674">
            <w:pPr>
              <w:rPr>
                <w:rFonts w:ascii="Times New Roman" w:hAnsi="Times New Roman" w:cs="Times New Roman"/>
                <w:color w:val="000000" w:themeColor="text1"/>
                <w:sz w:val="24"/>
                <w:szCs w:val="24"/>
                <w:lang w:val="en"/>
              </w:rPr>
            </w:pPr>
            <w:r>
              <w:rPr>
                <w:rFonts w:ascii="Times New Roman" w:eastAsia="Times New Roman" w:hAnsi="Times New Roman" w:cs="Times New Roman"/>
                <w:color w:val="000000" w:themeColor="text1"/>
                <w:sz w:val="24"/>
                <w:szCs w:val="24"/>
                <w:lang w:val="en" w:bidi="ar"/>
              </w:rPr>
              <w:t>Quiz</w:t>
            </w:r>
          </w:p>
          <w:p w14:paraId="2420AC00" w14:textId="77777777" w:rsidR="00D11826" w:rsidRDefault="00D11826">
            <w:pPr>
              <w:rPr>
                <w:rFonts w:ascii="Times New Roman" w:hAnsi="Times New Roman" w:cs="Times New Roman"/>
                <w:color w:val="000000" w:themeColor="text1"/>
                <w:sz w:val="24"/>
                <w:szCs w:val="24"/>
                <w:lang w:val="en"/>
              </w:rPr>
            </w:pPr>
          </w:p>
        </w:tc>
      </w:tr>
      <w:tr w:rsidR="00D11826" w14:paraId="2420AC08" w14:textId="77777777">
        <w:trPr>
          <w:trHeight w:val="3598"/>
        </w:trPr>
        <w:tc>
          <w:tcPr>
            <w:tcW w:w="803" w:type="dxa"/>
            <w:vAlign w:val="center"/>
          </w:tcPr>
          <w:p w14:paraId="2420AC02" w14:textId="77777777" w:rsidR="00D11826" w:rsidRDefault="00700674">
            <w:pPr>
              <w:jc w:val="center"/>
              <w:rPr>
                <w:rFonts w:ascii="Times New Roman" w:hAnsi="Times New Roman" w:cs="Times New Roman"/>
                <w:b/>
                <w:bCs/>
                <w:color w:val="000000" w:themeColor="text1"/>
                <w:sz w:val="24"/>
                <w:szCs w:val="24"/>
                <w:lang w:val="en"/>
              </w:rPr>
            </w:pPr>
            <w:r>
              <w:rPr>
                <w:rFonts w:ascii="Times New Roman" w:hAnsi="Times New Roman" w:cs="Times New Roman"/>
                <w:b/>
                <w:bCs/>
                <w:color w:val="000000" w:themeColor="text1"/>
                <w:sz w:val="24"/>
                <w:szCs w:val="24"/>
                <w:lang w:val="en"/>
              </w:rPr>
              <w:t>3</w:t>
            </w:r>
          </w:p>
        </w:tc>
        <w:tc>
          <w:tcPr>
            <w:tcW w:w="857" w:type="dxa"/>
            <w:vMerge/>
          </w:tcPr>
          <w:p w14:paraId="2420AC03" w14:textId="77777777" w:rsidR="00D11826" w:rsidRDefault="00D11826">
            <w:pPr>
              <w:jc w:val="center"/>
              <w:rPr>
                <w:rFonts w:ascii="Times New Roman" w:hAnsi="Times New Roman" w:cs="Times New Roman"/>
                <w:color w:val="000000" w:themeColor="text1"/>
                <w:sz w:val="24"/>
                <w:szCs w:val="24"/>
                <w:lang w:val="en"/>
              </w:rPr>
            </w:pPr>
          </w:p>
        </w:tc>
        <w:tc>
          <w:tcPr>
            <w:tcW w:w="1536" w:type="dxa"/>
            <w:vMerge/>
            <w:vAlign w:val="center"/>
          </w:tcPr>
          <w:p w14:paraId="2420AC04" w14:textId="77777777" w:rsidR="00D11826" w:rsidRDefault="00D11826">
            <w:pPr>
              <w:rPr>
                <w:rFonts w:ascii="Times New Roman" w:hAnsi="Times New Roman" w:cs="Times New Roman"/>
                <w:color w:val="000000" w:themeColor="text1"/>
                <w:sz w:val="24"/>
                <w:szCs w:val="24"/>
                <w:lang w:val="en"/>
              </w:rPr>
            </w:pPr>
          </w:p>
        </w:tc>
        <w:tc>
          <w:tcPr>
            <w:tcW w:w="3320" w:type="dxa"/>
            <w:vMerge/>
          </w:tcPr>
          <w:p w14:paraId="2420AC05" w14:textId="77777777" w:rsidR="00D11826" w:rsidRDefault="00D11826">
            <w:pPr>
              <w:rPr>
                <w:rFonts w:ascii="Times New Roman" w:hAnsi="Times New Roman" w:cs="Times New Roman"/>
                <w:color w:val="000000" w:themeColor="text1"/>
                <w:sz w:val="24"/>
                <w:szCs w:val="24"/>
                <w:lang w:val="en"/>
              </w:rPr>
            </w:pPr>
          </w:p>
        </w:tc>
        <w:tc>
          <w:tcPr>
            <w:tcW w:w="1701" w:type="dxa"/>
            <w:vMerge/>
            <w:vAlign w:val="center"/>
          </w:tcPr>
          <w:p w14:paraId="2420AC06" w14:textId="77777777" w:rsidR="00D11826" w:rsidRDefault="00D11826">
            <w:pPr>
              <w:rPr>
                <w:rFonts w:ascii="Times New Roman" w:hAnsi="Times New Roman" w:cs="Times New Roman"/>
                <w:color w:val="000000" w:themeColor="text1"/>
                <w:sz w:val="24"/>
                <w:szCs w:val="24"/>
                <w:lang w:val="en"/>
              </w:rPr>
            </w:pPr>
          </w:p>
        </w:tc>
        <w:tc>
          <w:tcPr>
            <w:tcW w:w="1701" w:type="dxa"/>
            <w:vMerge/>
          </w:tcPr>
          <w:p w14:paraId="2420AC07" w14:textId="77777777" w:rsidR="00D11826" w:rsidRDefault="00D11826">
            <w:pPr>
              <w:rPr>
                <w:rFonts w:ascii="Times New Roman" w:hAnsi="Times New Roman" w:cs="Times New Roman"/>
                <w:color w:val="000000" w:themeColor="text1"/>
                <w:sz w:val="24"/>
                <w:szCs w:val="24"/>
                <w:lang w:val="en"/>
              </w:rPr>
            </w:pPr>
          </w:p>
        </w:tc>
      </w:tr>
      <w:tr w:rsidR="00D11826" w14:paraId="2420AC15" w14:textId="77777777">
        <w:trPr>
          <w:trHeight w:val="54"/>
        </w:trPr>
        <w:tc>
          <w:tcPr>
            <w:tcW w:w="803" w:type="dxa"/>
            <w:vAlign w:val="center"/>
          </w:tcPr>
          <w:p w14:paraId="2420AC09" w14:textId="77777777" w:rsidR="00D11826" w:rsidRDefault="00D11826">
            <w:pPr>
              <w:rPr>
                <w:rFonts w:ascii="Times New Roman" w:hAnsi="Times New Roman" w:cs="Times New Roman"/>
                <w:b/>
                <w:bCs/>
                <w:color w:val="000000" w:themeColor="text1"/>
                <w:sz w:val="24"/>
                <w:szCs w:val="24"/>
                <w:lang w:val="en"/>
              </w:rPr>
            </w:pPr>
          </w:p>
        </w:tc>
        <w:tc>
          <w:tcPr>
            <w:tcW w:w="857" w:type="dxa"/>
            <w:vMerge w:val="restart"/>
          </w:tcPr>
          <w:p w14:paraId="2420AC0A" w14:textId="77777777" w:rsidR="00D11826" w:rsidRDefault="00700674">
            <w:pPr>
              <w:jc w:val="cente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6</w:t>
            </w:r>
          </w:p>
        </w:tc>
        <w:tc>
          <w:tcPr>
            <w:tcW w:w="1536" w:type="dxa"/>
            <w:vMerge w:val="restart"/>
            <w:vAlign w:val="center"/>
          </w:tcPr>
          <w:p w14:paraId="2420AC0B" w14:textId="77777777" w:rsidR="00D11826" w:rsidRDefault="00700674">
            <w:pPr>
              <w:rPr>
                <w:rFonts w:ascii="Times New Roman" w:hAnsi="Times New Roman" w:cs="Times New Roman"/>
                <w:color w:val="000000" w:themeColor="text1"/>
                <w:sz w:val="24"/>
                <w:szCs w:val="24"/>
                <w:lang w:val="en"/>
              </w:rPr>
            </w:pPr>
            <w:r>
              <w:rPr>
                <w:rFonts w:ascii="Times New Roman" w:hAnsi="Times New Roman" w:cs="Times New Roman"/>
                <w:sz w:val="24"/>
                <w:szCs w:val="24"/>
              </w:rPr>
              <w:t xml:space="preserve">a1, a2, a3, b1, b2, c1 </w:t>
            </w:r>
          </w:p>
        </w:tc>
        <w:tc>
          <w:tcPr>
            <w:tcW w:w="3320" w:type="dxa"/>
            <w:vMerge w:val="restart"/>
          </w:tcPr>
          <w:p w14:paraId="2420AC0C" w14:textId="77777777" w:rsidR="00D11826" w:rsidRDefault="00700674">
            <w:pPr>
              <w:pStyle w:val="ListParagraph"/>
              <w:numPr>
                <w:ilvl w:val="1"/>
                <w:numId w:val="4"/>
              </w:numPr>
              <w:jc w:val="left"/>
              <w:rPr>
                <w:rFonts w:ascii="Times New Roman" w:hAnsi="Times New Roman" w:cs="Times New Roman"/>
                <w:sz w:val="24"/>
                <w:szCs w:val="24"/>
              </w:rPr>
            </w:pPr>
            <w:r>
              <w:rPr>
                <w:rFonts w:ascii="Times New Roman" w:hAnsi="Times New Roman" w:cs="Times New Roman"/>
                <w:sz w:val="24"/>
                <w:szCs w:val="24"/>
              </w:rPr>
              <w:t xml:space="preserve">Legal Liability </w:t>
            </w:r>
          </w:p>
          <w:p w14:paraId="2420AC0D" w14:textId="77777777" w:rsidR="00D11826" w:rsidRDefault="00700674">
            <w:pPr>
              <w:pStyle w:val="ListParagraph"/>
              <w:numPr>
                <w:ilvl w:val="1"/>
                <w:numId w:val="4"/>
              </w:numPr>
              <w:jc w:val="left"/>
              <w:rPr>
                <w:rFonts w:ascii="Times New Roman" w:hAnsi="Times New Roman" w:cs="Times New Roman"/>
                <w:sz w:val="24"/>
                <w:szCs w:val="24"/>
              </w:rPr>
            </w:pPr>
            <w:r>
              <w:rPr>
                <w:rFonts w:ascii="Times New Roman" w:hAnsi="Times New Roman" w:cs="Times New Roman"/>
                <w:sz w:val="24"/>
                <w:szCs w:val="24"/>
              </w:rPr>
              <w:t xml:space="preserve">Critical Incident Stress &amp; Victim Death </w:t>
            </w:r>
          </w:p>
          <w:p w14:paraId="2420AC0E" w14:textId="77777777" w:rsidR="00D11826" w:rsidRDefault="00700674">
            <w:pPr>
              <w:pStyle w:val="ListParagraph"/>
              <w:numPr>
                <w:ilvl w:val="1"/>
                <w:numId w:val="4"/>
              </w:numPr>
              <w:jc w:val="left"/>
              <w:rPr>
                <w:rFonts w:ascii="Times New Roman" w:hAnsi="Times New Roman" w:cs="Times New Roman"/>
                <w:b/>
                <w:bCs/>
                <w:sz w:val="24"/>
                <w:szCs w:val="24"/>
              </w:rPr>
            </w:pPr>
            <w:r>
              <w:rPr>
                <w:rFonts w:ascii="Times New Roman" w:hAnsi="Times New Roman" w:cs="Times New Roman"/>
                <w:sz w:val="24"/>
                <w:szCs w:val="24"/>
              </w:rPr>
              <w:t>Abuse &amp; Neglect</w:t>
            </w:r>
          </w:p>
        </w:tc>
        <w:tc>
          <w:tcPr>
            <w:tcW w:w="1701" w:type="dxa"/>
            <w:vMerge w:val="restart"/>
            <w:vAlign w:val="center"/>
          </w:tcPr>
          <w:p w14:paraId="2420AC0F" w14:textId="77777777" w:rsidR="00D11826" w:rsidRDefault="00700674">
            <w:pPr>
              <w:pStyle w:val="ListParagraph"/>
              <w:numPr>
                <w:ilvl w:val="0"/>
                <w:numId w:val="5"/>
              </w:numPr>
              <w:jc w:val="left"/>
              <w:rPr>
                <w:rFonts w:ascii="Times New Roman" w:hAnsi="Times New Roman" w:cs="Times New Roman"/>
                <w:sz w:val="24"/>
                <w:szCs w:val="24"/>
              </w:rPr>
            </w:pPr>
            <w:r>
              <w:rPr>
                <w:rFonts w:ascii="Times New Roman" w:hAnsi="Times New Roman" w:cs="Times New Roman"/>
                <w:sz w:val="24"/>
                <w:szCs w:val="24"/>
              </w:rPr>
              <w:t xml:space="preserve">Lecture based learning  </w:t>
            </w:r>
          </w:p>
          <w:p w14:paraId="2420AC10" w14:textId="77777777" w:rsidR="00D11826" w:rsidRDefault="00700674">
            <w:pPr>
              <w:pStyle w:val="ListParagraph"/>
              <w:numPr>
                <w:ilvl w:val="0"/>
                <w:numId w:val="5"/>
              </w:numPr>
              <w:spacing w:before="120"/>
              <w:rPr>
                <w:rFonts w:ascii="Times New Roman" w:eastAsia="Calibri" w:hAnsi="Times New Roman" w:cs="Times New Roman"/>
                <w:color w:val="000000"/>
                <w:sz w:val="24"/>
                <w:szCs w:val="24"/>
              </w:rPr>
            </w:pPr>
            <w:r>
              <w:rPr>
                <w:rFonts w:ascii="Times New Roman" w:hAnsi="Times New Roman" w:cs="Times New Roman"/>
                <w:sz w:val="24"/>
                <w:szCs w:val="24"/>
              </w:rPr>
              <w:t>Class discussion</w:t>
            </w:r>
          </w:p>
          <w:p w14:paraId="2420AC11" w14:textId="77777777" w:rsidR="00D11826" w:rsidRDefault="00700674">
            <w:pPr>
              <w:pStyle w:val="ListParagraph"/>
              <w:numPr>
                <w:ilvl w:val="0"/>
                <w:numId w:val="5"/>
              </w:numPr>
              <w:spacing w:before="12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Case-based learning</w:t>
            </w:r>
          </w:p>
        </w:tc>
        <w:tc>
          <w:tcPr>
            <w:tcW w:w="1701" w:type="dxa"/>
            <w:vMerge w:val="restart"/>
          </w:tcPr>
          <w:p w14:paraId="2420AC12" w14:textId="77777777" w:rsidR="00D11826" w:rsidRDefault="00700674">
            <w:pPr>
              <w:rPr>
                <w:rFonts w:ascii="Times New Roman" w:eastAsia="Times New Roman" w:hAnsi="Times New Roman" w:cs="Times New Roman"/>
                <w:color w:val="000000" w:themeColor="text1"/>
                <w:sz w:val="24"/>
                <w:szCs w:val="24"/>
                <w:lang w:val="en" w:bidi="ar"/>
              </w:rPr>
            </w:pPr>
            <w:r>
              <w:rPr>
                <w:rFonts w:ascii="Times New Roman" w:eastAsia="Times New Roman" w:hAnsi="Times New Roman" w:cs="Times New Roman"/>
                <w:color w:val="000000" w:themeColor="text1"/>
                <w:sz w:val="24"/>
                <w:szCs w:val="24"/>
                <w:lang w:val="en" w:bidi="ar"/>
              </w:rPr>
              <w:t>Written examinations</w:t>
            </w:r>
          </w:p>
          <w:p w14:paraId="2420AC13" w14:textId="77777777" w:rsidR="00D11826" w:rsidRDefault="00700674">
            <w:pPr>
              <w:rPr>
                <w:rFonts w:ascii="Times New Roman" w:hAnsi="Times New Roman" w:cs="Times New Roman"/>
                <w:color w:val="000000" w:themeColor="text1"/>
                <w:sz w:val="24"/>
                <w:szCs w:val="24"/>
                <w:lang w:val="en"/>
              </w:rPr>
            </w:pPr>
            <w:r>
              <w:rPr>
                <w:rFonts w:ascii="Times New Roman" w:eastAsia="Times New Roman" w:hAnsi="Times New Roman" w:cs="Times New Roman"/>
                <w:color w:val="000000" w:themeColor="text1"/>
                <w:sz w:val="24"/>
                <w:szCs w:val="24"/>
                <w:lang w:val="en" w:bidi="ar"/>
              </w:rPr>
              <w:t xml:space="preserve">Written Assignments </w:t>
            </w:r>
          </w:p>
          <w:p w14:paraId="2420AC14" w14:textId="77777777" w:rsidR="00D11826" w:rsidRDefault="00D11826">
            <w:pPr>
              <w:rPr>
                <w:rFonts w:ascii="Times New Roman" w:hAnsi="Times New Roman" w:cs="Times New Roman"/>
                <w:color w:val="000000" w:themeColor="text1"/>
                <w:sz w:val="24"/>
                <w:szCs w:val="24"/>
                <w:lang w:val="en"/>
              </w:rPr>
            </w:pPr>
          </w:p>
        </w:tc>
      </w:tr>
      <w:tr w:rsidR="00D11826" w14:paraId="2420AC1C" w14:textId="77777777">
        <w:trPr>
          <w:trHeight w:val="1793"/>
        </w:trPr>
        <w:tc>
          <w:tcPr>
            <w:tcW w:w="803" w:type="dxa"/>
            <w:vAlign w:val="center"/>
          </w:tcPr>
          <w:p w14:paraId="2420AC16" w14:textId="77777777" w:rsidR="00D11826" w:rsidRDefault="00700674">
            <w:pPr>
              <w:jc w:val="center"/>
              <w:rPr>
                <w:rFonts w:ascii="Times New Roman" w:hAnsi="Times New Roman" w:cs="Times New Roman"/>
                <w:b/>
                <w:bCs/>
                <w:color w:val="000000" w:themeColor="text1"/>
                <w:sz w:val="24"/>
                <w:szCs w:val="24"/>
                <w:lang w:val="en"/>
              </w:rPr>
            </w:pPr>
            <w:r>
              <w:rPr>
                <w:rFonts w:ascii="Times New Roman" w:hAnsi="Times New Roman" w:cs="Times New Roman"/>
                <w:b/>
                <w:bCs/>
                <w:color w:val="000000" w:themeColor="text1"/>
                <w:sz w:val="24"/>
                <w:szCs w:val="24"/>
                <w:lang w:val="en"/>
              </w:rPr>
              <w:t>4</w:t>
            </w:r>
          </w:p>
        </w:tc>
        <w:tc>
          <w:tcPr>
            <w:tcW w:w="857" w:type="dxa"/>
            <w:vMerge/>
          </w:tcPr>
          <w:p w14:paraId="2420AC17" w14:textId="77777777" w:rsidR="00D11826" w:rsidRDefault="00D11826">
            <w:pPr>
              <w:jc w:val="center"/>
              <w:rPr>
                <w:rFonts w:ascii="Times New Roman" w:hAnsi="Times New Roman" w:cs="Times New Roman"/>
                <w:color w:val="000000" w:themeColor="text1"/>
                <w:sz w:val="24"/>
                <w:szCs w:val="24"/>
                <w:lang w:val="en"/>
              </w:rPr>
            </w:pPr>
          </w:p>
        </w:tc>
        <w:tc>
          <w:tcPr>
            <w:tcW w:w="1536" w:type="dxa"/>
            <w:vMerge/>
            <w:vAlign w:val="center"/>
          </w:tcPr>
          <w:p w14:paraId="2420AC18" w14:textId="77777777" w:rsidR="00D11826" w:rsidRDefault="00D11826">
            <w:pPr>
              <w:rPr>
                <w:rFonts w:ascii="Times New Roman" w:hAnsi="Times New Roman" w:cs="Times New Roman"/>
                <w:color w:val="000000" w:themeColor="text1"/>
                <w:sz w:val="24"/>
                <w:szCs w:val="24"/>
                <w:lang w:val="en"/>
              </w:rPr>
            </w:pPr>
          </w:p>
        </w:tc>
        <w:tc>
          <w:tcPr>
            <w:tcW w:w="3320" w:type="dxa"/>
            <w:vMerge/>
          </w:tcPr>
          <w:p w14:paraId="2420AC19" w14:textId="77777777" w:rsidR="00D11826" w:rsidRDefault="00D11826">
            <w:pPr>
              <w:rPr>
                <w:rFonts w:ascii="Times New Roman" w:hAnsi="Times New Roman" w:cs="Times New Roman"/>
                <w:color w:val="000000" w:themeColor="text1"/>
                <w:sz w:val="24"/>
                <w:szCs w:val="24"/>
                <w:lang w:val="en"/>
              </w:rPr>
            </w:pPr>
          </w:p>
        </w:tc>
        <w:tc>
          <w:tcPr>
            <w:tcW w:w="1701" w:type="dxa"/>
            <w:vMerge/>
            <w:vAlign w:val="center"/>
          </w:tcPr>
          <w:p w14:paraId="2420AC1A" w14:textId="77777777" w:rsidR="00D11826" w:rsidRDefault="00D11826">
            <w:pPr>
              <w:rPr>
                <w:rFonts w:ascii="Times New Roman" w:hAnsi="Times New Roman" w:cs="Times New Roman"/>
                <w:color w:val="000000" w:themeColor="text1"/>
                <w:sz w:val="24"/>
                <w:szCs w:val="24"/>
                <w:lang w:val="en"/>
              </w:rPr>
            </w:pPr>
          </w:p>
        </w:tc>
        <w:tc>
          <w:tcPr>
            <w:tcW w:w="1701" w:type="dxa"/>
            <w:vMerge/>
          </w:tcPr>
          <w:p w14:paraId="2420AC1B" w14:textId="77777777" w:rsidR="00D11826" w:rsidRDefault="00D11826">
            <w:pPr>
              <w:rPr>
                <w:rFonts w:ascii="Times New Roman" w:hAnsi="Times New Roman" w:cs="Times New Roman"/>
                <w:color w:val="000000" w:themeColor="text1"/>
                <w:sz w:val="24"/>
                <w:szCs w:val="24"/>
                <w:lang w:val="en"/>
              </w:rPr>
            </w:pPr>
          </w:p>
        </w:tc>
      </w:tr>
      <w:tr w:rsidR="00D11826" w14:paraId="2420AC23" w14:textId="77777777">
        <w:trPr>
          <w:trHeight w:val="1792"/>
        </w:trPr>
        <w:tc>
          <w:tcPr>
            <w:tcW w:w="803" w:type="dxa"/>
            <w:vAlign w:val="center"/>
          </w:tcPr>
          <w:p w14:paraId="2420AC1D" w14:textId="77777777" w:rsidR="00D11826" w:rsidRDefault="00700674">
            <w:pPr>
              <w:jc w:val="center"/>
              <w:rPr>
                <w:rFonts w:ascii="Times New Roman" w:hAnsi="Times New Roman" w:cs="Times New Roman"/>
                <w:b/>
                <w:bCs/>
                <w:color w:val="000000" w:themeColor="text1"/>
                <w:sz w:val="24"/>
                <w:szCs w:val="24"/>
                <w:lang w:val="en"/>
              </w:rPr>
            </w:pPr>
            <w:r>
              <w:rPr>
                <w:rFonts w:ascii="Times New Roman" w:hAnsi="Times New Roman" w:cs="Times New Roman"/>
                <w:b/>
                <w:bCs/>
                <w:color w:val="000000" w:themeColor="text1"/>
                <w:sz w:val="24"/>
                <w:szCs w:val="24"/>
                <w:lang w:val="en"/>
              </w:rPr>
              <w:lastRenderedPageBreak/>
              <w:t>5</w:t>
            </w:r>
          </w:p>
        </w:tc>
        <w:tc>
          <w:tcPr>
            <w:tcW w:w="857" w:type="dxa"/>
            <w:vMerge/>
          </w:tcPr>
          <w:p w14:paraId="2420AC1E" w14:textId="77777777" w:rsidR="00D11826" w:rsidRDefault="00D11826">
            <w:pPr>
              <w:jc w:val="center"/>
              <w:rPr>
                <w:rFonts w:ascii="Times New Roman" w:hAnsi="Times New Roman" w:cs="Times New Roman"/>
                <w:color w:val="000000" w:themeColor="text1"/>
                <w:sz w:val="24"/>
                <w:szCs w:val="24"/>
                <w:lang w:val="en"/>
              </w:rPr>
            </w:pPr>
          </w:p>
        </w:tc>
        <w:tc>
          <w:tcPr>
            <w:tcW w:w="1536" w:type="dxa"/>
            <w:vMerge/>
            <w:vAlign w:val="center"/>
          </w:tcPr>
          <w:p w14:paraId="2420AC1F" w14:textId="77777777" w:rsidR="00D11826" w:rsidRDefault="00D11826">
            <w:pPr>
              <w:rPr>
                <w:rFonts w:ascii="Times New Roman" w:hAnsi="Times New Roman" w:cs="Times New Roman"/>
                <w:color w:val="000000" w:themeColor="text1"/>
                <w:sz w:val="24"/>
                <w:szCs w:val="24"/>
                <w:lang w:val="en"/>
              </w:rPr>
            </w:pPr>
          </w:p>
        </w:tc>
        <w:tc>
          <w:tcPr>
            <w:tcW w:w="3320" w:type="dxa"/>
            <w:vMerge/>
          </w:tcPr>
          <w:p w14:paraId="2420AC20" w14:textId="77777777" w:rsidR="00D11826" w:rsidRDefault="00D11826">
            <w:pPr>
              <w:rPr>
                <w:rFonts w:ascii="Times New Roman" w:hAnsi="Times New Roman" w:cs="Times New Roman"/>
                <w:color w:val="000000" w:themeColor="text1"/>
                <w:sz w:val="24"/>
                <w:szCs w:val="24"/>
                <w:lang w:val="en"/>
              </w:rPr>
            </w:pPr>
          </w:p>
        </w:tc>
        <w:tc>
          <w:tcPr>
            <w:tcW w:w="1701" w:type="dxa"/>
            <w:vMerge/>
            <w:vAlign w:val="center"/>
          </w:tcPr>
          <w:p w14:paraId="2420AC21" w14:textId="77777777" w:rsidR="00D11826" w:rsidRDefault="00D11826">
            <w:pPr>
              <w:rPr>
                <w:rFonts w:ascii="Times New Roman" w:hAnsi="Times New Roman" w:cs="Times New Roman"/>
                <w:color w:val="000000" w:themeColor="text1"/>
                <w:sz w:val="24"/>
                <w:szCs w:val="24"/>
                <w:lang w:val="en"/>
              </w:rPr>
            </w:pPr>
          </w:p>
        </w:tc>
        <w:tc>
          <w:tcPr>
            <w:tcW w:w="1701" w:type="dxa"/>
            <w:vMerge/>
          </w:tcPr>
          <w:p w14:paraId="2420AC22" w14:textId="77777777" w:rsidR="00D11826" w:rsidRDefault="00D11826">
            <w:pPr>
              <w:rPr>
                <w:rFonts w:ascii="Times New Roman" w:hAnsi="Times New Roman" w:cs="Times New Roman"/>
                <w:color w:val="000000" w:themeColor="text1"/>
                <w:sz w:val="24"/>
                <w:szCs w:val="24"/>
                <w:lang w:val="en"/>
              </w:rPr>
            </w:pPr>
          </w:p>
        </w:tc>
      </w:tr>
      <w:tr w:rsidR="00D11826" w14:paraId="2420AC36" w14:textId="77777777">
        <w:trPr>
          <w:trHeight w:val="1935"/>
        </w:trPr>
        <w:tc>
          <w:tcPr>
            <w:tcW w:w="803" w:type="dxa"/>
            <w:vAlign w:val="center"/>
          </w:tcPr>
          <w:p w14:paraId="2420AC24" w14:textId="77777777" w:rsidR="00D11826" w:rsidRDefault="00700674">
            <w:pPr>
              <w:jc w:val="center"/>
              <w:rPr>
                <w:rFonts w:ascii="Times New Roman" w:hAnsi="Times New Roman" w:cs="Times New Roman"/>
                <w:b/>
                <w:bCs/>
                <w:color w:val="000000" w:themeColor="text1"/>
                <w:sz w:val="24"/>
                <w:szCs w:val="24"/>
                <w:lang w:val="en"/>
              </w:rPr>
            </w:pPr>
            <w:r>
              <w:rPr>
                <w:rFonts w:ascii="Times New Roman" w:hAnsi="Times New Roman" w:cs="Times New Roman"/>
                <w:b/>
                <w:bCs/>
                <w:color w:val="000000" w:themeColor="text1"/>
                <w:sz w:val="24"/>
                <w:szCs w:val="24"/>
                <w:lang w:val="en"/>
              </w:rPr>
              <w:t>6</w:t>
            </w:r>
          </w:p>
        </w:tc>
        <w:tc>
          <w:tcPr>
            <w:tcW w:w="857" w:type="dxa"/>
            <w:vMerge w:val="restart"/>
          </w:tcPr>
          <w:p w14:paraId="2420AC25" w14:textId="77777777" w:rsidR="00D11826" w:rsidRDefault="00700674">
            <w:pPr>
              <w:jc w:val="cente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bidi="en-US"/>
              </w:rPr>
              <w:t>9</w:t>
            </w:r>
          </w:p>
        </w:tc>
        <w:tc>
          <w:tcPr>
            <w:tcW w:w="1536" w:type="dxa"/>
            <w:vMerge w:val="restart"/>
            <w:vAlign w:val="center"/>
          </w:tcPr>
          <w:p w14:paraId="2420AC26" w14:textId="77777777" w:rsidR="00D11826" w:rsidRDefault="00700674">
            <w:pPr>
              <w:rPr>
                <w:rFonts w:ascii="Times New Roman" w:hAnsi="Times New Roman" w:cs="Times New Roman"/>
                <w:color w:val="000000" w:themeColor="text1"/>
                <w:sz w:val="24"/>
                <w:szCs w:val="24"/>
                <w:lang w:val="en"/>
              </w:rPr>
            </w:pPr>
            <w:r>
              <w:rPr>
                <w:rFonts w:ascii="Times New Roman" w:hAnsi="Times New Roman" w:cs="Times New Roman"/>
                <w:sz w:val="24"/>
                <w:szCs w:val="24"/>
              </w:rPr>
              <w:t>a1, a 3, a 4, b1</w:t>
            </w:r>
            <w:r>
              <w:rPr>
                <w:rFonts w:ascii="Times New Roman" w:hAnsi="Times New Roman" w:cs="Times New Roman"/>
                <w:sz w:val="24"/>
                <w:szCs w:val="24"/>
                <w:lang w:bidi="en-US"/>
              </w:rPr>
              <w:t>, b3</w:t>
            </w:r>
          </w:p>
        </w:tc>
        <w:tc>
          <w:tcPr>
            <w:tcW w:w="3320" w:type="dxa"/>
            <w:vMerge w:val="restart"/>
          </w:tcPr>
          <w:p w14:paraId="2420AC27" w14:textId="77777777" w:rsidR="00D11826" w:rsidRDefault="00D11826">
            <w:pPr>
              <w:spacing w:before="48" w:after="48"/>
              <w:rPr>
                <w:rFonts w:ascii="Times New Roman" w:hAnsi="Times New Roman" w:cs="Times New Roman"/>
                <w:sz w:val="24"/>
                <w:szCs w:val="24"/>
              </w:rPr>
            </w:pPr>
          </w:p>
          <w:p w14:paraId="2420AC28" w14:textId="77777777" w:rsidR="00D11826" w:rsidRDefault="00700674">
            <w:pPr>
              <w:pStyle w:val="Default"/>
              <w:numPr>
                <w:ilvl w:val="0"/>
                <w:numId w:val="15"/>
              </w:numPr>
              <w:jc w:val="both"/>
            </w:pPr>
            <w:r>
              <w:t>Primary Assessment &amp; Basic Life Support</w:t>
            </w:r>
          </w:p>
          <w:p w14:paraId="2420AC29" w14:textId="77777777" w:rsidR="00D11826" w:rsidRDefault="00700674">
            <w:pPr>
              <w:pStyle w:val="Default"/>
              <w:numPr>
                <w:ilvl w:val="0"/>
                <w:numId w:val="15"/>
              </w:numPr>
              <w:jc w:val="both"/>
            </w:pPr>
            <w:r>
              <w:t xml:space="preserve">Scene Survey </w:t>
            </w:r>
          </w:p>
          <w:p w14:paraId="2420AC2A" w14:textId="6360C219" w:rsidR="00D11826" w:rsidRDefault="00700674">
            <w:pPr>
              <w:pStyle w:val="Default"/>
              <w:numPr>
                <w:ilvl w:val="0"/>
                <w:numId w:val="15"/>
              </w:numPr>
              <w:jc w:val="both"/>
            </w:pPr>
            <w:r>
              <w:t xml:space="preserve">A for Airway </w:t>
            </w:r>
          </w:p>
          <w:p w14:paraId="2420AC2B" w14:textId="1E1E9533" w:rsidR="00D11826" w:rsidRDefault="00700674">
            <w:pPr>
              <w:pStyle w:val="Default"/>
              <w:numPr>
                <w:ilvl w:val="0"/>
                <w:numId w:val="15"/>
              </w:numPr>
              <w:jc w:val="both"/>
            </w:pPr>
            <w:r>
              <w:t xml:space="preserve">B for Breathing </w:t>
            </w:r>
          </w:p>
          <w:p w14:paraId="2420AC2C" w14:textId="5B00B2FC" w:rsidR="00D11826" w:rsidRDefault="00700674">
            <w:pPr>
              <w:pStyle w:val="Default"/>
              <w:numPr>
                <w:ilvl w:val="0"/>
                <w:numId w:val="15"/>
              </w:numPr>
              <w:jc w:val="both"/>
            </w:pPr>
            <w:r>
              <w:t xml:space="preserve">C for Compressions </w:t>
            </w:r>
          </w:p>
          <w:p w14:paraId="2420AC2D" w14:textId="77777777" w:rsidR="00D11826" w:rsidRDefault="00700674">
            <w:pPr>
              <w:pStyle w:val="Default"/>
              <w:numPr>
                <w:ilvl w:val="0"/>
                <w:numId w:val="15"/>
              </w:numPr>
              <w:jc w:val="both"/>
            </w:pPr>
            <w:r>
              <w:t xml:space="preserve">Summary of CPR </w:t>
            </w:r>
          </w:p>
          <w:p w14:paraId="2420AC2E" w14:textId="77777777" w:rsidR="00D11826" w:rsidRDefault="00700674">
            <w:pPr>
              <w:pStyle w:val="Default"/>
              <w:numPr>
                <w:ilvl w:val="0"/>
                <w:numId w:val="15"/>
              </w:numPr>
              <w:jc w:val="both"/>
            </w:pPr>
            <w:r>
              <w:t xml:space="preserve">D for Deadly Bleeding </w:t>
            </w:r>
          </w:p>
          <w:p w14:paraId="2420AC2F" w14:textId="77777777" w:rsidR="00D11826" w:rsidRDefault="00D11826">
            <w:pPr>
              <w:pStyle w:val="Default"/>
              <w:jc w:val="both"/>
            </w:pPr>
          </w:p>
        </w:tc>
        <w:tc>
          <w:tcPr>
            <w:tcW w:w="1701" w:type="dxa"/>
            <w:vMerge w:val="restart"/>
            <w:vAlign w:val="center"/>
          </w:tcPr>
          <w:p w14:paraId="2420AC30" w14:textId="77777777" w:rsidR="00D11826" w:rsidRDefault="00700674">
            <w:pPr>
              <w:pStyle w:val="ListParagraph"/>
              <w:numPr>
                <w:ilvl w:val="0"/>
                <w:numId w:val="6"/>
              </w:numPr>
              <w:jc w:val="left"/>
              <w:rPr>
                <w:rFonts w:ascii="Times New Roman" w:hAnsi="Times New Roman" w:cs="Times New Roman"/>
                <w:sz w:val="24"/>
                <w:szCs w:val="24"/>
              </w:rPr>
            </w:pPr>
            <w:r>
              <w:rPr>
                <w:rFonts w:ascii="Times New Roman" w:hAnsi="Times New Roman" w:cs="Times New Roman"/>
                <w:sz w:val="24"/>
                <w:szCs w:val="24"/>
              </w:rPr>
              <w:t xml:space="preserve">Lecture based learning  </w:t>
            </w:r>
          </w:p>
          <w:p w14:paraId="2420AC31" w14:textId="77777777" w:rsidR="00D11826" w:rsidRDefault="00700674">
            <w:pPr>
              <w:pStyle w:val="ListParagraph"/>
              <w:numPr>
                <w:ilvl w:val="0"/>
                <w:numId w:val="6"/>
              </w:numPr>
              <w:spacing w:before="120"/>
              <w:rPr>
                <w:rFonts w:ascii="Times New Roman" w:eastAsia="Calibri" w:hAnsi="Times New Roman" w:cs="Times New Roman"/>
                <w:color w:val="000000"/>
                <w:sz w:val="24"/>
                <w:szCs w:val="24"/>
              </w:rPr>
            </w:pPr>
            <w:r>
              <w:rPr>
                <w:rFonts w:ascii="Times New Roman" w:hAnsi="Times New Roman" w:cs="Times New Roman"/>
                <w:sz w:val="24"/>
                <w:szCs w:val="24"/>
              </w:rPr>
              <w:t>Class discussion</w:t>
            </w:r>
          </w:p>
          <w:p w14:paraId="2420AC32" w14:textId="77777777" w:rsidR="00D11826" w:rsidRDefault="00700674">
            <w:pPr>
              <w:pStyle w:val="ListParagraph"/>
              <w:numPr>
                <w:ilvl w:val="0"/>
                <w:numId w:val="6"/>
              </w:numPr>
              <w:spacing w:before="12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Case-based learning</w:t>
            </w:r>
          </w:p>
        </w:tc>
        <w:tc>
          <w:tcPr>
            <w:tcW w:w="1701" w:type="dxa"/>
            <w:vMerge w:val="restart"/>
          </w:tcPr>
          <w:p w14:paraId="2420AC33" w14:textId="77777777" w:rsidR="00D11826" w:rsidRDefault="00700674">
            <w:pPr>
              <w:rPr>
                <w:rFonts w:ascii="Times New Roman" w:eastAsia="Times New Roman" w:hAnsi="Times New Roman" w:cs="Times New Roman"/>
                <w:color w:val="000000" w:themeColor="text1"/>
                <w:sz w:val="24"/>
                <w:szCs w:val="24"/>
                <w:lang w:val="en" w:bidi="ar"/>
              </w:rPr>
            </w:pPr>
            <w:r>
              <w:rPr>
                <w:rFonts w:ascii="Times New Roman" w:eastAsia="Times New Roman" w:hAnsi="Times New Roman" w:cs="Times New Roman"/>
                <w:color w:val="000000" w:themeColor="text1"/>
                <w:sz w:val="24"/>
                <w:szCs w:val="24"/>
                <w:lang w:val="en" w:bidi="ar"/>
              </w:rPr>
              <w:t>Mid-term Written Exam</w:t>
            </w:r>
          </w:p>
          <w:p w14:paraId="2420AC34" w14:textId="77777777" w:rsidR="00D11826" w:rsidRDefault="00700674">
            <w:pPr>
              <w:rPr>
                <w:rFonts w:ascii="Times New Roman" w:hAnsi="Times New Roman" w:cs="Times New Roman"/>
                <w:color w:val="000000" w:themeColor="text1"/>
                <w:sz w:val="24"/>
                <w:szCs w:val="24"/>
                <w:lang w:val="en"/>
              </w:rPr>
            </w:pPr>
            <w:r>
              <w:rPr>
                <w:rFonts w:ascii="Times New Roman" w:eastAsia="Times New Roman" w:hAnsi="Times New Roman" w:cs="Times New Roman"/>
                <w:color w:val="000000" w:themeColor="text1"/>
                <w:sz w:val="24"/>
                <w:szCs w:val="24"/>
                <w:lang w:val="en" w:bidi="ar"/>
              </w:rPr>
              <w:t>Written Assignments</w:t>
            </w:r>
          </w:p>
          <w:p w14:paraId="2420AC35" w14:textId="77777777" w:rsidR="00D11826" w:rsidRDefault="00D11826">
            <w:pPr>
              <w:rPr>
                <w:rFonts w:ascii="Times New Roman" w:hAnsi="Times New Roman" w:cs="Times New Roman"/>
                <w:color w:val="000000" w:themeColor="text1"/>
                <w:sz w:val="24"/>
                <w:szCs w:val="24"/>
                <w:lang w:val="en"/>
              </w:rPr>
            </w:pPr>
          </w:p>
        </w:tc>
      </w:tr>
      <w:tr w:rsidR="00D11826" w14:paraId="2420AC3D" w14:textId="77777777">
        <w:trPr>
          <w:trHeight w:val="968"/>
        </w:trPr>
        <w:tc>
          <w:tcPr>
            <w:tcW w:w="803" w:type="dxa"/>
            <w:vAlign w:val="center"/>
          </w:tcPr>
          <w:p w14:paraId="2420AC37" w14:textId="77777777" w:rsidR="00D11826" w:rsidRDefault="00700674">
            <w:pPr>
              <w:jc w:val="center"/>
              <w:rPr>
                <w:rFonts w:ascii="Times New Roman" w:hAnsi="Times New Roman" w:cs="Times New Roman"/>
                <w:b/>
                <w:bCs/>
                <w:color w:val="000000" w:themeColor="text1"/>
                <w:sz w:val="24"/>
                <w:szCs w:val="24"/>
                <w:lang w:val="en"/>
              </w:rPr>
            </w:pPr>
            <w:r>
              <w:rPr>
                <w:rFonts w:ascii="Times New Roman" w:hAnsi="Times New Roman" w:cs="Times New Roman"/>
                <w:b/>
                <w:bCs/>
                <w:color w:val="000000" w:themeColor="text1"/>
                <w:sz w:val="24"/>
                <w:szCs w:val="24"/>
                <w:lang w:val="en"/>
              </w:rPr>
              <w:t>7</w:t>
            </w:r>
          </w:p>
        </w:tc>
        <w:tc>
          <w:tcPr>
            <w:tcW w:w="857" w:type="dxa"/>
            <w:vMerge/>
          </w:tcPr>
          <w:p w14:paraId="2420AC38" w14:textId="77777777" w:rsidR="00D11826" w:rsidRDefault="00D11826">
            <w:pPr>
              <w:jc w:val="center"/>
              <w:rPr>
                <w:rFonts w:ascii="Times New Roman" w:hAnsi="Times New Roman" w:cs="Times New Roman"/>
                <w:color w:val="000000" w:themeColor="text1"/>
                <w:sz w:val="24"/>
                <w:szCs w:val="24"/>
                <w:lang w:val="en"/>
              </w:rPr>
            </w:pPr>
          </w:p>
        </w:tc>
        <w:tc>
          <w:tcPr>
            <w:tcW w:w="1536" w:type="dxa"/>
            <w:vMerge/>
            <w:vAlign w:val="center"/>
          </w:tcPr>
          <w:p w14:paraId="2420AC39" w14:textId="77777777" w:rsidR="00D11826" w:rsidRDefault="00D11826">
            <w:pPr>
              <w:rPr>
                <w:rFonts w:ascii="Times New Roman" w:hAnsi="Times New Roman" w:cs="Times New Roman"/>
                <w:sz w:val="24"/>
                <w:szCs w:val="24"/>
              </w:rPr>
            </w:pPr>
          </w:p>
        </w:tc>
        <w:tc>
          <w:tcPr>
            <w:tcW w:w="3320" w:type="dxa"/>
            <w:vMerge/>
          </w:tcPr>
          <w:p w14:paraId="2420AC3A" w14:textId="77777777" w:rsidR="00D11826" w:rsidRDefault="00D11826">
            <w:pPr>
              <w:jc w:val="left"/>
              <w:rPr>
                <w:rFonts w:ascii="Times New Roman" w:hAnsi="Times New Roman" w:cs="Times New Roman"/>
                <w:b/>
                <w:bCs/>
                <w:sz w:val="24"/>
                <w:szCs w:val="24"/>
              </w:rPr>
            </w:pPr>
          </w:p>
        </w:tc>
        <w:tc>
          <w:tcPr>
            <w:tcW w:w="1701" w:type="dxa"/>
            <w:vMerge/>
            <w:vAlign w:val="center"/>
          </w:tcPr>
          <w:p w14:paraId="2420AC3B" w14:textId="77777777" w:rsidR="00D11826" w:rsidRDefault="00D11826">
            <w:pPr>
              <w:pStyle w:val="ListParagraph"/>
              <w:numPr>
                <w:ilvl w:val="0"/>
                <w:numId w:val="6"/>
              </w:numPr>
              <w:jc w:val="left"/>
              <w:rPr>
                <w:rFonts w:ascii="Times New Roman" w:hAnsi="Times New Roman" w:cs="Times New Roman"/>
                <w:sz w:val="24"/>
                <w:szCs w:val="24"/>
              </w:rPr>
            </w:pPr>
          </w:p>
        </w:tc>
        <w:tc>
          <w:tcPr>
            <w:tcW w:w="1701" w:type="dxa"/>
            <w:vMerge/>
          </w:tcPr>
          <w:p w14:paraId="2420AC3C" w14:textId="77777777" w:rsidR="00D11826" w:rsidRDefault="00D11826">
            <w:pPr>
              <w:rPr>
                <w:rFonts w:ascii="Times New Roman" w:eastAsia="Times New Roman" w:hAnsi="Times New Roman" w:cs="Times New Roman"/>
                <w:color w:val="000000" w:themeColor="text1"/>
                <w:sz w:val="24"/>
                <w:szCs w:val="24"/>
                <w:lang w:val="en" w:bidi="ar"/>
              </w:rPr>
            </w:pPr>
          </w:p>
        </w:tc>
      </w:tr>
      <w:tr w:rsidR="00D11826" w14:paraId="2420AC44" w14:textId="77777777">
        <w:trPr>
          <w:trHeight w:val="967"/>
        </w:trPr>
        <w:tc>
          <w:tcPr>
            <w:tcW w:w="803" w:type="dxa"/>
            <w:vAlign w:val="center"/>
          </w:tcPr>
          <w:p w14:paraId="2420AC3E" w14:textId="77777777" w:rsidR="00D11826" w:rsidRDefault="00700674">
            <w:pPr>
              <w:jc w:val="center"/>
              <w:rPr>
                <w:rFonts w:ascii="Times New Roman" w:hAnsi="Times New Roman" w:cs="Times New Roman"/>
                <w:b/>
                <w:bCs/>
                <w:color w:val="000000" w:themeColor="text1"/>
                <w:sz w:val="24"/>
                <w:szCs w:val="24"/>
                <w:lang w:val="en"/>
              </w:rPr>
            </w:pPr>
            <w:r>
              <w:rPr>
                <w:rFonts w:ascii="Times New Roman" w:hAnsi="Times New Roman" w:cs="Times New Roman"/>
                <w:b/>
                <w:bCs/>
                <w:color w:val="000000" w:themeColor="text1"/>
                <w:sz w:val="24"/>
                <w:szCs w:val="24"/>
                <w:lang w:val="en"/>
              </w:rPr>
              <w:t>8</w:t>
            </w:r>
          </w:p>
        </w:tc>
        <w:tc>
          <w:tcPr>
            <w:tcW w:w="857" w:type="dxa"/>
            <w:vMerge/>
          </w:tcPr>
          <w:p w14:paraId="2420AC3F" w14:textId="77777777" w:rsidR="00D11826" w:rsidRDefault="00D11826">
            <w:pPr>
              <w:jc w:val="center"/>
              <w:rPr>
                <w:rFonts w:ascii="Times New Roman" w:hAnsi="Times New Roman" w:cs="Times New Roman"/>
                <w:color w:val="000000" w:themeColor="text1"/>
                <w:sz w:val="24"/>
                <w:szCs w:val="24"/>
                <w:lang w:val="en"/>
              </w:rPr>
            </w:pPr>
          </w:p>
        </w:tc>
        <w:tc>
          <w:tcPr>
            <w:tcW w:w="1536" w:type="dxa"/>
            <w:vMerge/>
            <w:vAlign w:val="center"/>
          </w:tcPr>
          <w:p w14:paraId="2420AC40" w14:textId="77777777" w:rsidR="00D11826" w:rsidRDefault="00D11826">
            <w:pPr>
              <w:rPr>
                <w:rFonts w:ascii="Times New Roman" w:hAnsi="Times New Roman" w:cs="Times New Roman"/>
                <w:sz w:val="24"/>
                <w:szCs w:val="24"/>
              </w:rPr>
            </w:pPr>
          </w:p>
        </w:tc>
        <w:tc>
          <w:tcPr>
            <w:tcW w:w="3320" w:type="dxa"/>
            <w:vMerge/>
          </w:tcPr>
          <w:p w14:paraId="2420AC41" w14:textId="77777777" w:rsidR="00D11826" w:rsidRDefault="00D11826">
            <w:pPr>
              <w:jc w:val="left"/>
              <w:rPr>
                <w:rFonts w:ascii="Times New Roman" w:hAnsi="Times New Roman" w:cs="Times New Roman"/>
                <w:b/>
                <w:bCs/>
                <w:sz w:val="24"/>
                <w:szCs w:val="24"/>
              </w:rPr>
            </w:pPr>
          </w:p>
        </w:tc>
        <w:tc>
          <w:tcPr>
            <w:tcW w:w="1701" w:type="dxa"/>
            <w:vMerge/>
            <w:vAlign w:val="center"/>
          </w:tcPr>
          <w:p w14:paraId="2420AC42" w14:textId="77777777" w:rsidR="00D11826" w:rsidRDefault="00D11826">
            <w:pPr>
              <w:pStyle w:val="ListParagraph"/>
              <w:numPr>
                <w:ilvl w:val="0"/>
                <w:numId w:val="6"/>
              </w:numPr>
              <w:jc w:val="left"/>
              <w:rPr>
                <w:rFonts w:ascii="Times New Roman" w:hAnsi="Times New Roman" w:cs="Times New Roman"/>
                <w:sz w:val="24"/>
                <w:szCs w:val="24"/>
              </w:rPr>
            </w:pPr>
          </w:p>
        </w:tc>
        <w:tc>
          <w:tcPr>
            <w:tcW w:w="1701" w:type="dxa"/>
            <w:vMerge/>
          </w:tcPr>
          <w:p w14:paraId="2420AC43" w14:textId="77777777" w:rsidR="00D11826" w:rsidRDefault="00D11826">
            <w:pPr>
              <w:rPr>
                <w:rFonts w:ascii="Times New Roman" w:eastAsia="Times New Roman" w:hAnsi="Times New Roman" w:cs="Times New Roman"/>
                <w:color w:val="000000" w:themeColor="text1"/>
                <w:sz w:val="24"/>
                <w:szCs w:val="24"/>
                <w:lang w:val="en" w:bidi="ar"/>
              </w:rPr>
            </w:pPr>
          </w:p>
        </w:tc>
      </w:tr>
      <w:tr w:rsidR="00D11826" w14:paraId="2420AC55" w14:textId="77777777">
        <w:tc>
          <w:tcPr>
            <w:tcW w:w="803" w:type="dxa"/>
            <w:vAlign w:val="center"/>
          </w:tcPr>
          <w:p w14:paraId="2420AC45" w14:textId="77777777" w:rsidR="00D11826" w:rsidRDefault="00D11826">
            <w:pPr>
              <w:jc w:val="center"/>
              <w:rPr>
                <w:rFonts w:ascii="Times New Roman" w:hAnsi="Times New Roman" w:cs="Times New Roman"/>
                <w:b/>
                <w:bCs/>
                <w:color w:val="000000" w:themeColor="text1"/>
                <w:sz w:val="24"/>
                <w:szCs w:val="24"/>
                <w:lang w:val="en"/>
              </w:rPr>
            </w:pPr>
          </w:p>
          <w:p w14:paraId="2420AC46" w14:textId="77777777" w:rsidR="00D11826" w:rsidRDefault="00700674">
            <w:pPr>
              <w:jc w:val="center"/>
              <w:rPr>
                <w:rFonts w:ascii="Times New Roman" w:hAnsi="Times New Roman" w:cs="Times New Roman"/>
                <w:b/>
                <w:bCs/>
                <w:color w:val="000000" w:themeColor="text1"/>
                <w:sz w:val="24"/>
                <w:szCs w:val="24"/>
                <w:lang w:val="en"/>
              </w:rPr>
            </w:pPr>
            <w:r>
              <w:rPr>
                <w:rFonts w:ascii="Times New Roman" w:hAnsi="Times New Roman" w:cs="Times New Roman"/>
                <w:b/>
                <w:bCs/>
                <w:color w:val="000000" w:themeColor="text1"/>
                <w:sz w:val="24"/>
                <w:szCs w:val="24"/>
                <w:lang w:val="en"/>
              </w:rPr>
              <w:t>9</w:t>
            </w:r>
          </w:p>
        </w:tc>
        <w:tc>
          <w:tcPr>
            <w:tcW w:w="857" w:type="dxa"/>
            <w:vMerge w:val="restart"/>
          </w:tcPr>
          <w:p w14:paraId="2420AC47" w14:textId="77777777" w:rsidR="00D11826" w:rsidRDefault="00700674">
            <w:pPr>
              <w:jc w:val="cente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bidi="en-US"/>
              </w:rPr>
              <w:t>9</w:t>
            </w:r>
          </w:p>
        </w:tc>
        <w:tc>
          <w:tcPr>
            <w:tcW w:w="1536" w:type="dxa"/>
            <w:vMerge w:val="restart"/>
            <w:vAlign w:val="center"/>
          </w:tcPr>
          <w:p w14:paraId="2420AC48" w14:textId="77777777" w:rsidR="00D11826" w:rsidRDefault="00700674">
            <w:pPr>
              <w:rPr>
                <w:rFonts w:ascii="Times New Roman" w:hAnsi="Times New Roman" w:cs="Times New Roman"/>
                <w:color w:val="000000" w:themeColor="text1"/>
                <w:sz w:val="24"/>
                <w:szCs w:val="24"/>
                <w:lang w:val="en"/>
              </w:rPr>
            </w:pPr>
            <w:r>
              <w:rPr>
                <w:rFonts w:ascii="Times New Roman" w:hAnsi="Times New Roman" w:cs="Times New Roman"/>
                <w:sz w:val="24"/>
                <w:szCs w:val="24"/>
              </w:rPr>
              <w:t>a1, a 3, b1, b2</w:t>
            </w:r>
          </w:p>
        </w:tc>
        <w:tc>
          <w:tcPr>
            <w:tcW w:w="3320" w:type="dxa"/>
            <w:vMerge w:val="restart"/>
          </w:tcPr>
          <w:p w14:paraId="2420AC49" w14:textId="77777777" w:rsidR="00D11826" w:rsidRDefault="00D11826">
            <w:pPr>
              <w:pStyle w:val="Default"/>
              <w:rPr>
                <w:b/>
                <w:bCs/>
              </w:rPr>
            </w:pPr>
          </w:p>
          <w:p w14:paraId="2420AC4A" w14:textId="77777777" w:rsidR="00D11826" w:rsidRDefault="00700674">
            <w:pPr>
              <w:pStyle w:val="Default"/>
              <w:ind w:left="17"/>
            </w:pPr>
            <w:r>
              <w:t>Secondary Assessment</w:t>
            </w:r>
          </w:p>
          <w:p w14:paraId="2420AC4B" w14:textId="77777777" w:rsidR="00D11826" w:rsidRDefault="00D11826">
            <w:pPr>
              <w:pStyle w:val="Default"/>
              <w:ind w:left="17"/>
            </w:pPr>
          </w:p>
          <w:p w14:paraId="2420AC4C" w14:textId="77777777" w:rsidR="00D11826" w:rsidRDefault="00700674">
            <w:pPr>
              <w:pStyle w:val="Default"/>
              <w:ind w:left="17"/>
            </w:pPr>
            <w:r>
              <w:t>History</w:t>
            </w:r>
          </w:p>
          <w:p w14:paraId="2420AC4D" w14:textId="77777777" w:rsidR="00D11826" w:rsidRDefault="00D11826">
            <w:pPr>
              <w:pStyle w:val="Default"/>
              <w:ind w:left="17"/>
            </w:pPr>
          </w:p>
          <w:p w14:paraId="2420AC4E" w14:textId="77777777" w:rsidR="00D11826" w:rsidRDefault="00700674">
            <w:pPr>
              <w:pStyle w:val="Default"/>
              <w:ind w:left="17"/>
            </w:pPr>
            <w:r>
              <w:t>Vitals</w:t>
            </w:r>
          </w:p>
        </w:tc>
        <w:tc>
          <w:tcPr>
            <w:tcW w:w="1701" w:type="dxa"/>
            <w:vMerge w:val="restart"/>
            <w:vAlign w:val="center"/>
          </w:tcPr>
          <w:p w14:paraId="2420AC4F" w14:textId="77777777" w:rsidR="00D11826" w:rsidRDefault="00700674">
            <w:pPr>
              <w:pStyle w:val="ListParagraph"/>
              <w:numPr>
                <w:ilvl w:val="0"/>
                <w:numId w:val="6"/>
              </w:numPr>
              <w:jc w:val="left"/>
              <w:rPr>
                <w:rFonts w:ascii="Times New Roman" w:hAnsi="Times New Roman" w:cs="Times New Roman"/>
                <w:sz w:val="24"/>
                <w:szCs w:val="24"/>
              </w:rPr>
            </w:pPr>
            <w:r>
              <w:rPr>
                <w:rFonts w:ascii="Times New Roman" w:hAnsi="Times New Roman" w:cs="Times New Roman"/>
                <w:sz w:val="24"/>
                <w:szCs w:val="24"/>
              </w:rPr>
              <w:t xml:space="preserve">Lecture based learning  </w:t>
            </w:r>
          </w:p>
          <w:p w14:paraId="2420AC50" w14:textId="77777777" w:rsidR="00D11826" w:rsidRDefault="00700674">
            <w:pPr>
              <w:pStyle w:val="ListParagraph"/>
              <w:numPr>
                <w:ilvl w:val="0"/>
                <w:numId w:val="6"/>
              </w:numPr>
              <w:spacing w:before="120"/>
              <w:rPr>
                <w:rFonts w:ascii="Times New Roman" w:eastAsia="Calibri" w:hAnsi="Times New Roman" w:cs="Times New Roman"/>
                <w:color w:val="000000"/>
                <w:sz w:val="24"/>
                <w:szCs w:val="24"/>
              </w:rPr>
            </w:pPr>
            <w:r>
              <w:rPr>
                <w:rFonts w:ascii="Times New Roman" w:hAnsi="Times New Roman" w:cs="Times New Roman"/>
                <w:sz w:val="24"/>
                <w:szCs w:val="24"/>
              </w:rPr>
              <w:t>Class discussion</w:t>
            </w:r>
          </w:p>
          <w:p w14:paraId="2420AC51" w14:textId="77777777" w:rsidR="00D11826" w:rsidRDefault="00700674">
            <w:pPr>
              <w:pStyle w:val="ListParagraph"/>
              <w:numPr>
                <w:ilvl w:val="0"/>
                <w:numId w:val="6"/>
              </w:numPr>
              <w:spacing w:before="12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Case-based learning</w:t>
            </w:r>
          </w:p>
        </w:tc>
        <w:tc>
          <w:tcPr>
            <w:tcW w:w="1701" w:type="dxa"/>
            <w:vMerge w:val="restart"/>
          </w:tcPr>
          <w:p w14:paraId="2420AC52" w14:textId="77777777" w:rsidR="00D11826" w:rsidRDefault="00700674">
            <w:pPr>
              <w:rPr>
                <w:rFonts w:ascii="Times New Roman" w:eastAsia="Times New Roman" w:hAnsi="Times New Roman" w:cs="Times New Roman"/>
                <w:color w:val="000000" w:themeColor="text1"/>
                <w:sz w:val="24"/>
                <w:szCs w:val="24"/>
                <w:lang w:val="en" w:bidi="ar"/>
              </w:rPr>
            </w:pPr>
            <w:r>
              <w:rPr>
                <w:rFonts w:ascii="Times New Roman" w:eastAsia="Times New Roman" w:hAnsi="Times New Roman" w:cs="Times New Roman"/>
                <w:color w:val="000000" w:themeColor="text1"/>
                <w:sz w:val="24"/>
                <w:szCs w:val="24"/>
                <w:lang w:val="en" w:bidi="ar"/>
              </w:rPr>
              <w:t>2.Written examinations</w:t>
            </w:r>
          </w:p>
          <w:p w14:paraId="2420AC53" w14:textId="77777777" w:rsidR="00D11826" w:rsidRDefault="00700674">
            <w:pPr>
              <w:rPr>
                <w:rFonts w:ascii="Times New Roman" w:hAnsi="Times New Roman" w:cs="Times New Roman"/>
                <w:color w:val="000000" w:themeColor="text1"/>
                <w:sz w:val="24"/>
                <w:szCs w:val="24"/>
                <w:lang w:val="en"/>
              </w:rPr>
            </w:pPr>
            <w:r>
              <w:rPr>
                <w:rFonts w:ascii="Times New Roman" w:eastAsia="Times New Roman" w:hAnsi="Times New Roman" w:cs="Times New Roman"/>
                <w:color w:val="000000" w:themeColor="text1"/>
                <w:sz w:val="24"/>
                <w:szCs w:val="24"/>
                <w:lang w:val="en" w:bidi="ar"/>
              </w:rPr>
              <w:t xml:space="preserve">3.Written Assignments </w:t>
            </w:r>
          </w:p>
          <w:p w14:paraId="2420AC54" w14:textId="77777777" w:rsidR="00D11826" w:rsidRDefault="00D11826">
            <w:pPr>
              <w:rPr>
                <w:rFonts w:ascii="Times New Roman" w:hAnsi="Times New Roman" w:cs="Times New Roman"/>
                <w:color w:val="000000" w:themeColor="text1"/>
                <w:sz w:val="24"/>
                <w:szCs w:val="24"/>
                <w:lang w:val="en"/>
              </w:rPr>
            </w:pPr>
          </w:p>
        </w:tc>
      </w:tr>
      <w:tr w:rsidR="00D11826" w14:paraId="2420AC5C" w14:textId="77777777">
        <w:trPr>
          <w:trHeight w:val="1793"/>
        </w:trPr>
        <w:tc>
          <w:tcPr>
            <w:tcW w:w="803" w:type="dxa"/>
            <w:vAlign w:val="center"/>
          </w:tcPr>
          <w:p w14:paraId="2420AC56" w14:textId="77777777" w:rsidR="00D11826" w:rsidRDefault="00700674">
            <w:pPr>
              <w:jc w:val="center"/>
              <w:rPr>
                <w:rFonts w:ascii="Times New Roman" w:hAnsi="Times New Roman" w:cs="Times New Roman"/>
                <w:b/>
                <w:bCs/>
                <w:color w:val="000000" w:themeColor="text1"/>
                <w:sz w:val="24"/>
                <w:szCs w:val="24"/>
                <w:lang w:val="en"/>
              </w:rPr>
            </w:pPr>
            <w:r>
              <w:rPr>
                <w:rFonts w:ascii="Times New Roman" w:hAnsi="Times New Roman" w:cs="Times New Roman"/>
                <w:b/>
                <w:bCs/>
                <w:color w:val="000000" w:themeColor="text1"/>
                <w:sz w:val="24"/>
                <w:szCs w:val="24"/>
                <w:lang w:val="en"/>
              </w:rPr>
              <w:t>10</w:t>
            </w:r>
          </w:p>
        </w:tc>
        <w:tc>
          <w:tcPr>
            <w:tcW w:w="857" w:type="dxa"/>
            <w:vMerge/>
          </w:tcPr>
          <w:p w14:paraId="2420AC57" w14:textId="77777777" w:rsidR="00D11826" w:rsidRDefault="00D11826">
            <w:pPr>
              <w:jc w:val="center"/>
              <w:rPr>
                <w:rFonts w:ascii="Times New Roman" w:hAnsi="Times New Roman" w:cs="Times New Roman"/>
                <w:color w:val="000000" w:themeColor="text1"/>
                <w:sz w:val="24"/>
                <w:szCs w:val="24"/>
                <w:lang w:val="en"/>
              </w:rPr>
            </w:pPr>
          </w:p>
        </w:tc>
        <w:tc>
          <w:tcPr>
            <w:tcW w:w="1536" w:type="dxa"/>
            <w:vMerge/>
          </w:tcPr>
          <w:p w14:paraId="2420AC58" w14:textId="77777777" w:rsidR="00D11826" w:rsidRDefault="00D11826">
            <w:pPr>
              <w:rPr>
                <w:rFonts w:ascii="Times New Roman" w:hAnsi="Times New Roman" w:cs="Times New Roman"/>
                <w:color w:val="000000" w:themeColor="text1"/>
                <w:sz w:val="24"/>
                <w:szCs w:val="24"/>
                <w:lang w:val="en"/>
              </w:rPr>
            </w:pPr>
          </w:p>
        </w:tc>
        <w:tc>
          <w:tcPr>
            <w:tcW w:w="3320" w:type="dxa"/>
            <w:vMerge/>
          </w:tcPr>
          <w:p w14:paraId="2420AC59" w14:textId="77777777" w:rsidR="00D11826" w:rsidRDefault="00D11826">
            <w:pPr>
              <w:rPr>
                <w:rFonts w:ascii="Times New Roman" w:hAnsi="Times New Roman" w:cs="Times New Roman"/>
                <w:color w:val="000000" w:themeColor="text1"/>
                <w:sz w:val="24"/>
                <w:szCs w:val="24"/>
                <w:lang w:val="en"/>
              </w:rPr>
            </w:pPr>
          </w:p>
        </w:tc>
        <w:tc>
          <w:tcPr>
            <w:tcW w:w="1701" w:type="dxa"/>
            <w:vMerge/>
            <w:vAlign w:val="center"/>
          </w:tcPr>
          <w:p w14:paraId="2420AC5A" w14:textId="77777777" w:rsidR="00D11826" w:rsidRDefault="00D11826">
            <w:pPr>
              <w:rPr>
                <w:rFonts w:ascii="Times New Roman" w:hAnsi="Times New Roman" w:cs="Times New Roman"/>
                <w:color w:val="000000" w:themeColor="text1"/>
                <w:sz w:val="24"/>
                <w:szCs w:val="24"/>
                <w:lang w:val="en"/>
              </w:rPr>
            </w:pPr>
          </w:p>
        </w:tc>
        <w:tc>
          <w:tcPr>
            <w:tcW w:w="1701" w:type="dxa"/>
            <w:vMerge/>
          </w:tcPr>
          <w:p w14:paraId="2420AC5B" w14:textId="77777777" w:rsidR="00D11826" w:rsidRDefault="00D11826">
            <w:pPr>
              <w:rPr>
                <w:rFonts w:ascii="Times New Roman" w:hAnsi="Times New Roman" w:cs="Times New Roman"/>
                <w:color w:val="000000" w:themeColor="text1"/>
                <w:sz w:val="24"/>
                <w:szCs w:val="24"/>
                <w:lang w:val="en"/>
              </w:rPr>
            </w:pPr>
          </w:p>
        </w:tc>
      </w:tr>
      <w:tr w:rsidR="00D11826" w14:paraId="2420AC63" w14:textId="77777777">
        <w:trPr>
          <w:trHeight w:val="1792"/>
        </w:trPr>
        <w:tc>
          <w:tcPr>
            <w:tcW w:w="803" w:type="dxa"/>
            <w:vAlign w:val="center"/>
          </w:tcPr>
          <w:p w14:paraId="2420AC5D" w14:textId="77777777" w:rsidR="00D11826" w:rsidRDefault="00700674">
            <w:pPr>
              <w:jc w:val="center"/>
              <w:rPr>
                <w:rFonts w:ascii="Times New Roman" w:hAnsi="Times New Roman" w:cs="Times New Roman"/>
                <w:b/>
                <w:bCs/>
                <w:color w:val="000000" w:themeColor="text1"/>
                <w:sz w:val="24"/>
                <w:szCs w:val="24"/>
                <w:lang w:val="en"/>
              </w:rPr>
            </w:pPr>
            <w:r>
              <w:rPr>
                <w:rFonts w:ascii="Times New Roman" w:hAnsi="Times New Roman" w:cs="Times New Roman"/>
                <w:b/>
                <w:bCs/>
                <w:color w:val="000000" w:themeColor="text1"/>
                <w:sz w:val="24"/>
                <w:szCs w:val="24"/>
                <w:lang w:val="en"/>
              </w:rPr>
              <w:t>11</w:t>
            </w:r>
          </w:p>
        </w:tc>
        <w:tc>
          <w:tcPr>
            <w:tcW w:w="857" w:type="dxa"/>
            <w:vMerge/>
          </w:tcPr>
          <w:p w14:paraId="2420AC5E" w14:textId="77777777" w:rsidR="00D11826" w:rsidRDefault="00D11826">
            <w:pPr>
              <w:jc w:val="center"/>
              <w:rPr>
                <w:rFonts w:ascii="Times New Roman" w:hAnsi="Times New Roman" w:cs="Times New Roman"/>
                <w:color w:val="000000" w:themeColor="text1"/>
                <w:sz w:val="24"/>
                <w:szCs w:val="24"/>
                <w:lang w:val="en"/>
              </w:rPr>
            </w:pPr>
          </w:p>
        </w:tc>
        <w:tc>
          <w:tcPr>
            <w:tcW w:w="1536" w:type="dxa"/>
            <w:vMerge/>
          </w:tcPr>
          <w:p w14:paraId="2420AC5F" w14:textId="77777777" w:rsidR="00D11826" w:rsidRDefault="00D11826">
            <w:pPr>
              <w:rPr>
                <w:rFonts w:ascii="Times New Roman" w:hAnsi="Times New Roman" w:cs="Times New Roman"/>
                <w:color w:val="000000" w:themeColor="text1"/>
                <w:sz w:val="24"/>
                <w:szCs w:val="24"/>
                <w:lang w:val="en"/>
              </w:rPr>
            </w:pPr>
          </w:p>
        </w:tc>
        <w:tc>
          <w:tcPr>
            <w:tcW w:w="3320" w:type="dxa"/>
            <w:vMerge/>
          </w:tcPr>
          <w:p w14:paraId="2420AC60" w14:textId="77777777" w:rsidR="00D11826" w:rsidRDefault="00D11826">
            <w:pPr>
              <w:rPr>
                <w:rFonts w:ascii="Times New Roman" w:hAnsi="Times New Roman" w:cs="Times New Roman"/>
                <w:color w:val="000000" w:themeColor="text1"/>
                <w:sz w:val="24"/>
                <w:szCs w:val="24"/>
                <w:lang w:val="en"/>
              </w:rPr>
            </w:pPr>
          </w:p>
        </w:tc>
        <w:tc>
          <w:tcPr>
            <w:tcW w:w="1701" w:type="dxa"/>
            <w:vMerge/>
            <w:vAlign w:val="center"/>
          </w:tcPr>
          <w:p w14:paraId="2420AC61" w14:textId="77777777" w:rsidR="00D11826" w:rsidRDefault="00D11826">
            <w:pPr>
              <w:rPr>
                <w:rFonts w:ascii="Times New Roman" w:hAnsi="Times New Roman" w:cs="Times New Roman"/>
                <w:color w:val="000000" w:themeColor="text1"/>
                <w:sz w:val="24"/>
                <w:szCs w:val="24"/>
                <w:lang w:val="en"/>
              </w:rPr>
            </w:pPr>
          </w:p>
        </w:tc>
        <w:tc>
          <w:tcPr>
            <w:tcW w:w="1701" w:type="dxa"/>
            <w:vMerge/>
          </w:tcPr>
          <w:p w14:paraId="2420AC62" w14:textId="77777777" w:rsidR="00D11826" w:rsidRDefault="00D11826">
            <w:pPr>
              <w:rPr>
                <w:rFonts w:ascii="Times New Roman" w:hAnsi="Times New Roman" w:cs="Times New Roman"/>
                <w:color w:val="000000" w:themeColor="text1"/>
                <w:sz w:val="24"/>
                <w:szCs w:val="24"/>
                <w:lang w:val="en"/>
              </w:rPr>
            </w:pPr>
          </w:p>
        </w:tc>
      </w:tr>
      <w:tr w:rsidR="00D11826" w14:paraId="2420AC75" w14:textId="77777777">
        <w:trPr>
          <w:trHeight w:val="3864"/>
        </w:trPr>
        <w:tc>
          <w:tcPr>
            <w:tcW w:w="803" w:type="dxa"/>
            <w:vAlign w:val="center"/>
          </w:tcPr>
          <w:p w14:paraId="2420AC64" w14:textId="77777777" w:rsidR="00D11826" w:rsidRDefault="00700674">
            <w:pPr>
              <w:jc w:val="center"/>
              <w:rPr>
                <w:rFonts w:ascii="Times New Roman" w:hAnsi="Times New Roman" w:cs="Times New Roman"/>
                <w:b/>
                <w:bCs/>
                <w:color w:val="000000" w:themeColor="text1"/>
                <w:sz w:val="24"/>
                <w:szCs w:val="24"/>
                <w:lang w:val="en"/>
              </w:rPr>
            </w:pPr>
            <w:r>
              <w:rPr>
                <w:rFonts w:ascii="Times New Roman" w:hAnsi="Times New Roman" w:cs="Times New Roman"/>
                <w:b/>
                <w:bCs/>
                <w:color w:val="000000" w:themeColor="text1"/>
                <w:sz w:val="24"/>
                <w:szCs w:val="24"/>
                <w:lang w:val="en"/>
              </w:rPr>
              <w:lastRenderedPageBreak/>
              <w:t>12</w:t>
            </w:r>
          </w:p>
        </w:tc>
        <w:tc>
          <w:tcPr>
            <w:tcW w:w="857" w:type="dxa"/>
          </w:tcPr>
          <w:p w14:paraId="2420AC65" w14:textId="77777777" w:rsidR="00D11826" w:rsidRDefault="00700674">
            <w:pPr>
              <w:jc w:val="cente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bidi="en-US"/>
              </w:rPr>
              <w:t>3</w:t>
            </w:r>
          </w:p>
        </w:tc>
        <w:tc>
          <w:tcPr>
            <w:tcW w:w="1536" w:type="dxa"/>
            <w:vAlign w:val="center"/>
          </w:tcPr>
          <w:p w14:paraId="2420AC66" w14:textId="77777777" w:rsidR="00D11826" w:rsidRDefault="00700674">
            <w:pPr>
              <w:rPr>
                <w:rFonts w:ascii="Times New Roman" w:hAnsi="Times New Roman" w:cs="Times New Roman"/>
                <w:color w:val="000000" w:themeColor="text1"/>
                <w:sz w:val="24"/>
                <w:szCs w:val="24"/>
                <w:lang w:val="en"/>
              </w:rPr>
            </w:pPr>
            <w:r>
              <w:rPr>
                <w:rFonts w:ascii="Times New Roman" w:hAnsi="Times New Roman" w:cs="Times New Roman"/>
                <w:sz w:val="24"/>
                <w:szCs w:val="24"/>
              </w:rPr>
              <w:t>a1, a 3, a 4, b1, b 2</w:t>
            </w:r>
          </w:p>
        </w:tc>
        <w:tc>
          <w:tcPr>
            <w:tcW w:w="3320" w:type="dxa"/>
          </w:tcPr>
          <w:p w14:paraId="2420AC67" w14:textId="77777777" w:rsidR="00D11826" w:rsidRDefault="00700674">
            <w:pPr>
              <w:pStyle w:val="Default"/>
              <w:numPr>
                <w:ilvl w:val="0"/>
                <w:numId w:val="18"/>
              </w:numPr>
              <w:ind w:left="377"/>
            </w:pPr>
            <w:r>
              <w:t xml:space="preserve"> Circulatory Emergencies</w:t>
            </w:r>
          </w:p>
          <w:p w14:paraId="2420AC68" w14:textId="77777777" w:rsidR="00D11826" w:rsidRDefault="00700674">
            <w:pPr>
              <w:pStyle w:val="Default"/>
              <w:numPr>
                <w:ilvl w:val="0"/>
                <w:numId w:val="18"/>
              </w:numPr>
            </w:pPr>
            <w:r>
              <w:t xml:space="preserve">External Bleeding </w:t>
            </w:r>
          </w:p>
          <w:p w14:paraId="2420AC69" w14:textId="77777777" w:rsidR="00D11826" w:rsidRDefault="00D11826">
            <w:pPr>
              <w:pStyle w:val="Default"/>
              <w:ind w:left="720"/>
              <w:rPr>
                <w:rtl/>
              </w:rPr>
            </w:pPr>
          </w:p>
          <w:p w14:paraId="2420AC6A" w14:textId="77777777" w:rsidR="00D11826" w:rsidRDefault="00700674">
            <w:pPr>
              <w:pStyle w:val="Default"/>
              <w:numPr>
                <w:ilvl w:val="0"/>
                <w:numId w:val="18"/>
              </w:numPr>
            </w:pPr>
            <w:r>
              <w:t>Internal Bleeding</w:t>
            </w:r>
          </w:p>
          <w:p w14:paraId="2420AC6B" w14:textId="77777777" w:rsidR="00D11826" w:rsidRDefault="00D11826">
            <w:pPr>
              <w:pStyle w:val="Default"/>
              <w:ind w:left="360"/>
              <w:rPr>
                <w:rtl/>
              </w:rPr>
            </w:pPr>
          </w:p>
          <w:p w14:paraId="2420AC6C" w14:textId="77777777" w:rsidR="00D11826" w:rsidRDefault="00700674">
            <w:pPr>
              <w:pStyle w:val="Default"/>
              <w:numPr>
                <w:ilvl w:val="0"/>
                <w:numId w:val="18"/>
              </w:numPr>
            </w:pPr>
            <w:r>
              <w:t>Heart Attack &amp; angina</w:t>
            </w:r>
          </w:p>
          <w:p w14:paraId="2420AC6D" w14:textId="77777777" w:rsidR="00D11826" w:rsidRDefault="00D11826">
            <w:pPr>
              <w:pStyle w:val="Default"/>
              <w:ind w:left="360"/>
              <w:rPr>
                <w:rtl/>
              </w:rPr>
            </w:pPr>
          </w:p>
          <w:p w14:paraId="2420AC6E" w14:textId="77777777" w:rsidR="00D11826" w:rsidRDefault="00700674">
            <w:pPr>
              <w:pStyle w:val="Default"/>
              <w:numPr>
                <w:ilvl w:val="0"/>
                <w:numId w:val="18"/>
              </w:numPr>
            </w:pPr>
            <w:r>
              <w:t>Stroke &amp; TIA</w:t>
            </w:r>
          </w:p>
        </w:tc>
        <w:tc>
          <w:tcPr>
            <w:tcW w:w="1701" w:type="dxa"/>
            <w:vAlign w:val="center"/>
          </w:tcPr>
          <w:p w14:paraId="2420AC6F" w14:textId="77777777" w:rsidR="00D11826" w:rsidRDefault="00700674">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w:t>
            </w:r>
            <w:r>
              <w:rPr>
                <w:rFonts w:ascii="Times New Roman" w:hAnsi="Times New Roman" w:cs="Times New Roman"/>
                <w:color w:val="000000" w:themeColor="text1"/>
                <w:sz w:val="24"/>
                <w:szCs w:val="24"/>
                <w:lang w:val="en"/>
              </w:rPr>
              <w:tab/>
              <w:t xml:space="preserve">Lecture based learning  </w:t>
            </w:r>
          </w:p>
          <w:p w14:paraId="2420AC70" w14:textId="77777777" w:rsidR="00D11826" w:rsidRDefault="00700674">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w:t>
            </w:r>
            <w:r>
              <w:rPr>
                <w:rFonts w:ascii="Times New Roman" w:hAnsi="Times New Roman" w:cs="Times New Roman"/>
                <w:color w:val="000000" w:themeColor="text1"/>
                <w:sz w:val="24"/>
                <w:szCs w:val="24"/>
                <w:lang w:val="en"/>
              </w:rPr>
              <w:tab/>
              <w:t>Class discussion</w:t>
            </w:r>
          </w:p>
          <w:p w14:paraId="2420AC71" w14:textId="77777777" w:rsidR="00D11826" w:rsidRDefault="00700674">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w:t>
            </w:r>
            <w:r>
              <w:rPr>
                <w:rFonts w:ascii="Times New Roman" w:hAnsi="Times New Roman" w:cs="Times New Roman"/>
                <w:color w:val="000000" w:themeColor="text1"/>
                <w:sz w:val="24"/>
                <w:szCs w:val="24"/>
                <w:lang w:val="en"/>
              </w:rPr>
              <w:tab/>
              <w:t>Case-based learning</w:t>
            </w:r>
          </w:p>
        </w:tc>
        <w:tc>
          <w:tcPr>
            <w:tcW w:w="1701" w:type="dxa"/>
          </w:tcPr>
          <w:p w14:paraId="2420AC72" w14:textId="77777777" w:rsidR="00D11826" w:rsidRDefault="00700674">
            <w:pPr>
              <w:rPr>
                <w:rFonts w:ascii="Times New Roman" w:eastAsia="Times New Roman" w:hAnsi="Times New Roman" w:cs="Times New Roman"/>
                <w:color w:val="000000" w:themeColor="text1"/>
                <w:sz w:val="24"/>
                <w:szCs w:val="24"/>
                <w:lang w:val="en" w:bidi="ar"/>
              </w:rPr>
            </w:pPr>
            <w:r>
              <w:rPr>
                <w:rFonts w:ascii="Times New Roman" w:eastAsia="Times New Roman" w:hAnsi="Times New Roman" w:cs="Times New Roman"/>
                <w:color w:val="000000" w:themeColor="text1"/>
                <w:sz w:val="24"/>
                <w:szCs w:val="24"/>
                <w:lang w:val="en" w:bidi="ar"/>
              </w:rPr>
              <w:t>2.Written examinations</w:t>
            </w:r>
          </w:p>
          <w:p w14:paraId="2420AC73" w14:textId="77777777" w:rsidR="00D11826" w:rsidRDefault="00700674">
            <w:pPr>
              <w:rPr>
                <w:rFonts w:ascii="Times New Roman" w:hAnsi="Times New Roman" w:cs="Times New Roman"/>
                <w:color w:val="000000" w:themeColor="text1"/>
                <w:sz w:val="24"/>
                <w:szCs w:val="24"/>
                <w:lang w:val="en"/>
              </w:rPr>
            </w:pPr>
            <w:r>
              <w:rPr>
                <w:rFonts w:ascii="Times New Roman" w:eastAsia="Times New Roman" w:hAnsi="Times New Roman" w:cs="Times New Roman"/>
                <w:color w:val="000000" w:themeColor="text1"/>
                <w:sz w:val="24"/>
                <w:szCs w:val="24"/>
                <w:lang w:val="en" w:bidi="ar"/>
              </w:rPr>
              <w:t>3.Written Assignments</w:t>
            </w:r>
          </w:p>
          <w:p w14:paraId="2420AC74" w14:textId="77777777" w:rsidR="00D11826" w:rsidRDefault="00D11826">
            <w:pPr>
              <w:rPr>
                <w:rFonts w:ascii="Times New Roman" w:hAnsi="Times New Roman" w:cs="Times New Roman"/>
                <w:color w:val="000000" w:themeColor="text1"/>
                <w:sz w:val="24"/>
                <w:szCs w:val="24"/>
                <w:lang w:val="en"/>
              </w:rPr>
            </w:pPr>
          </w:p>
        </w:tc>
      </w:tr>
      <w:tr w:rsidR="00D11826" w14:paraId="2420AC89" w14:textId="77777777">
        <w:trPr>
          <w:trHeight w:val="3864"/>
        </w:trPr>
        <w:tc>
          <w:tcPr>
            <w:tcW w:w="803" w:type="dxa"/>
            <w:vAlign w:val="center"/>
          </w:tcPr>
          <w:p w14:paraId="2420AC76" w14:textId="77777777" w:rsidR="00D11826" w:rsidRDefault="00700674">
            <w:pPr>
              <w:jc w:val="center"/>
              <w:rPr>
                <w:rFonts w:ascii="Times New Roman" w:hAnsi="Times New Roman" w:cs="Times New Roman"/>
                <w:b/>
                <w:bCs/>
                <w:color w:val="000000" w:themeColor="text1"/>
                <w:sz w:val="24"/>
                <w:szCs w:val="24"/>
                <w:lang w:val="en"/>
              </w:rPr>
            </w:pPr>
            <w:r>
              <w:rPr>
                <w:rFonts w:ascii="Times New Roman" w:hAnsi="Times New Roman" w:cs="Times New Roman"/>
                <w:b/>
                <w:bCs/>
                <w:color w:val="000000" w:themeColor="text1"/>
                <w:sz w:val="24"/>
                <w:szCs w:val="24"/>
                <w:lang w:val="en"/>
              </w:rPr>
              <w:t>13</w:t>
            </w:r>
          </w:p>
        </w:tc>
        <w:tc>
          <w:tcPr>
            <w:tcW w:w="857" w:type="dxa"/>
          </w:tcPr>
          <w:p w14:paraId="2420AC77" w14:textId="77777777" w:rsidR="00D11826" w:rsidRDefault="00700674">
            <w:pPr>
              <w:jc w:val="cente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bidi="en-US"/>
              </w:rPr>
              <w:t>3</w:t>
            </w:r>
          </w:p>
        </w:tc>
        <w:tc>
          <w:tcPr>
            <w:tcW w:w="1536" w:type="dxa"/>
            <w:vAlign w:val="center"/>
          </w:tcPr>
          <w:p w14:paraId="2420AC78" w14:textId="77777777" w:rsidR="00D11826" w:rsidRDefault="00700674">
            <w:pPr>
              <w:rPr>
                <w:rFonts w:ascii="Times New Roman" w:hAnsi="Times New Roman" w:cs="Times New Roman"/>
                <w:sz w:val="24"/>
                <w:szCs w:val="24"/>
              </w:rPr>
            </w:pPr>
            <w:r>
              <w:rPr>
                <w:rFonts w:ascii="Times New Roman" w:hAnsi="Times New Roman" w:cs="Times New Roman"/>
                <w:sz w:val="24"/>
                <w:szCs w:val="24"/>
              </w:rPr>
              <w:t>a1, a2, a3, b1, b2</w:t>
            </w:r>
          </w:p>
        </w:tc>
        <w:tc>
          <w:tcPr>
            <w:tcW w:w="3320" w:type="dxa"/>
          </w:tcPr>
          <w:p w14:paraId="2420AC79" w14:textId="77777777" w:rsidR="00D11826" w:rsidRDefault="00D11826">
            <w:pPr>
              <w:pStyle w:val="Default"/>
            </w:pPr>
          </w:p>
          <w:p w14:paraId="2420AC7A" w14:textId="77777777" w:rsidR="00D11826" w:rsidRDefault="00700674">
            <w:pPr>
              <w:pStyle w:val="Default"/>
            </w:pPr>
            <w:r>
              <w:t>Respiratory Emergencies</w:t>
            </w:r>
          </w:p>
          <w:p w14:paraId="2420AC7B" w14:textId="77777777" w:rsidR="00D11826" w:rsidRDefault="00700674">
            <w:pPr>
              <w:pStyle w:val="Default"/>
            </w:pPr>
            <w:r>
              <w:t xml:space="preserve">Anaphylaxis </w:t>
            </w:r>
          </w:p>
          <w:p w14:paraId="2420AC7C" w14:textId="77777777" w:rsidR="00D11826" w:rsidRDefault="00D11826">
            <w:pPr>
              <w:pStyle w:val="Default"/>
              <w:rPr>
                <w:rtl/>
              </w:rPr>
            </w:pPr>
          </w:p>
          <w:p w14:paraId="2420AC7D" w14:textId="77777777" w:rsidR="00D11826" w:rsidRDefault="00D11826">
            <w:pPr>
              <w:pStyle w:val="Default"/>
              <w:rPr>
                <w:rtl/>
              </w:rPr>
            </w:pPr>
          </w:p>
          <w:p w14:paraId="2420AC7E" w14:textId="77777777" w:rsidR="00D11826" w:rsidRDefault="00D11826">
            <w:pPr>
              <w:pStyle w:val="Default"/>
              <w:rPr>
                <w:rtl/>
              </w:rPr>
            </w:pPr>
          </w:p>
          <w:p w14:paraId="2420AC7F" w14:textId="77777777" w:rsidR="00D11826" w:rsidRDefault="00700674">
            <w:pPr>
              <w:pStyle w:val="Default"/>
            </w:pPr>
            <w:r>
              <w:t>Asthma &amp; Hyperventilation</w:t>
            </w:r>
          </w:p>
          <w:p w14:paraId="2420AC80" w14:textId="77777777" w:rsidR="00D11826" w:rsidRDefault="00700674">
            <w:pPr>
              <w:pStyle w:val="Default"/>
            </w:pPr>
            <w:r>
              <w:t>Obstructed Airway</w:t>
            </w:r>
          </w:p>
        </w:tc>
        <w:tc>
          <w:tcPr>
            <w:tcW w:w="1701" w:type="dxa"/>
            <w:vAlign w:val="center"/>
          </w:tcPr>
          <w:p w14:paraId="2420AC81" w14:textId="77777777" w:rsidR="00D11826" w:rsidRDefault="00700674">
            <w:pPr>
              <w:pStyle w:val="ListParagraph"/>
              <w:ind w:left="360"/>
              <w:jc w:val="lef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Lecture based learning  </w:t>
            </w:r>
          </w:p>
          <w:p w14:paraId="2420AC82" w14:textId="77777777" w:rsidR="00D11826" w:rsidRDefault="00700674">
            <w:pPr>
              <w:pStyle w:val="ListParagraph"/>
              <w:ind w:left="360"/>
              <w:jc w:val="lef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Class discussion</w:t>
            </w:r>
          </w:p>
          <w:p w14:paraId="2420AC83" w14:textId="77777777" w:rsidR="00D11826" w:rsidRDefault="00700674">
            <w:pPr>
              <w:pStyle w:val="ListParagraph"/>
              <w:ind w:left="360"/>
              <w:jc w:val="lef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Concept maps</w:t>
            </w:r>
          </w:p>
          <w:p w14:paraId="2420AC84" w14:textId="77777777" w:rsidR="00D11826" w:rsidRDefault="00700674">
            <w:pPr>
              <w:pStyle w:val="ListParagraph"/>
              <w:ind w:left="360"/>
              <w:jc w:val="lef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Flipped classroom</w:t>
            </w:r>
          </w:p>
          <w:p w14:paraId="2420AC85" w14:textId="77777777" w:rsidR="00D11826" w:rsidRDefault="00700674">
            <w:pPr>
              <w:pStyle w:val="ListParagraph"/>
              <w:ind w:left="360"/>
              <w:jc w:val="lef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Case-based learning</w:t>
            </w:r>
          </w:p>
        </w:tc>
        <w:tc>
          <w:tcPr>
            <w:tcW w:w="1701" w:type="dxa"/>
          </w:tcPr>
          <w:p w14:paraId="2420AC86" w14:textId="77777777" w:rsidR="00D11826" w:rsidRDefault="00700674">
            <w:pPr>
              <w:rPr>
                <w:rFonts w:ascii="Times New Roman" w:eastAsia="Times New Roman" w:hAnsi="Times New Roman" w:cs="Times New Roman"/>
                <w:color w:val="000000" w:themeColor="text1"/>
                <w:sz w:val="24"/>
                <w:szCs w:val="24"/>
                <w:lang w:val="en" w:bidi="ar"/>
              </w:rPr>
            </w:pPr>
            <w:r>
              <w:rPr>
                <w:rFonts w:ascii="Times New Roman" w:eastAsia="Times New Roman" w:hAnsi="Times New Roman" w:cs="Times New Roman"/>
                <w:color w:val="000000" w:themeColor="text1"/>
                <w:sz w:val="24"/>
                <w:szCs w:val="24"/>
                <w:lang w:val="en" w:bidi="ar"/>
              </w:rPr>
              <w:t>Quiz</w:t>
            </w:r>
          </w:p>
          <w:p w14:paraId="2420AC87" w14:textId="77777777" w:rsidR="00D11826" w:rsidRDefault="00700674">
            <w:pPr>
              <w:rPr>
                <w:rFonts w:ascii="Times New Roman" w:eastAsia="Times New Roman" w:hAnsi="Times New Roman" w:cs="Times New Roman"/>
                <w:color w:val="000000" w:themeColor="text1"/>
                <w:sz w:val="24"/>
                <w:szCs w:val="24"/>
                <w:lang w:val="en" w:bidi="ar"/>
              </w:rPr>
            </w:pPr>
            <w:r>
              <w:rPr>
                <w:rFonts w:ascii="Times New Roman" w:eastAsia="Times New Roman" w:hAnsi="Times New Roman" w:cs="Times New Roman"/>
                <w:color w:val="000000" w:themeColor="text1"/>
                <w:sz w:val="24"/>
                <w:szCs w:val="24"/>
                <w:lang w:val="en" w:bidi="ar"/>
              </w:rPr>
              <w:t xml:space="preserve">Written </w:t>
            </w:r>
            <w:r>
              <w:rPr>
                <w:rFonts w:ascii="Times New Roman" w:eastAsia="Times New Roman" w:hAnsi="Times New Roman" w:cs="Times New Roman"/>
                <w:color w:val="000000" w:themeColor="text1"/>
                <w:sz w:val="24"/>
                <w:szCs w:val="24"/>
                <w:lang w:bidi="en-US"/>
              </w:rPr>
              <w:t>examinations</w:t>
            </w:r>
            <w:r>
              <w:rPr>
                <w:rFonts w:ascii="Times New Roman" w:eastAsia="Times New Roman" w:hAnsi="Times New Roman" w:cs="Times New Roman"/>
                <w:color w:val="000000" w:themeColor="text1"/>
                <w:sz w:val="24"/>
                <w:szCs w:val="24"/>
                <w:lang w:val="en" w:bidi="ar"/>
              </w:rPr>
              <w:t xml:space="preserve"> </w:t>
            </w:r>
          </w:p>
          <w:p w14:paraId="2420AC88" w14:textId="77777777" w:rsidR="00D11826" w:rsidRDefault="00D11826">
            <w:pPr>
              <w:rPr>
                <w:rFonts w:ascii="Times New Roman" w:eastAsia="Times New Roman" w:hAnsi="Times New Roman" w:cs="Times New Roman"/>
                <w:color w:val="000000" w:themeColor="text1"/>
                <w:sz w:val="24"/>
                <w:szCs w:val="24"/>
                <w:lang w:val="en" w:bidi="ar"/>
              </w:rPr>
            </w:pPr>
          </w:p>
        </w:tc>
      </w:tr>
      <w:tr w:rsidR="00D11826" w14:paraId="2420ACA9" w14:textId="77777777">
        <w:trPr>
          <w:trHeight w:val="1288"/>
        </w:trPr>
        <w:tc>
          <w:tcPr>
            <w:tcW w:w="803" w:type="dxa"/>
            <w:vAlign w:val="center"/>
          </w:tcPr>
          <w:p w14:paraId="2420AC8A" w14:textId="77777777" w:rsidR="00D11826" w:rsidRDefault="00700674">
            <w:pPr>
              <w:jc w:val="center"/>
              <w:rPr>
                <w:rFonts w:ascii="Times New Roman" w:hAnsi="Times New Roman" w:cs="Times New Roman"/>
                <w:b/>
                <w:bCs/>
                <w:color w:val="000000" w:themeColor="text1"/>
                <w:sz w:val="24"/>
                <w:szCs w:val="24"/>
                <w:lang w:val="en"/>
              </w:rPr>
            </w:pPr>
            <w:r>
              <w:rPr>
                <w:rFonts w:ascii="Times New Roman" w:hAnsi="Times New Roman" w:cs="Times New Roman"/>
                <w:b/>
                <w:bCs/>
                <w:color w:val="000000" w:themeColor="text1"/>
                <w:sz w:val="24"/>
                <w:szCs w:val="24"/>
                <w:lang w:val="en"/>
              </w:rPr>
              <w:t>14</w:t>
            </w:r>
          </w:p>
        </w:tc>
        <w:tc>
          <w:tcPr>
            <w:tcW w:w="857" w:type="dxa"/>
            <w:vMerge w:val="restart"/>
            <w:shd w:val="clear" w:color="auto" w:fill="auto"/>
          </w:tcPr>
          <w:p w14:paraId="2420AC8B" w14:textId="6C4E514E" w:rsidR="00D11826" w:rsidRDefault="00703656">
            <w:pPr>
              <w:jc w:val="cente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bidi="en-US"/>
              </w:rPr>
              <w:t>6</w:t>
            </w:r>
          </w:p>
        </w:tc>
        <w:tc>
          <w:tcPr>
            <w:tcW w:w="1536" w:type="dxa"/>
            <w:vMerge w:val="restart"/>
            <w:shd w:val="clear" w:color="auto" w:fill="auto"/>
            <w:vAlign w:val="center"/>
          </w:tcPr>
          <w:p w14:paraId="2420AC8C" w14:textId="77777777" w:rsidR="00D11826" w:rsidRDefault="00700674">
            <w:pPr>
              <w:rPr>
                <w:rFonts w:ascii="Times New Roman" w:hAnsi="Times New Roman" w:cs="Times New Roman"/>
                <w:sz w:val="24"/>
                <w:szCs w:val="24"/>
              </w:rPr>
            </w:pPr>
            <w:r>
              <w:rPr>
                <w:rFonts w:ascii="Times New Roman" w:hAnsi="Times New Roman" w:cs="Times New Roman"/>
                <w:sz w:val="24"/>
                <w:szCs w:val="24"/>
              </w:rPr>
              <w:t xml:space="preserve">a1, a2, a3, b1, b2, c1 </w:t>
            </w:r>
          </w:p>
        </w:tc>
        <w:tc>
          <w:tcPr>
            <w:tcW w:w="3320" w:type="dxa"/>
            <w:vMerge w:val="restart"/>
            <w:shd w:val="clear" w:color="auto" w:fill="auto"/>
          </w:tcPr>
          <w:p w14:paraId="2420AC8D" w14:textId="77777777" w:rsidR="00D11826" w:rsidRDefault="00700674">
            <w:pPr>
              <w:pStyle w:val="Default"/>
              <w:numPr>
                <w:ilvl w:val="0"/>
                <w:numId w:val="20"/>
              </w:numPr>
              <w:rPr>
                <w:b/>
                <w:bCs/>
              </w:rPr>
            </w:pPr>
            <w:r>
              <w:t xml:space="preserve"> Advanced Topics</w:t>
            </w:r>
          </w:p>
          <w:p w14:paraId="2420AC8E" w14:textId="77777777" w:rsidR="00D11826" w:rsidRDefault="00700674">
            <w:pPr>
              <w:pStyle w:val="Default"/>
              <w:numPr>
                <w:ilvl w:val="0"/>
                <w:numId w:val="20"/>
              </w:numPr>
            </w:pPr>
            <w:r>
              <w:t xml:space="preserve">Wilderness First Aid  </w:t>
            </w:r>
          </w:p>
          <w:p w14:paraId="2420AC8F" w14:textId="77777777" w:rsidR="00D11826" w:rsidRDefault="00700674">
            <w:pPr>
              <w:pStyle w:val="Default"/>
              <w:numPr>
                <w:ilvl w:val="0"/>
                <w:numId w:val="20"/>
              </w:numPr>
            </w:pPr>
            <w:r>
              <w:t xml:space="preserve">Animal bites </w:t>
            </w:r>
          </w:p>
          <w:p w14:paraId="2420AC90" w14:textId="77777777" w:rsidR="00D11826" w:rsidRDefault="00700674">
            <w:pPr>
              <w:pStyle w:val="Default"/>
              <w:numPr>
                <w:ilvl w:val="0"/>
                <w:numId w:val="20"/>
              </w:numPr>
            </w:pPr>
            <w:r>
              <w:t xml:space="preserve">Extended Assessment </w:t>
            </w:r>
          </w:p>
          <w:p w14:paraId="2420AC91" w14:textId="77777777" w:rsidR="00D11826" w:rsidRDefault="00700674">
            <w:pPr>
              <w:pStyle w:val="Default"/>
              <w:numPr>
                <w:ilvl w:val="0"/>
                <w:numId w:val="20"/>
              </w:numPr>
            </w:pPr>
            <w:r>
              <w:t xml:space="preserve">Checking for underlying causes </w:t>
            </w:r>
          </w:p>
          <w:p w14:paraId="2420AC92" w14:textId="77777777" w:rsidR="00D11826" w:rsidRDefault="00700674">
            <w:pPr>
              <w:pStyle w:val="Default"/>
              <w:numPr>
                <w:ilvl w:val="0"/>
                <w:numId w:val="20"/>
              </w:numPr>
            </w:pPr>
            <w:r>
              <w:t xml:space="preserve">Additional tests for spinal injuries </w:t>
            </w:r>
          </w:p>
          <w:p w14:paraId="2420AC93" w14:textId="77777777" w:rsidR="00D11826" w:rsidRDefault="00700674">
            <w:pPr>
              <w:pStyle w:val="Default"/>
              <w:numPr>
                <w:ilvl w:val="0"/>
                <w:numId w:val="20"/>
              </w:numPr>
            </w:pPr>
            <w:r>
              <w:t xml:space="preserve">Airway Management </w:t>
            </w:r>
          </w:p>
          <w:p w14:paraId="2420AC94" w14:textId="77777777" w:rsidR="00D11826" w:rsidRDefault="00700674">
            <w:pPr>
              <w:pStyle w:val="Default"/>
              <w:numPr>
                <w:ilvl w:val="0"/>
                <w:numId w:val="20"/>
              </w:numPr>
            </w:pPr>
            <w:r>
              <w:t xml:space="preserve">Manual methods </w:t>
            </w:r>
          </w:p>
          <w:p w14:paraId="2420AC95" w14:textId="77777777" w:rsidR="00D11826" w:rsidRDefault="00700674">
            <w:pPr>
              <w:pStyle w:val="Default"/>
              <w:numPr>
                <w:ilvl w:val="0"/>
                <w:numId w:val="20"/>
              </w:numPr>
            </w:pPr>
            <w:r>
              <w:t xml:space="preserve">Oral Airways </w:t>
            </w:r>
          </w:p>
          <w:p w14:paraId="2420AC96" w14:textId="77777777" w:rsidR="00D11826" w:rsidRDefault="00700674">
            <w:pPr>
              <w:pStyle w:val="Default"/>
              <w:numPr>
                <w:ilvl w:val="0"/>
                <w:numId w:val="20"/>
              </w:numPr>
            </w:pPr>
            <w:r>
              <w:t xml:space="preserve">Bag-Valve-Mask (BVM) </w:t>
            </w:r>
          </w:p>
          <w:p w14:paraId="2420AC97" w14:textId="77777777" w:rsidR="00D11826" w:rsidRDefault="00700674">
            <w:pPr>
              <w:pStyle w:val="Default"/>
              <w:numPr>
                <w:ilvl w:val="0"/>
                <w:numId w:val="20"/>
              </w:numPr>
            </w:pPr>
            <w:r>
              <w:t xml:space="preserve">Suction Devices </w:t>
            </w:r>
          </w:p>
          <w:p w14:paraId="2420AC98" w14:textId="77777777" w:rsidR="00D11826" w:rsidRDefault="00700674">
            <w:pPr>
              <w:pStyle w:val="Default"/>
              <w:numPr>
                <w:ilvl w:val="0"/>
                <w:numId w:val="20"/>
              </w:numPr>
            </w:pPr>
            <w:r>
              <w:t>Oxygen Administration</w:t>
            </w:r>
          </w:p>
          <w:p w14:paraId="2420AC99" w14:textId="77777777" w:rsidR="00D11826" w:rsidRDefault="00700674">
            <w:pPr>
              <w:pStyle w:val="Default"/>
              <w:numPr>
                <w:ilvl w:val="0"/>
                <w:numId w:val="20"/>
              </w:numPr>
            </w:pPr>
            <w:r>
              <w:t xml:space="preserve">Nasal Cannula </w:t>
            </w:r>
          </w:p>
          <w:p w14:paraId="2420AC9A" w14:textId="77777777" w:rsidR="00D11826" w:rsidRDefault="00700674">
            <w:pPr>
              <w:pStyle w:val="Default"/>
              <w:numPr>
                <w:ilvl w:val="0"/>
                <w:numId w:val="20"/>
              </w:numPr>
            </w:pPr>
            <w:r>
              <w:lastRenderedPageBreak/>
              <w:t xml:space="preserve">Bag-Valve-Mask </w:t>
            </w:r>
          </w:p>
          <w:p w14:paraId="2420AC9B" w14:textId="77777777" w:rsidR="00D11826" w:rsidRDefault="00700674">
            <w:pPr>
              <w:pStyle w:val="Default"/>
              <w:numPr>
                <w:ilvl w:val="0"/>
                <w:numId w:val="20"/>
              </w:numPr>
            </w:pPr>
            <w:r>
              <w:t xml:space="preserve">Non-rebreathing Mask </w:t>
            </w:r>
          </w:p>
          <w:p w14:paraId="2420AC9C" w14:textId="77777777" w:rsidR="00D11826" w:rsidRDefault="00700674">
            <w:pPr>
              <w:pStyle w:val="Default"/>
              <w:numPr>
                <w:ilvl w:val="0"/>
                <w:numId w:val="20"/>
              </w:numPr>
            </w:pPr>
            <w:r>
              <w:t xml:space="preserve">Pocket Mask </w:t>
            </w:r>
          </w:p>
          <w:p w14:paraId="2420AC9D" w14:textId="77777777" w:rsidR="00D11826" w:rsidRDefault="00700674">
            <w:pPr>
              <w:pStyle w:val="Default"/>
              <w:numPr>
                <w:ilvl w:val="0"/>
                <w:numId w:val="20"/>
              </w:numPr>
            </w:pPr>
            <w:r>
              <w:t xml:space="preserve">Automated External Defibrillation </w:t>
            </w:r>
          </w:p>
          <w:p w14:paraId="2420AC9E" w14:textId="77777777" w:rsidR="00D11826" w:rsidRDefault="00700674">
            <w:pPr>
              <w:pStyle w:val="Default"/>
              <w:numPr>
                <w:ilvl w:val="0"/>
                <w:numId w:val="20"/>
              </w:numPr>
            </w:pPr>
            <w:r>
              <w:t xml:space="preserve">D for Defibrillation </w:t>
            </w:r>
          </w:p>
          <w:p w14:paraId="2420AC9F" w14:textId="77777777" w:rsidR="00D11826" w:rsidRDefault="00700674">
            <w:pPr>
              <w:pStyle w:val="Default"/>
              <w:numPr>
                <w:ilvl w:val="0"/>
                <w:numId w:val="20"/>
              </w:numPr>
            </w:pPr>
            <w:r>
              <w:t xml:space="preserve">Operation </w:t>
            </w:r>
          </w:p>
          <w:p w14:paraId="2420ACA0" w14:textId="77777777" w:rsidR="00D11826" w:rsidRDefault="00700674">
            <w:pPr>
              <w:pStyle w:val="Default"/>
              <w:numPr>
                <w:ilvl w:val="0"/>
                <w:numId w:val="20"/>
              </w:numPr>
            </w:pPr>
            <w:r>
              <w:t>Basic Triage</w:t>
            </w:r>
          </w:p>
          <w:p w14:paraId="2420ACA1" w14:textId="77777777" w:rsidR="00D11826" w:rsidRDefault="00700674">
            <w:pPr>
              <w:pStyle w:val="Default"/>
              <w:numPr>
                <w:ilvl w:val="0"/>
                <w:numId w:val="20"/>
              </w:numPr>
            </w:pPr>
            <w:r>
              <w:t>Simple Triage and Evacuation (START)</w:t>
            </w:r>
          </w:p>
          <w:p w14:paraId="2420ACA2" w14:textId="77777777" w:rsidR="00D11826" w:rsidRDefault="00D11826">
            <w:pPr>
              <w:pStyle w:val="Default"/>
              <w:ind w:left="502"/>
              <w:rPr>
                <w:b/>
                <w:bCs/>
              </w:rPr>
            </w:pPr>
          </w:p>
        </w:tc>
        <w:tc>
          <w:tcPr>
            <w:tcW w:w="1701" w:type="dxa"/>
            <w:vMerge w:val="restart"/>
            <w:shd w:val="clear" w:color="auto" w:fill="auto"/>
            <w:vAlign w:val="center"/>
          </w:tcPr>
          <w:p w14:paraId="2420ACA3" w14:textId="77777777" w:rsidR="00D11826" w:rsidRDefault="00700674">
            <w:pPr>
              <w:pStyle w:val="ListParagraph"/>
              <w:numPr>
                <w:ilvl w:val="0"/>
                <w:numId w:val="20"/>
              </w:numPr>
              <w:jc w:val="left"/>
              <w:rPr>
                <w:rFonts w:ascii="Times New Roman" w:hAnsi="Times New Roman" w:cs="Times New Roman"/>
                <w:sz w:val="24"/>
                <w:szCs w:val="24"/>
              </w:rPr>
            </w:pPr>
            <w:r>
              <w:rPr>
                <w:rFonts w:ascii="Times New Roman" w:hAnsi="Times New Roman" w:cs="Times New Roman"/>
                <w:sz w:val="24"/>
                <w:szCs w:val="24"/>
              </w:rPr>
              <w:lastRenderedPageBreak/>
              <w:t xml:space="preserve">Lecture based learning  </w:t>
            </w:r>
          </w:p>
          <w:p w14:paraId="2420ACA4" w14:textId="77777777" w:rsidR="00D11826" w:rsidRDefault="00700674">
            <w:pPr>
              <w:pStyle w:val="ListParagraph"/>
              <w:numPr>
                <w:ilvl w:val="0"/>
                <w:numId w:val="20"/>
              </w:numPr>
              <w:spacing w:before="120"/>
              <w:rPr>
                <w:rFonts w:ascii="Times New Roman" w:eastAsia="Calibri" w:hAnsi="Times New Roman" w:cs="Times New Roman"/>
                <w:color w:val="000000"/>
                <w:sz w:val="24"/>
                <w:szCs w:val="24"/>
              </w:rPr>
            </w:pPr>
            <w:r>
              <w:rPr>
                <w:rFonts w:ascii="Times New Roman" w:hAnsi="Times New Roman" w:cs="Times New Roman"/>
                <w:sz w:val="24"/>
                <w:szCs w:val="24"/>
              </w:rPr>
              <w:t>Class discussion</w:t>
            </w:r>
          </w:p>
          <w:p w14:paraId="2420ACA5" w14:textId="77777777" w:rsidR="00D11826" w:rsidRDefault="00700674">
            <w:pPr>
              <w:pStyle w:val="ListParagraph"/>
              <w:numPr>
                <w:ilvl w:val="0"/>
                <w:numId w:val="20"/>
              </w:numPr>
              <w:spacing w:before="12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Case-based learning</w:t>
            </w:r>
          </w:p>
        </w:tc>
        <w:tc>
          <w:tcPr>
            <w:tcW w:w="1701" w:type="dxa"/>
            <w:vMerge w:val="restart"/>
            <w:shd w:val="clear" w:color="auto" w:fill="auto"/>
          </w:tcPr>
          <w:p w14:paraId="2420ACA6" w14:textId="77777777" w:rsidR="00D11826" w:rsidRDefault="00700674">
            <w:pPr>
              <w:rPr>
                <w:rFonts w:ascii="Times New Roman" w:eastAsia="Times New Roman" w:hAnsi="Times New Roman" w:cs="Times New Roman"/>
                <w:color w:val="000000" w:themeColor="text1"/>
                <w:sz w:val="24"/>
                <w:szCs w:val="24"/>
                <w:lang w:val="en" w:bidi="ar"/>
              </w:rPr>
            </w:pPr>
            <w:r>
              <w:rPr>
                <w:rFonts w:ascii="Times New Roman" w:eastAsia="Times New Roman" w:hAnsi="Times New Roman" w:cs="Times New Roman"/>
                <w:color w:val="000000" w:themeColor="text1"/>
                <w:sz w:val="24"/>
                <w:szCs w:val="24"/>
                <w:lang w:val="en" w:bidi="ar"/>
              </w:rPr>
              <w:t>Written examinations</w:t>
            </w:r>
          </w:p>
          <w:p w14:paraId="2420ACA7" w14:textId="77777777" w:rsidR="00D11826" w:rsidRDefault="00700674">
            <w:pPr>
              <w:rPr>
                <w:rFonts w:ascii="Times New Roman" w:eastAsia="Times New Roman" w:hAnsi="Times New Roman" w:cs="Times New Roman"/>
                <w:color w:val="000000" w:themeColor="text1"/>
                <w:sz w:val="24"/>
                <w:szCs w:val="24"/>
                <w:lang w:val="en" w:bidi="ar"/>
              </w:rPr>
            </w:pPr>
            <w:r>
              <w:rPr>
                <w:rFonts w:ascii="Times New Roman" w:eastAsia="Times New Roman" w:hAnsi="Times New Roman" w:cs="Times New Roman"/>
                <w:color w:val="000000" w:themeColor="text1"/>
                <w:sz w:val="24"/>
                <w:szCs w:val="24"/>
                <w:lang w:val="en" w:bidi="ar"/>
              </w:rPr>
              <w:t xml:space="preserve">Written Assignments </w:t>
            </w:r>
          </w:p>
          <w:p w14:paraId="2420ACA8" w14:textId="77777777" w:rsidR="00D11826" w:rsidRDefault="00D11826">
            <w:pPr>
              <w:rPr>
                <w:rFonts w:ascii="Times New Roman" w:eastAsia="Times New Roman" w:hAnsi="Times New Roman" w:cs="Times New Roman"/>
                <w:color w:val="000000" w:themeColor="text1"/>
                <w:sz w:val="24"/>
                <w:szCs w:val="24"/>
                <w:lang w:val="en" w:bidi="ar"/>
              </w:rPr>
            </w:pPr>
          </w:p>
        </w:tc>
      </w:tr>
      <w:tr w:rsidR="00703656" w14:paraId="2420ACB0" w14:textId="77777777" w:rsidTr="00AC555D">
        <w:trPr>
          <w:trHeight w:val="2586"/>
        </w:trPr>
        <w:tc>
          <w:tcPr>
            <w:tcW w:w="803" w:type="dxa"/>
            <w:vAlign w:val="center"/>
          </w:tcPr>
          <w:p w14:paraId="2420ACAA" w14:textId="77777777" w:rsidR="00703656" w:rsidRDefault="00703656">
            <w:pPr>
              <w:jc w:val="center"/>
              <w:rPr>
                <w:rFonts w:ascii="Times New Roman" w:hAnsi="Times New Roman" w:cs="Times New Roman"/>
                <w:b/>
                <w:bCs/>
                <w:color w:val="000000" w:themeColor="text1"/>
                <w:sz w:val="24"/>
                <w:szCs w:val="24"/>
                <w:lang w:val="en"/>
              </w:rPr>
            </w:pPr>
            <w:r>
              <w:rPr>
                <w:rFonts w:ascii="Times New Roman" w:hAnsi="Times New Roman" w:cs="Times New Roman"/>
                <w:b/>
                <w:bCs/>
                <w:color w:val="000000" w:themeColor="text1"/>
                <w:sz w:val="24"/>
                <w:szCs w:val="24"/>
                <w:lang w:bidi="en-US"/>
              </w:rPr>
              <w:t>15</w:t>
            </w:r>
          </w:p>
        </w:tc>
        <w:tc>
          <w:tcPr>
            <w:tcW w:w="857" w:type="dxa"/>
            <w:vMerge/>
            <w:shd w:val="clear" w:color="auto" w:fill="auto"/>
          </w:tcPr>
          <w:p w14:paraId="2420ACAB" w14:textId="77777777" w:rsidR="00703656" w:rsidRDefault="00703656">
            <w:pPr>
              <w:jc w:val="center"/>
              <w:rPr>
                <w:rFonts w:ascii="Times New Roman" w:hAnsi="Times New Roman" w:cs="Times New Roman"/>
                <w:color w:val="000000" w:themeColor="text1"/>
                <w:sz w:val="24"/>
                <w:szCs w:val="24"/>
                <w:lang w:val="en"/>
              </w:rPr>
            </w:pPr>
          </w:p>
        </w:tc>
        <w:tc>
          <w:tcPr>
            <w:tcW w:w="1536" w:type="dxa"/>
            <w:vMerge/>
            <w:shd w:val="clear" w:color="auto" w:fill="auto"/>
            <w:vAlign w:val="center"/>
          </w:tcPr>
          <w:p w14:paraId="2420ACAC" w14:textId="77777777" w:rsidR="00703656" w:rsidRDefault="00703656">
            <w:pPr>
              <w:rPr>
                <w:rFonts w:ascii="Times New Roman" w:hAnsi="Times New Roman" w:cs="Times New Roman"/>
                <w:sz w:val="24"/>
                <w:szCs w:val="24"/>
              </w:rPr>
            </w:pPr>
          </w:p>
        </w:tc>
        <w:tc>
          <w:tcPr>
            <w:tcW w:w="3320" w:type="dxa"/>
            <w:vMerge/>
            <w:shd w:val="clear" w:color="auto" w:fill="auto"/>
          </w:tcPr>
          <w:p w14:paraId="2420ACAD" w14:textId="77777777" w:rsidR="00703656" w:rsidRDefault="00703656">
            <w:pPr>
              <w:pStyle w:val="Default"/>
              <w:numPr>
                <w:ilvl w:val="0"/>
                <w:numId w:val="20"/>
              </w:numPr>
            </w:pPr>
          </w:p>
        </w:tc>
        <w:tc>
          <w:tcPr>
            <w:tcW w:w="1701" w:type="dxa"/>
            <w:vMerge/>
            <w:shd w:val="clear" w:color="auto" w:fill="auto"/>
            <w:vAlign w:val="center"/>
          </w:tcPr>
          <w:p w14:paraId="2420ACAE" w14:textId="77777777" w:rsidR="00703656" w:rsidRDefault="00703656">
            <w:pPr>
              <w:pStyle w:val="ListParagraph"/>
              <w:numPr>
                <w:ilvl w:val="0"/>
                <w:numId w:val="20"/>
              </w:numPr>
              <w:jc w:val="left"/>
              <w:rPr>
                <w:rFonts w:ascii="Times New Roman" w:hAnsi="Times New Roman" w:cs="Times New Roman"/>
                <w:sz w:val="24"/>
                <w:szCs w:val="24"/>
              </w:rPr>
            </w:pPr>
          </w:p>
        </w:tc>
        <w:tc>
          <w:tcPr>
            <w:tcW w:w="1701" w:type="dxa"/>
            <w:vMerge/>
            <w:shd w:val="clear" w:color="auto" w:fill="auto"/>
          </w:tcPr>
          <w:p w14:paraId="2420ACAF" w14:textId="77777777" w:rsidR="00703656" w:rsidRDefault="00703656">
            <w:pPr>
              <w:rPr>
                <w:rFonts w:ascii="Times New Roman" w:eastAsia="Times New Roman" w:hAnsi="Times New Roman" w:cs="Times New Roman"/>
                <w:color w:val="000000" w:themeColor="text1"/>
                <w:sz w:val="24"/>
                <w:szCs w:val="24"/>
                <w:lang w:val="en" w:bidi="ar"/>
              </w:rPr>
            </w:pPr>
          </w:p>
        </w:tc>
      </w:tr>
      <w:tr w:rsidR="00D11826" w14:paraId="2420ACBE" w14:textId="77777777">
        <w:trPr>
          <w:trHeight w:val="3864"/>
        </w:trPr>
        <w:tc>
          <w:tcPr>
            <w:tcW w:w="803" w:type="dxa"/>
            <w:vAlign w:val="center"/>
          </w:tcPr>
          <w:p w14:paraId="2420ACB8" w14:textId="77777777" w:rsidR="00D11826" w:rsidRDefault="00D11826">
            <w:pPr>
              <w:jc w:val="center"/>
              <w:rPr>
                <w:rFonts w:ascii="Times New Roman" w:hAnsi="Times New Roman" w:cs="Times New Roman"/>
                <w:b/>
                <w:bCs/>
                <w:color w:val="000000" w:themeColor="text1"/>
                <w:sz w:val="24"/>
                <w:szCs w:val="24"/>
                <w:lang w:val="en"/>
              </w:rPr>
            </w:pPr>
          </w:p>
        </w:tc>
        <w:tc>
          <w:tcPr>
            <w:tcW w:w="857" w:type="dxa"/>
          </w:tcPr>
          <w:p w14:paraId="27219B65" w14:textId="77777777" w:rsidR="0017653F" w:rsidRDefault="0017653F">
            <w:pPr>
              <w:jc w:val="center"/>
              <w:rPr>
                <w:rFonts w:ascii="Times New Roman" w:hAnsi="Times New Roman" w:cs="Times New Roman"/>
                <w:color w:val="000000" w:themeColor="text1"/>
                <w:sz w:val="24"/>
                <w:szCs w:val="24"/>
                <w:lang w:val="en"/>
              </w:rPr>
            </w:pPr>
          </w:p>
          <w:p w14:paraId="47240D7F" w14:textId="77777777" w:rsidR="0017653F" w:rsidRDefault="0017653F">
            <w:pPr>
              <w:jc w:val="center"/>
              <w:rPr>
                <w:rFonts w:ascii="Times New Roman" w:hAnsi="Times New Roman" w:cs="Times New Roman"/>
                <w:color w:val="000000" w:themeColor="text1"/>
                <w:sz w:val="24"/>
                <w:szCs w:val="24"/>
                <w:lang w:val="en"/>
              </w:rPr>
            </w:pPr>
          </w:p>
          <w:p w14:paraId="5BB58A45" w14:textId="77777777" w:rsidR="0017653F" w:rsidRDefault="0017653F">
            <w:pPr>
              <w:jc w:val="center"/>
              <w:rPr>
                <w:rFonts w:ascii="Times New Roman" w:hAnsi="Times New Roman" w:cs="Times New Roman"/>
                <w:color w:val="000000" w:themeColor="text1"/>
                <w:sz w:val="24"/>
                <w:szCs w:val="24"/>
                <w:lang w:val="en"/>
              </w:rPr>
            </w:pPr>
          </w:p>
          <w:p w14:paraId="62B159BE" w14:textId="77777777" w:rsidR="0017653F" w:rsidRDefault="0017653F">
            <w:pPr>
              <w:jc w:val="center"/>
              <w:rPr>
                <w:rFonts w:ascii="Times New Roman" w:hAnsi="Times New Roman" w:cs="Times New Roman"/>
                <w:color w:val="000000" w:themeColor="text1"/>
                <w:sz w:val="24"/>
                <w:szCs w:val="24"/>
                <w:lang w:val="en"/>
              </w:rPr>
            </w:pPr>
          </w:p>
          <w:p w14:paraId="2420ACB9" w14:textId="5E865680" w:rsidR="00D11826" w:rsidRDefault="0017653F">
            <w:pPr>
              <w:jc w:val="cente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6</w:t>
            </w:r>
          </w:p>
        </w:tc>
        <w:tc>
          <w:tcPr>
            <w:tcW w:w="1536" w:type="dxa"/>
            <w:vAlign w:val="center"/>
          </w:tcPr>
          <w:p w14:paraId="2420ACBA" w14:textId="73C0CC80" w:rsidR="00D11826" w:rsidRDefault="00D11826">
            <w:pPr>
              <w:rPr>
                <w:rFonts w:ascii="Times New Roman" w:hAnsi="Times New Roman" w:cs="Times New Roman"/>
                <w:sz w:val="24"/>
                <w:szCs w:val="24"/>
              </w:rPr>
            </w:pPr>
          </w:p>
        </w:tc>
        <w:tc>
          <w:tcPr>
            <w:tcW w:w="3320" w:type="dxa"/>
          </w:tcPr>
          <w:p w14:paraId="56347731" w14:textId="77777777" w:rsidR="00D11826" w:rsidRDefault="00D11826" w:rsidP="0017653F">
            <w:pPr>
              <w:pStyle w:val="Default"/>
            </w:pPr>
          </w:p>
          <w:p w14:paraId="28A4B506" w14:textId="77777777" w:rsidR="0017653F" w:rsidRDefault="0017653F" w:rsidP="0017653F">
            <w:pPr>
              <w:pStyle w:val="Default"/>
            </w:pPr>
          </w:p>
          <w:p w14:paraId="032FA027" w14:textId="77777777" w:rsidR="0017653F" w:rsidRDefault="0017653F" w:rsidP="0017653F">
            <w:pPr>
              <w:pStyle w:val="Default"/>
            </w:pPr>
          </w:p>
          <w:p w14:paraId="3C675AD7" w14:textId="77777777" w:rsidR="0017653F" w:rsidRDefault="0017653F" w:rsidP="0017653F">
            <w:pPr>
              <w:pStyle w:val="Default"/>
            </w:pPr>
          </w:p>
          <w:p w14:paraId="2420ACBB" w14:textId="27763203" w:rsidR="0017653F" w:rsidRDefault="0017653F" w:rsidP="0017653F">
            <w:pPr>
              <w:pStyle w:val="Default"/>
              <w:jc w:val="center"/>
            </w:pPr>
            <w:r>
              <w:t>Final exam</w:t>
            </w:r>
          </w:p>
        </w:tc>
        <w:tc>
          <w:tcPr>
            <w:tcW w:w="1701" w:type="dxa"/>
            <w:vAlign w:val="center"/>
          </w:tcPr>
          <w:p w14:paraId="2420ACBC" w14:textId="583ABA1D" w:rsidR="00D11826" w:rsidRPr="0017653F" w:rsidRDefault="0017653F" w:rsidP="0017653F">
            <w:pPr>
              <w:jc w:val="left"/>
              <w:rPr>
                <w:rFonts w:ascii="Times New Roman" w:hAnsi="Times New Roman" w:cs="Times New Roman"/>
                <w:sz w:val="24"/>
                <w:szCs w:val="24"/>
              </w:rPr>
            </w:pPr>
            <w:r>
              <w:rPr>
                <w:rFonts w:ascii="Times New Roman" w:hAnsi="Times New Roman" w:cs="Times New Roman"/>
                <w:sz w:val="24"/>
                <w:szCs w:val="24"/>
              </w:rPr>
              <w:t>-</w:t>
            </w:r>
          </w:p>
        </w:tc>
        <w:tc>
          <w:tcPr>
            <w:tcW w:w="1701" w:type="dxa"/>
          </w:tcPr>
          <w:p w14:paraId="74E79B6C" w14:textId="77777777" w:rsidR="00D11826" w:rsidRDefault="00D11826">
            <w:pPr>
              <w:rPr>
                <w:rFonts w:ascii="Times New Roman" w:eastAsia="Times New Roman" w:hAnsi="Times New Roman" w:cs="Times New Roman"/>
                <w:color w:val="000000" w:themeColor="text1"/>
                <w:sz w:val="24"/>
                <w:szCs w:val="24"/>
                <w:lang w:val="en" w:bidi="ar"/>
              </w:rPr>
            </w:pPr>
          </w:p>
          <w:p w14:paraId="36555C4C" w14:textId="77777777" w:rsidR="0017653F" w:rsidRDefault="0017653F">
            <w:pPr>
              <w:rPr>
                <w:rFonts w:ascii="Times New Roman" w:eastAsia="Times New Roman" w:hAnsi="Times New Roman" w:cs="Times New Roman"/>
                <w:color w:val="000000" w:themeColor="text1"/>
                <w:sz w:val="24"/>
                <w:szCs w:val="24"/>
                <w:lang w:val="en" w:bidi="ar"/>
              </w:rPr>
            </w:pPr>
          </w:p>
          <w:p w14:paraId="5C648409" w14:textId="77777777" w:rsidR="0017653F" w:rsidRDefault="0017653F">
            <w:pPr>
              <w:rPr>
                <w:rFonts w:ascii="Times New Roman" w:eastAsia="Times New Roman" w:hAnsi="Times New Roman" w:cs="Times New Roman"/>
                <w:color w:val="000000" w:themeColor="text1"/>
                <w:sz w:val="24"/>
                <w:szCs w:val="24"/>
                <w:lang w:val="en" w:bidi="ar"/>
              </w:rPr>
            </w:pPr>
          </w:p>
          <w:p w14:paraId="66177E54" w14:textId="77777777" w:rsidR="0017653F" w:rsidRDefault="0017653F">
            <w:pPr>
              <w:rPr>
                <w:rFonts w:ascii="Times New Roman" w:eastAsia="Times New Roman" w:hAnsi="Times New Roman" w:cs="Times New Roman"/>
                <w:color w:val="000000" w:themeColor="text1"/>
                <w:sz w:val="24"/>
                <w:szCs w:val="24"/>
                <w:lang w:val="en" w:bidi="ar"/>
              </w:rPr>
            </w:pPr>
          </w:p>
          <w:p w14:paraId="2420ACBD" w14:textId="6002CA4B" w:rsidR="0017653F" w:rsidRDefault="0017653F">
            <w:pPr>
              <w:rPr>
                <w:rFonts w:ascii="Times New Roman" w:eastAsia="Times New Roman" w:hAnsi="Times New Roman" w:cs="Times New Roman"/>
                <w:color w:val="000000" w:themeColor="text1"/>
                <w:sz w:val="24"/>
                <w:szCs w:val="24"/>
                <w:lang w:val="en" w:bidi="ar"/>
              </w:rPr>
            </w:pPr>
            <w:r>
              <w:rPr>
                <w:rFonts w:ascii="Times New Roman" w:eastAsia="Times New Roman" w:hAnsi="Times New Roman" w:cs="Times New Roman"/>
                <w:color w:val="000000" w:themeColor="text1"/>
                <w:sz w:val="24"/>
                <w:szCs w:val="24"/>
                <w:lang w:val="en" w:bidi="ar"/>
              </w:rPr>
              <w:t xml:space="preserve">Written examination </w:t>
            </w:r>
          </w:p>
        </w:tc>
      </w:tr>
    </w:tbl>
    <w:p w14:paraId="2420ACBF" w14:textId="77777777" w:rsidR="00D11826" w:rsidRDefault="00D11826">
      <w:pPr>
        <w:rPr>
          <w:rFonts w:ascii="Times New Roman" w:hAnsi="Times New Roman" w:cs="Times New Roman"/>
          <w:color w:val="000000" w:themeColor="text1"/>
          <w:sz w:val="24"/>
          <w:szCs w:val="24"/>
          <w:lang w:val="en"/>
        </w:rPr>
      </w:pPr>
    </w:p>
    <w:tbl>
      <w:tblPr>
        <w:tblStyle w:val="TableGrid"/>
        <w:bidiVisual/>
        <w:tblW w:w="9394" w:type="dxa"/>
        <w:tblLook w:val="04A0" w:firstRow="1" w:lastRow="0" w:firstColumn="1" w:lastColumn="0" w:noHBand="0" w:noVBand="1"/>
      </w:tblPr>
      <w:tblGrid>
        <w:gridCol w:w="6608"/>
        <w:gridCol w:w="2786"/>
      </w:tblGrid>
      <w:tr w:rsidR="00D11826" w14:paraId="2420ACC1" w14:textId="77777777">
        <w:trPr>
          <w:trHeight w:val="397"/>
        </w:trPr>
        <w:tc>
          <w:tcPr>
            <w:tcW w:w="9394" w:type="dxa"/>
            <w:gridSpan w:val="2"/>
            <w:shd w:val="clear" w:color="auto" w:fill="D9D9D9" w:themeFill="background1" w:themeFillShade="D9"/>
          </w:tcPr>
          <w:p w14:paraId="2420ACC0" w14:textId="77777777" w:rsidR="00D11826" w:rsidRDefault="00700674">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Constituents Components</w:t>
            </w:r>
          </w:p>
        </w:tc>
      </w:tr>
      <w:tr w:rsidR="00D11826" w14:paraId="2420ACC4" w14:textId="77777777">
        <w:trPr>
          <w:trHeight w:val="397"/>
        </w:trPr>
        <w:tc>
          <w:tcPr>
            <w:tcW w:w="6608" w:type="dxa"/>
            <w:shd w:val="clear" w:color="auto" w:fill="FFFFFF" w:themeFill="background1"/>
            <w:vAlign w:val="center"/>
          </w:tcPr>
          <w:p w14:paraId="2420ACC2" w14:textId="0A184CB5" w:rsidR="00D11826" w:rsidRDefault="001734C4">
            <w:pPr>
              <w:jc w:val="left"/>
              <w:rPr>
                <w:rFonts w:ascii="Times New Roman" w:hAnsi="Times New Roman" w:cs="Times New Roman"/>
                <w:b/>
                <w:bCs/>
                <w:sz w:val="24"/>
                <w:szCs w:val="24"/>
              </w:rPr>
            </w:pPr>
            <w:r w:rsidRPr="001734C4">
              <w:rPr>
                <w:rFonts w:ascii="Times New Roman" w:hAnsi="Times New Roman" w:cs="Times New Roman"/>
                <w:b/>
                <w:bCs/>
                <w:sz w:val="24"/>
                <w:szCs w:val="24"/>
              </w:rPr>
              <w:t>American College of Emergency Physicians (ACEP). (2019). First aid textbook (9th ed.). McGraw-Hill Education.</w:t>
            </w:r>
          </w:p>
        </w:tc>
        <w:tc>
          <w:tcPr>
            <w:tcW w:w="2786" w:type="dxa"/>
            <w:shd w:val="clear" w:color="auto" w:fill="D9D9D9" w:themeFill="background1" w:themeFillShade="D9"/>
            <w:vAlign w:val="center"/>
          </w:tcPr>
          <w:p w14:paraId="2420ACC3" w14:textId="77777777" w:rsidR="00D11826" w:rsidRDefault="00700674">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Textbook</w:t>
            </w:r>
          </w:p>
        </w:tc>
      </w:tr>
      <w:tr w:rsidR="00D11826" w14:paraId="2420ACC7" w14:textId="77777777">
        <w:trPr>
          <w:trHeight w:val="397"/>
        </w:trPr>
        <w:tc>
          <w:tcPr>
            <w:tcW w:w="6608" w:type="dxa"/>
            <w:shd w:val="clear" w:color="auto" w:fill="FFFFFF" w:themeFill="background1"/>
          </w:tcPr>
          <w:p w14:paraId="2420ACC5" w14:textId="77777777" w:rsidR="00D11826" w:rsidRDefault="00700674">
            <w:pPr>
              <w:jc w:val="left"/>
              <w:rPr>
                <w:rFonts w:ascii="Times New Roman" w:hAnsi="Times New Roman" w:cs="Times New Roman"/>
                <w:b/>
                <w:bCs/>
                <w:color w:val="000000" w:themeColor="text1"/>
                <w:sz w:val="24"/>
                <w:szCs w:val="24"/>
              </w:rPr>
            </w:pPr>
            <w:r>
              <w:rPr>
                <w:rFonts w:ascii="Times New Roman" w:hAnsi="Times New Roman" w:cs="Times New Roman"/>
                <w:sz w:val="24"/>
                <w:szCs w:val="24"/>
              </w:rPr>
              <w:t>--------------------</w:t>
            </w:r>
          </w:p>
        </w:tc>
        <w:tc>
          <w:tcPr>
            <w:tcW w:w="2786" w:type="dxa"/>
            <w:shd w:val="clear" w:color="auto" w:fill="D9D9D9" w:themeFill="background1" w:themeFillShade="D9"/>
            <w:vAlign w:val="center"/>
          </w:tcPr>
          <w:p w14:paraId="2420ACC6" w14:textId="77777777" w:rsidR="00D11826" w:rsidRDefault="00700674">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References</w:t>
            </w:r>
          </w:p>
        </w:tc>
      </w:tr>
      <w:tr w:rsidR="00D11826" w14:paraId="2420ACCA" w14:textId="77777777">
        <w:trPr>
          <w:trHeight w:val="397"/>
        </w:trPr>
        <w:tc>
          <w:tcPr>
            <w:tcW w:w="6608" w:type="dxa"/>
            <w:shd w:val="clear" w:color="auto" w:fill="FFFFFF" w:themeFill="background1"/>
          </w:tcPr>
          <w:p w14:paraId="2C220DEE" w14:textId="77777777" w:rsidR="00D11826" w:rsidRDefault="003E342B" w:rsidP="003E342B">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w:t>
            </w:r>
            <w:r w:rsidRPr="003E342B">
              <w:rPr>
                <w:rFonts w:ascii="Times New Roman" w:hAnsi="Times New Roman" w:cs="Times New Roman"/>
                <w:b/>
                <w:bCs/>
                <w:color w:val="000000" w:themeColor="text1"/>
                <w:sz w:val="24"/>
                <w:szCs w:val="24"/>
              </w:rPr>
              <w:t xml:space="preserve">American Red Cross. (2021). </w:t>
            </w:r>
            <w:r w:rsidRPr="003E342B">
              <w:rPr>
                <w:rFonts w:ascii="Times New Roman" w:hAnsi="Times New Roman" w:cs="Times New Roman"/>
                <w:b/>
                <w:bCs/>
                <w:i/>
                <w:iCs/>
                <w:color w:val="000000" w:themeColor="text1"/>
                <w:sz w:val="24"/>
                <w:szCs w:val="24"/>
              </w:rPr>
              <w:t>American Red Cross first aid/CPR/AED participant's manual</w:t>
            </w:r>
            <w:r w:rsidRPr="003E342B">
              <w:rPr>
                <w:rFonts w:ascii="Times New Roman" w:hAnsi="Times New Roman" w:cs="Times New Roman"/>
                <w:b/>
                <w:bCs/>
                <w:color w:val="000000" w:themeColor="text1"/>
                <w:sz w:val="24"/>
                <w:szCs w:val="24"/>
              </w:rPr>
              <w:t xml:space="preserve"> (7th ed.). American National Red Cross.</w:t>
            </w:r>
          </w:p>
          <w:p w14:paraId="2420ACC8" w14:textId="1F04F8D6" w:rsidR="003E342B" w:rsidRDefault="003E342B" w:rsidP="00604AC2">
            <w:pPr>
              <w:jc w:val="left"/>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w:t>
            </w:r>
            <w:r w:rsidR="00604AC2" w:rsidRPr="00604AC2">
              <w:rPr>
                <w:rFonts w:ascii="Times New Roman" w:hAnsi="Times New Roman" w:cs="Times New Roman"/>
                <w:b/>
                <w:bCs/>
                <w:color w:val="000000" w:themeColor="text1"/>
                <w:sz w:val="24"/>
                <w:szCs w:val="24"/>
              </w:rPr>
              <w:t xml:space="preserve">Brady, J. E., &amp; Li, G. (2019). </w:t>
            </w:r>
            <w:r w:rsidR="00604AC2" w:rsidRPr="00604AC2">
              <w:rPr>
                <w:rFonts w:ascii="Times New Roman" w:hAnsi="Times New Roman" w:cs="Times New Roman"/>
                <w:b/>
                <w:bCs/>
                <w:i/>
                <w:iCs/>
                <w:color w:val="000000" w:themeColor="text1"/>
                <w:sz w:val="24"/>
                <w:szCs w:val="24"/>
              </w:rPr>
              <w:t>Emergency care</w:t>
            </w:r>
            <w:r w:rsidR="00604AC2" w:rsidRPr="00604AC2">
              <w:rPr>
                <w:rFonts w:ascii="Times New Roman" w:hAnsi="Times New Roman" w:cs="Times New Roman"/>
                <w:b/>
                <w:bCs/>
                <w:color w:val="000000" w:themeColor="text1"/>
                <w:sz w:val="24"/>
                <w:szCs w:val="24"/>
              </w:rPr>
              <w:t xml:space="preserve"> (14th ed.). Pearson.</w:t>
            </w:r>
          </w:p>
        </w:tc>
        <w:tc>
          <w:tcPr>
            <w:tcW w:w="2786" w:type="dxa"/>
            <w:shd w:val="clear" w:color="auto" w:fill="D9D9D9" w:themeFill="background1" w:themeFillShade="D9"/>
            <w:vAlign w:val="center"/>
          </w:tcPr>
          <w:p w14:paraId="2420ACC9" w14:textId="77777777" w:rsidR="00D11826" w:rsidRDefault="00700674">
            <w:pPr>
              <w:jc w:val="left"/>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Recommended for reading</w:t>
            </w:r>
          </w:p>
        </w:tc>
      </w:tr>
      <w:tr w:rsidR="00D11826" w14:paraId="2420ACCD" w14:textId="77777777">
        <w:trPr>
          <w:trHeight w:val="397"/>
        </w:trPr>
        <w:tc>
          <w:tcPr>
            <w:tcW w:w="6608" w:type="dxa"/>
            <w:shd w:val="clear" w:color="auto" w:fill="FFFFFF" w:themeFill="background1"/>
          </w:tcPr>
          <w:p w14:paraId="2420ACCB" w14:textId="0226A205" w:rsidR="00D11826" w:rsidRDefault="00CA4D6D" w:rsidP="00CA4D6D">
            <w:pPr>
              <w:jc w:val="left"/>
              <w:rPr>
                <w:rFonts w:ascii="Times New Roman" w:hAnsi="Times New Roman" w:cs="Times New Roman"/>
                <w:b/>
                <w:bCs/>
                <w:sz w:val="24"/>
                <w:szCs w:val="24"/>
              </w:rPr>
            </w:pPr>
            <w:r w:rsidRPr="00CA4D6D">
              <w:rPr>
                <w:rFonts w:asciiTheme="majorBidi" w:hAnsiTheme="majorBidi" w:cstheme="majorBidi"/>
                <w:sz w:val="24"/>
                <w:szCs w:val="24"/>
              </w:rPr>
              <w:t>Vital first aid:</w:t>
            </w:r>
            <w:r>
              <w:t xml:space="preserve"> </w:t>
            </w:r>
            <w:hyperlink r:id="rId8" w:history="1">
              <w:r w:rsidRPr="00B846A1">
                <w:rPr>
                  <w:rStyle w:val="Hyperlink"/>
                  <w:rFonts w:ascii="Times New Roman" w:hAnsi="Times New Roman" w:cs="Times New Roman"/>
                  <w:b/>
                  <w:bCs/>
                  <w:sz w:val="24"/>
                  <w:szCs w:val="24"/>
                </w:rPr>
                <w:t>https://vitalfirstaid.com.au/wp-content/uploads/New-Vital-First-Aid-First-Aid-Book-112019.pdf</w:t>
              </w:r>
            </w:hyperlink>
            <w:r w:rsidR="00700674">
              <w:rPr>
                <w:rFonts w:ascii="Times New Roman" w:hAnsi="Times New Roman" w:cs="Times New Roman"/>
                <w:b/>
                <w:bCs/>
                <w:sz w:val="24"/>
                <w:szCs w:val="24"/>
              </w:rPr>
              <w:t xml:space="preserve"> </w:t>
            </w:r>
          </w:p>
        </w:tc>
        <w:tc>
          <w:tcPr>
            <w:tcW w:w="2786" w:type="dxa"/>
            <w:shd w:val="clear" w:color="auto" w:fill="D9D9D9" w:themeFill="background1" w:themeFillShade="D9"/>
            <w:vAlign w:val="center"/>
          </w:tcPr>
          <w:p w14:paraId="2420ACCC" w14:textId="77777777" w:rsidR="00D11826" w:rsidRDefault="00700674">
            <w:pPr>
              <w:rPr>
                <w:rFonts w:ascii="Times New Roman" w:hAnsi="Times New Roman" w:cs="Times New Roman"/>
                <w:b/>
                <w:bCs/>
                <w:sz w:val="24"/>
                <w:szCs w:val="24"/>
              </w:rPr>
            </w:pPr>
            <w:r>
              <w:rPr>
                <w:rFonts w:ascii="Times New Roman" w:hAnsi="Times New Roman" w:cs="Times New Roman"/>
                <w:b/>
                <w:bCs/>
                <w:sz w:val="24"/>
                <w:szCs w:val="24"/>
              </w:rPr>
              <w:t>Electronic material</w:t>
            </w:r>
          </w:p>
        </w:tc>
      </w:tr>
      <w:tr w:rsidR="00D11826" w14:paraId="2420ACD0" w14:textId="77777777">
        <w:trPr>
          <w:trHeight w:val="397"/>
        </w:trPr>
        <w:tc>
          <w:tcPr>
            <w:tcW w:w="6608" w:type="dxa"/>
            <w:shd w:val="clear" w:color="auto" w:fill="FFFFFF" w:themeFill="background1"/>
          </w:tcPr>
          <w:p w14:paraId="46E066A4" w14:textId="18891393" w:rsidR="006F13B1" w:rsidRDefault="007F0590" w:rsidP="006F13B1">
            <w:pPr>
              <w:jc w:val="left"/>
              <w:rPr>
                <w:rFonts w:ascii="Times New Roman" w:hAnsi="Times New Roman" w:cs="Times New Roman"/>
                <w:b/>
                <w:bCs/>
                <w:sz w:val="24"/>
                <w:szCs w:val="24"/>
              </w:rPr>
            </w:pPr>
            <w:r>
              <w:rPr>
                <w:rFonts w:ascii="Times New Roman" w:hAnsi="Times New Roman" w:cs="Times New Roman"/>
                <w:b/>
                <w:bCs/>
                <w:sz w:val="24"/>
                <w:szCs w:val="24"/>
              </w:rPr>
              <w:t>-</w:t>
            </w:r>
            <w:r w:rsidR="004757F2" w:rsidRPr="004757F2">
              <w:rPr>
                <w:rFonts w:ascii="Times New Roman" w:hAnsi="Times New Roman" w:cs="Times New Roman"/>
                <w:b/>
                <w:bCs/>
                <w:sz w:val="24"/>
                <w:szCs w:val="24"/>
              </w:rPr>
              <w:t>American Red Cross – First Aid &amp; CPR</w:t>
            </w:r>
          </w:p>
          <w:p w14:paraId="14DB8C23" w14:textId="60426B59" w:rsidR="004757F2" w:rsidRPr="004757F2" w:rsidRDefault="006F13B1" w:rsidP="006F13B1">
            <w:pPr>
              <w:rPr>
                <w:rFonts w:ascii="Times New Roman" w:hAnsi="Times New Roman" w:cs="Times New Roman"/>
                <w:b/>
                <w:bCs/>
                <w:sz w:val="24"/>
                <w:szCs w:val="24"/>
              </w:rPr>
            </w:pPr>
            <w:hyperlink r:id="rId9" w:history="1">
              <w:r w:rsidRPr="004757F2">
                <w:rPr>
                  <w:rStyle w:val="Hyperlink"/>
                  <w:rFonts w:ascii="Times New Roman" w:hAnsi="Times New Roman" w:cs="Times New Roman"/>
                  <w:b/>
                  <w:bCs/>
                  <w:sz w:val="24"/>
                  <w:szCs w:val="24"/>
                </w:rPr>
                <w:t>https://www.redcross.org/take-a-class</w:t>
              </w:r>
            </w:hyperlink>
            <w:r>
              <w:rPr>
                <w:rFonts w:ascii="Times New Roman" w:hAnsi="Times New Roman" w:cs="Times New Roman"/>
                <w:b/>
                <w:bCs/>
                <w:sz w:val="24"/>
                <w:szCs w:val="24"/>
              </w:rPr>
              <w:t xml:space="preserve"> </w:t>
            </w:r>
          </w:p>
          <w:p w14:paraId="655CE6F7" w14:textId="5DC0B582" w:rsidR="004757F2" w:rsidRPr="004757F2" w:rsidRDefault="007F0590" w:rsidP="006B5127">
            <w:pPr>
              <w:rPr>
                <w:rFonts w:ascii="Times New Roman" w:hAnsi="Times New Roman" w:cs="Times New Roman"/>
                <w:b/>
                <w:bCs/>
                <w:sz w:val="24"/>
                <w:szCs w:val="24"/>
              </w:rPr>
            </w:pPr>
            <w:r>
              <w:rPr>
                <w:rFonts w:ascii="Times New Roman" w:hAnsi="Times New Roman" w:cs="Times New Roman"/>
                <w:b/>
                <w:bCs/>
                <w:sz w:val="24"/>
                <w:szCs w:val="24"/>
              </w:rPr>
              <w:lastRenderedPageBreak/>
              <w:t>-</w:t>
            </w:r>
            <w:r w:rsidR="004757F2" w:rsidRPr="004757F2">
              <w:rPr>
                <w:rFonts w:ascii="Times New Roman" w:hAnsi="Times New Roman" w:cs="Times New Roman"/>
                <w:b/>
                <w:bCs/>
                <w:sz w:val="24"/>
                <w:szCs w:val="24"/>
              </w:rPr>
              <w:t>American Heart Association (AHA) – First Aid &amp; CPR</w:t>
            </w:r>
            <w:r w:rsidR="006B5127">
              <w:rPr>
                <w:rFonts w:ascii="Times New Roman" w:hAnsi="Times New Roman" w:cs="Times New Roman"/>
                <w:b/>
                <w:bCs/>
                <w:sz w:val="24"/>
                <w:szCs w:val="24"/>
              </w:rPr>
              <w:t xml:space="preserve"> </w:t>
            </w:r>
            <w:r w:rsidR="004757F2" w:rsidRPr="004757F2">
              <w:rPr>
                <w:rFonts w:ascii="Times New Roman" w:hAnsi="Times New Roman" w:cs="Times New Roman"/>
                <w:b/>
                <w:bCs/>
                <w:sz w:val="24"/>
                <w:szCs w:val="24"/>
              </w:rPr>
              <w:t xml:space="preserve"> </w:t>
            </w:r>
            <w:hyperlink r:id="rId10" w:history="1">
              <w:r w:rsidR="006B5127" w:rsidRPr="004757F2">
                <w:rPr>
                  <w:rStyle w:val="Hyperlink"/>
                  <w:rFonts w:ascii="Times New Roman" w:hAnsi="Times New Roman" w:cs="Times New Roman"/>
                  <w:b/>
                  <w:bCs/>
                  <w:sz w:val="24"/>
                  <w:szCs w:val="24"/>
                </w:rPr>
                <w:t>https://cpr.heart.org/</w:t>
              </w:r>
            </w:hyperlink>
            <w:r w:rsidR="006B5127">
              <w:rPr>
                <w:rFonts w:ascii="Times New Roman" w:hAnsi="Times New Roman" w:cs="Times New Roman"/>
                <w:b/>
                <w:bCs/>
                <w:sz w:val="24"/>
                <w:szCs w:val="24"/>
              </w:rPr>
              <w:t xml:space="preserve"> </w:t>
            </w:r>
          </w:p>
          <w:p w14:paraId="36E1DDE8" w14:textId="45002487" w:rsidR="004757F2" w:rsidRPr="004757F2" w:rsidRDefault="007F0590" w:rsidP="00462A1D">
            <w:pPr>
              <w:jc w:val="left"/>
              <w:rPr>
                <w:rFonts w:ascii="Times New Roman" w:hAnsi="Times New Roman" w:cs="Times New Roman"/>
                <w:b/>
                <w:bCs/>
                <w:sz w:val="24"/>
                <w:szCs w:val="24"/>
              </w:rPr>
            </w:pPr>
            <w:r>
              <w:rPr>
                <w:rFonts w:ascii="Times New Roman" w:hAnsi="Times New Roman" w:cs="Times New Roman"/>
                <w:b/>
                <w:bCs/>
                <w:sz w:val="24"/>
                <w:szCs w:val="24"/>
              </w:rPr>
              <w:t>-</w:t>
            </w:r>
            <w:r w:rsidR="004757F2" w:rsidRPr="004757F2">
              <w:rPr>
                <w:rFonts w:ascii="Times New Roman" w:hAnsi="Times New Roman" w:cs="Times New Roman"/>
                <w:b/>
                <w:bCs/>
                <w:sz w:val="24"/>
                <w:szCs w:val="24"/>
              </w:rPr>
              <w:t>World Health Organization (WHO) – Emergency Care</w:t>
            </w:r>
            <w:r w:rsidR="00462A1D">
              <w:rPr>
                <w:rFonts w:ascii="Times New Roman" w:hAnsi="Times New Roman" w:cs="Times New Roman"/>
                <w:b/>
                <w:bCs/>
                <w:sz w:val="24"/>
                <w:szCs w:val="24"/>
              </w:rPr>
              <w:t xml:space="preserve">: </w:t>
            </w:r>
            <w:hyperlink r:id="rId11" w:history="1">
              <w:r w:rsidR="00462A1D" w:rsidRPr="004757F2">
                <w:rPr>
                  <w:rStyle w:val="Hyperlink"/>
                  <w:rFonts w:ascii="Times New Roman" w:hAnsi="Times New Roman" w:cs="Times New Roman"/>
                  <w:b/>
                  <w:bCs/>
                  <w:sz w:val="24"/>
                  <w:szCs w:val="24"/>
                </w:rPr>
                <w:t>https://www.who.int/health-topics/emergency-care</w:t>
              </w:r>
            </w:hyperlink>
          </w:p>
          <w:p w14:paraId="554C911E" w14:textId="08C3E280" w:rsidR="004757F2" w:rsidRPr="004757F2" w:rsidRDefault="0043284B" w:rsidP="0043284B">
            <w:pPr>
              <w:rPr>
                <w:rFonts w:ascii="Times New Roman" w:hAnsi="Times New Roman" w:cs="Times New Roman"/>
                <w:b/>
                <w:bCs/>
                <w:sz w:val="24"/>
                <w:szCs w:val="24"/>
              </w:rPr>
            </w:pPr>
            <w:r>
              <w:rPr>
                <w:rFonts w:ascii="Times New Roman" w:hAnsi="Times New Roman" w:cs="Times New Roman"/>
                <w:b/>
                <w:bCs/>
                <w:sz w:val="24"/>
                <w:szCs w:val="24"/>
              </w:rPr>
              <w:t>-</w:t>
            </w:r>
            <w:r w:rsidR="004757F2" w:rsidRPr="004757F2">
              <w:rPr>
                <w:rFonts w:ascii="Times New Roman" w:hAnsi="Times New Roman" w:cs="Times New Roman"/>
                <w:b/>
                <w:bCs/>
                <w:sz w:val="24"/>
                <w:szCs w:val="24"/>
              </w:rPr>
              <w:t>Centers for Disease Control and Prevention (CDC) – First Aid &amp; Injury Prevention</w:t>
            </w:r>
            <w:r>
              <w:rPr>
                <w:rFonts w:ascii="Times New Roman" w:hAnsi="Times New Roman" w:cs="Times New Roman"/>
                <w:b/>
                <w:bCs/>
                <w:sz w:val="24"/>
                <w:szCs w:val="24"/>
              </w:rPr>
              <w:t>:</w:t>
            </w:r>
            <w:r w:rsidR="004757F2" w:rsidRPr="004757F2">
              <w:rPr>
                <w:rFonts w:ascii="Times New Roman" w:hAnsi="Times New Roman" w:cs="Times New Roman"/>
                <w:b/>
                <w:bCs/>
                <w:sz w:val="24"/>
                <w:szCs w:val="24"/>
              </w:rPr>
              <w:t xml:space="preserve"> </w:t>
            </w:r>
            <w:hyperlink r:id="rId12" w:tgtFrame="_new" w:history="1">
              <w:r w:rsidR="004757F2" w:rsidRPr="004757F2">
                <w:rPr>
                  <w:rStyle w:val="Hyperlink"/>
                  <w:rFonts w:ascii="Times New Roman" w:hAnsi="Times New Roman" w:cs="Times New Roman"/>
                  <w:b/>
                  <w:bCs/>
                  <w:sz w:val="24"/>
                  <w:szCs w:val="24"/>
                </w:rPr>
                <w:t>https://www.cdc.gov/injury/</w:t>
              </w:r>
            </w:hyperlink>
          </w:p>
          <w:p w14:paraId="2420ACCE" w14:textId="77777777" w:rsidR="00D11826" w:rsidRDefault="00D11826" w:rsidP="0043284B">
            <w:pPr>
              <w:rPr>
                <w:rFonts w:ascii="Times New Roman" w:hAnsi="Times New Roman" w:cs="Times New Roman"/>
                <w:b/>
                <w:bCs/>
                <w:sz w:val="24"/>
                <w:szCs w:val="24"/>
              </w:rPr>
            </w:pPr>
          </w:p>
        </w:tc>
        <w:tc>
          <w:tcPr>
            <w:tcW w:w="2786" w:type="dxa"/>
            <w:shd w:val="clear" w:color="auto" w:fill="D9D9D9" w:themeFill="background1" w:themeFillShade="D9"/>
            <w:vAlign w:val="center"/>
          </w:tcPr>
          <w:p w14:paraId="2420ACCF" w14:textId="77777777" w:rsidR="00D11826" w:rsidRDefault="00700674">
            <w:pPr>
              <w:rPr>
                <w:rFonts w:ascii="Times New Roman" w:hAnsi="Times New Roman" w:cs="Times New Roman"/>
                <w:b/>
                <w:bCs/>
                <w:sz w:val="24"/>
                <w:szCs w:val="24"/>
              </w:rPr>
            </w:pPr>
            <w:r>
              <w:rPr>
                <w:rFonts w:ascii="Times New Roman" w:hAnsi="Times New Roman" w:cs="Times New Roman"/>
                <w:b/>
                <w:bCs/>
                <w:sz w:val="24"/>
                <w:szCs w:val="24"/>
              </w:rPr>
              <w:lastRenderedPageBreak/>
              <w:t>Other sites</w:t>
            </w:r>
          </w:p>
        </w:tc>
      </w:tr>
    </w:tbl>
    <w:p w14:paraId="2420ACD1" w14:textId="77777777" w:rsidR="00D11826" w:rsidRDefault="00D11826">
      <w:pPr>
        <w:rPr>
          <w:rFonts w:asciiTheme="majorBidi" w:hAnsiTheme="majorBidi" w:cstheme="majorBidi"/>
          <w:color w:val="000000" w:themeColor="text1"/>
          <w:sz w:val="24"/>
          <w:szCs w:val="24"/>
          <w:lang w:val="en"/>
        </w:rPr>
      </w:pPr>
    </w:p>
    <w:p w14:paraId="2420ACD2" w14:textId="77777777" w:rsidR="00D11826" w:rsidRDefault="00D11826">
      <w:pPr>
        <w:rPr>
          <w:rFonts w:asciiTheme="majorBidi" w:hAnsiTheme="majorBidi" w:cstheme="majorBidi"/>
          <w:color w:val="000000" w:themeColor="text1"/>
          <w:sz w:val="24"/>
          <w:szCs w:val="24"/>
          <w:lang w:val="en"/>
        </w:rPr>
      </w:pPr>
    </w:p>
    <w:p w14:paraId="2420ACD3" w14:textId="77777777" w:rsidR="00D11826" w:rsidRDefault="00D11826">
      <w:pPr>
        <w:rPr>
          <w:rFonts w:asciiTheme="majorBidi" w:hAnsiTheme="majorBidi" w:cstheme="majorBidi"/>
          <w:color w:val="000000" w:themeColor="text1"/>
          <w:sz w:val="24"/>
          <w:szCs w:val="24"/>
          <w:lang w:val="en"/>
        </w:rPr>
      </w:pPr>
    </w:p>
    <w:tbl>
      <w:tblPr>
        <w:tblStyle w:val="TableGrid"/>
        <w:tblW w:w="0" w:type="auto"/>
        <w:tblLook w:val="04A0" w:firstRow="1" w:lastRow="0" w:firstColumn="1" w:lastColumn="0" w:noHBand="0" w:noVBand="1"/>
      </w:tblPr>
      <w:tblGrid>
        <w:gridCol w:w="518"/>
        <w:gridCol w:w="133"/>
        <w:gridCol w:w="3775"/>
        <w:gridCol w:w="528"/>
        <w:gridCol w:w="342"/>
        <w:gridCol w:w="528"/>
        <w:gridCol w:w="503"/>
        <w:gridCol w:w="503"/>
        <w:gridCol w:w="503"/>
        <w:gridCol w:w="516"/>
        <w:gridCol w:w="516"/>
        <w:gridCol w:w="481"/>
        <w:gridCol w:w="528"/>
      </w:tblGrid>
      <w:tr w:rsidR="00D11826" w14:paraId="2420ACD6" w14:textId="77777777">
        <w:tc>
          <w:tcPr>
            <w:tcW w:w="518" w:type="dxa"/>
            <w:tcBorders>
              <w:top w:val="double" w:sz="4" w:space="0" w:color="auto"/>
              <w:left w:val="double" w:sz="4" w:space="0" w:color="auto"/>
              <w:right w:val="double" w:sz="4" w:space="0" w:color="auto"/>
            </w:tcBorders>
            <w:shd w:val="clear" w:color="auto" w:fill="D9D9D9" w:themeFill="background1" w:themeFillShade="D9"/>
          </w:tcPr>
          <w:p w14:paraId="2420ACD4" w14:textId="77777777" w:rsidR="00D11826" w:rsidRDefault="00D11826">
            <w:pPr>
              <w:jc w:val="center"/>
              <w:rPr>
                <w:rFonts w:asciiTheme="majorBidi" w:hAnsiTheme="majorBidi" w:cstheme="majorBidi"/>
                <w:b/>
                <w:bCs/>
                <w:color w:val="000000" w:themeColor="text1"/>
                <w:sz w:val="24"/>
                <w:szCs w:val="24"/>
                <w:lang w:val="en"/>
              </w:rPr>
            </w:pPr>
          </w:p>
        </w:tc>
        <w:tc>
          <w:tcPr>
            <w:tcW w:w="8856" w:type="dxa"/>
            <w:gridSpan w:val="12"/>
            <w:tcBorders>
              <w:top w:val="double" w:sz="4" w:space="0" w:color="auto"/>
              <w:left w:val="double" w:sz="4" w:space="0" w:color="auto"/>
              <w:right w:val="double" w:sz="4" w:space="0" w:color="auto"/>
            </w:tcBorders>
            <w:shd w:val="clear" w:color="auto" w:fill="D9D9D9" w:themeFill="background1" w:themeFillShade="D9"/>
          </w:tcPr>
          <w:p w14:paraId="2420ACD5" w14:textId="77777777" w:rsidR="00D11826" w:rsidRDefault="00700674">
            <w:pPr>
              <w:jc w:val="center"/>
              <w:rPr>
                <w:rFonts w:ascii="Times New Roman" w:hAnsi="Times New Roman" w:cs="Times New Roman"/>
                <w:b/>
                <w:bCs/>
                <w:color w:val="000000" w:themeColor="text1"/>
                <w:sz w:val="24"/>
                <w:szCs w:val="24"/>
                <w:lang w:val="en"/>
              </w:rPr>
            </w:pPr>
            <w:r>
              <w:rPr>
                <w:rFonts w:ascii="Times New Roman" w:hAnsi="Times New Roman" w:cs="Times New Roman"/>
                <w:b/>
                <w:bCs/>
                <w:color w:val="000000" w:themeColor="text1"/>
                <w:sz w:val="24"/>
                <w:szCs w:val="24"/>
                <w:lang w:val="en"/>
              </w:rPr>
              <w:t>Course Assessment Plan</w:t>
            </w:r>
          </w:p>
        </w:tc>
      </w:tr>
      <w:tr w:rsidR="00D11826" w14:paraId="2420ACDC" w14:textId="77777777">
        <w:tc>
          <w:tcPr>
            <w:tcW w:w="4426" w:type="dxa"/>
            <w:gridSpan w:val="3"/>
            <w:tcBorders>
              <w:top w:val="double" w:sz="4" w:space="0" w:color="auto"/>
              <w:left w:val="double" w:sz="4" w:space="0" w:color="auto"/>
              <w:bottom w:val="double" w:sz="4" w:space="0" w:color="auto"/>
            </w:tcBorders>
            <w:shd w:val="clear" w:color="auto" w:fill="D9D9D9" w:themeFill="background1" w:themeFillShade="D9"/>
          </w:tcPr>
          <w:p w14:paraId="2420ACD7" w14:textId="77777777" w:rsidR="00D11826" w:rsidRDefault="00700674">
            <w:pPr>
              <w:rPr>
                <w:rFonts w:ascii="Times New Roman" w:hAnsi="Times New Roman" w:cs="Times New Roman"/>
                <w:b/>
                <w:bCs/>
                <w:color w:val="000000" w:themeColor="text1"/>
                <w:sz w:val="24"/>
                <w:szCs w:val="24"/>
                <w:lang w:val="en"/>
              </w:rPr>
            </w:pPr>
            <w:r>
              <w:rPr>
                <w:rFonts w:ascii="Times New Roman" w:hAnsi="Times New Roman" w:cs="Times New Roman"/>
                <w:b/>
                <w:bCs/>
                <w:color w:val="000000" w:themeColor="text1"/>
                <w:sz w:val="24"/>
                <w:szCs w:val="24"/>
                <w:lang w:val="en"/>
              </w:rPr>
              <w:t>Assessment tools</w:t>
            </w:r>
          </w:p>
        </w:tc>
        <w:tc>
          <w:tcPr>
            <w:tcW w:w="870" w:type="dxa"/>
            <w:gridSpan w:val="2"/>
            <w:vMerge w:val="restart"/>
            <w:tcBorders>
              <w:top w:val="double" w:sz="4" w:space="0" w:color="auto"/>
            </w:tcBorders>
            <w:shd w:val="clear" w:color="auto" w:fill="D9D9D9" w:themeFill="background1" w:themeFillShade="D9"/>
            <w:vAlign w:val="center"/>
          </w:tcPr>
          <w:p w14:paraId="2420ACD8" w14:textId="77777777" w:rsidR="00D11826" w:rsidRDefault="00700674">
            <w:pPr>
              <w:jc w:val="center"/>
              <w:rPr>
                <w:rFonts w:ascii="Times New Roman" w:hAnsi="Times New Roman" w:cs="Times New Roman"/>
                <w:b/>
                <w:bCs/>
                <w:color w:val="000000" w:themeColor="text1"/>
                <w:sz w:val="24"/>
                <w:szCs w:val="24"/>
                <w:lang w:val="en"/>
              </w:rPr>
            </w:pPr>
            <w:r>
              <w:rPr>
                <w:rFonts w:ascii="Times New Roman" w:hAnsi="Times New Roman" w:cs="Times New Roman"/>
                <w:b/>
                <w:bCs/>
                <w:color w:val="000000" w:themeColor="text1"/>
                <w:sz w:val="24"/>
                <w:szCs w:val="24"/>
                <w:lang w:val="en"/>
              </w:rPr>
              <w:t>Grade</w:t>
            </w:r>
          </w:p>
          <w:p w14:paraId="2420ACD9" w14:textId="77777777" w:rsidR="00D11826" w:rsidRDefault="00D11826">
            <w:pPr>
              <w:rPr>
                <w:rFonts w:ascii="Times New Roman" w:hAnsi="Times New Roman" w:cs="Times New Roman"/>
                <w:b/>
                <w:bCs/>
                <w:color w:val="000000" w:themeColor="text1"/>
                <w:sz w:val="24"/>
                <w:szCs w:val="24"/>
                <w:lang w:val="en"/>
              </w:rPr>
            </w:pPr>
          </w:p>
        </w:tc>
        <w:tc>
          <w:tcPr>
            <w:tcW w:w="528" w:type="dxa"/>
            <w:tcBorders>
              <w:top w:val="double" w:sz="4" w:space="0" w:color="auto"/>
            </w:tcBorders>
            <w:shd w:val="clear" w:color="auto" w:fill="D9D9D9" w:themeFill="background1" w:themeFillShade="D9"/>
          </w:tcPr>
          <w:p w14:paraId="2420ACDA" w14:textId="77777777" w:rsidR="00D11826" w:rsidRDefault="00D11826">
            <w:pPr>
              <w:jc w:val="center"/>
              <w:rPr>
                <w:rFonts w:ascii="Times New Roman" w:hAnsi="Times New Roman" w:cs="Times New Roman"/>
                <w:b/>
                <w:bCs/>
                <w:color w:val="000000" w:themeColor="text1"/>
                <w:sz w:val="24"/>
                <w:szCs w:val="24"/>
                <w:lang w:val="en"/>
              </w:rPr>
            </w:pPr>
          </w:p>
        </w:tc>
        <w:tc>
          <w:tcPr>
            <w:tcW w:w="3550" w:type="dxa"/>
            <w:gridSpan w:val="7"/>
            <w:tcBorders>
              <w:top w:val="double" w:sz="4" w:space="0" w:color="auto"/>
              <w:bottom w:val="double" w:sz="4" w:space="0" w:color="auto"/>
              <w:right w:val="double" w:sz="4" w:space="0" w:color="auto"/>
            </w:tcBorders>
            <w:shd w:val="clear" w:color="auto" w:fill="D9D9D9" w:themeFill="background1" w:themeFillShade="D9"/>
            <w:vAlign w:val="center"/>
          </w:tcPr>
          <w:p w14:paraId="2420ACDB" w14:textId="77777777" w:rsidR="00D11826" w:rsidRDefault="00700674">
            <w:pPr>
              <w:jc w:val="center"/>
              <w:rPr>
                <w:rFonts w:ascii="Times New Roman" w:hAnsi="Times New Roman" w:cs="Times New Roman"/>
                <w:b/>
                <w:bCs/>
                <w:color w:val="000000" w:themeColor="text1"/>
                <w:sz w:val="24"/>
                <w:szCs w:val="24"/>
                <w:lang w:val="en"/>
              </w:rPr>
            </w:pPr>
            <w:r>
              <w:rPr>
                <w:rFonts w:ascii="Times New Roman" w:hAnsi="Times New Roman" w:cs="Times New Roman"/>
                <w:b/>
                <w:bCs/>
                <w:color w:val="000000" w:themeColor="text1"/>
                <w:sz w:val="24"/>
                <w:szCs w:val="24"/>
                <w:lang w:val="en"/>
              </w:rPr>
              <w:t>Outcomes</w:t>
            </w:r>
          </w:p>
        </w:tc>
      </w:tr>
      <w:tr w:rsidR="00D11826" w14:paraId="2420ACE7" w14:textId="77777777">
        <w:tc>
          <w:tcPr>
            <w:tcW w:w="4426" w:type="dxa"/>
            <w:gridSpan w:val="3"/>
            <w:tcBorders>
              <w:top w:val="double" w:sz="4" w:space="0" w:color="auto"/>
              <w:left w:val="double" w:sz="4" w:space="0" w:color="auto"/>
              <w:bottom w:val="double" w:sz="4" w:space="0" w:color="auto"/>
            </w:tcBorders>
            <w:shd w:val="clear" w:color="auto" w:fill="D9D9D9" w:themeFill="background1" w:themeFillShade="D9"/>
          </w:tcPr>
          <w:p w14:paraId="2420ACDD" w14:textId="77777777" w:rsidR="00D11826" w:rsidRDefault="00D11826">
            <w:pPr>
              <w:rPr>
                <w:rFonts w:ascii="Times New Roman" w:hAnsi="Times New Roman" w:cs="Times New Roman"/>
                <w:color w:val="000000" w:themeColor="text1"/>
                <w:sz w:val="24"/>
                <w:szCs w:val="24"/>
                <w:lang w:val="en"/>
              </w:rPr>
            </w:pPr>
          </w:p>
        </w:tc>
        <w:tc>
          <w:tcPr>
            <w:tcW w:w="870" w:type="dxa"/>
            <w:gridSpan w:val="2"/>
            <w:vMerge/>
            <w:tcBorders>
              <w:bottom w:val="double" w:sz="4" w:space="0" w:color="auto"/>
            </w:tcBorders>
            <w:shd w:val="clear" w:color="auto" w:fill="auto"/>
          </w:tcPr>
          <w:p w14:paraId="2420ACDE" w14:textId="77777777" w:rsidR="00D11826" w:rsidRDefault="00D11826">
            <w:pPr>
              <w:jc w:val="center"/>
              <w:rPr>
                <w:rFonts w:ascii="Times New Roman" w:hAnsi="Times New Roman" w:cs="Times New Roman"/>
                <w:color w:val="000000" w:themeColor="text1"/>
                <w:sz w:val="24"/>
                <w:szCs w:val="24"/>
                <w:lang w:val="en"/>
              </w:rPr>
            </w:pPr>
          </w:p>
        </w:tc>
        <w:tc>
          <w:tcPr>
            <w:tcW w:w="528" w:type="dxa"/>
            <w:tcBorders>
              <w:top w:val="double" w:sz="4" w:space="0" w:color="auto"/>
              <w:bottom w:val="double" w:sz="4" w:space="0" w:color="auto"/>
            </w:tcBorders>
            <w:shd w:val="clear" w:color="auto" w:fill="auto"/>
          </w:tcPr>
          <w:p w14:paraId="2420ACDF" w14:textId="77777777" w:rsidR="00D11826" w:rsidRDefault="00700674">
            <w:pPr>
              <w:jc w:val="cente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a1.</w:t>
            </w:r>
          </w:p>
        </w:tc>
        <w:tc>
          <w:tcPr>
            <w:tcW w:w="503" w:type="dxa"/>
            <w:tcBorders>
              <w:top w:val="double" w:sz="4" w:space="0" w:color="auto"/>
              <w:bottom w:val="double" w:sz="4" w:space="0" w:color="auto"/>
            </w:tcBorders>
            <w:shd w:val="clear" w:color="auto" w:fill="auto"/>
          </w:tcPr>
          <w:p w14:paraId="2420ACE0" w14:textId="77777777" w:rsidR="00D11826" w:rsidRDefault="00700674">
            <w:pPr>
              <w:jc w:val="cente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a2.</w:t>
            </w:r>
          </w:p>
        </w:tc>
        <w:tc>
          <w:tcPr>
            <w:tcW w:w="503" w:type="dxa"/>
            <w:tcBorders>
              <w:top w:val="double" w:sz="4" w:space="0" w:color="auto"/>
              <w:bottom w:val="double" w:sz="4" w:space="0" w:color="auto"/>
            </w:tcBorders>
            <w:shd w:val="clear" w:color="auto" w:fill="auto"/>
          </w:tcPr>
          <w:p w14:paraId="2420ACE1" w14:textId="77777777" w:rsidR="00D11826" w:rsidRDefault="00700674">
            <w:pPr>
              <w:jc w:val="cente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a3.</w:t>
            </w:r>
          </w:p>
        </w:tc>
        <w:tc>
          <w:tcPr>
            <w:tcW w:w="503" w:type="dxa"/>
            <w:tcBorders>
              <w:top w:val="double" w:sz="4" w:space="0" w:color="auto"/>
              <w:bottom w:val="double" w:sz="4" w:space="0" w:color="auto"/>
            </w:tcBorders>
            <w:shd w:val="clear" w:color="auto" w:fill="auto"/>
          </w:tcPr>
          <w:p w14:paraId="2420ACE2" w14:textId="77777777" w:rsidR="00D11826" w:rsidRDefault="00700674">
            <w:pPr>
              <w:jc w:val="cente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a4.</w:t>
            </w:r>
          </w:p>
        </w:tc>
        <w:tc>
          <w:tcPr>
            <w:tcW w:w="516" w:type="dxa"/>
            <w:tcBorders>
              <w:top w:val="double" w:sz="4" w:space="0" w:color="auto"/>
              <w:bottom w:val="double" w:sz="4" w:space="0" w:color="auto"/>
            </w:tcBorders>
            <w:shd w:val="clear" w:color="auto" w:fill="auto"/>
          </w:tcPr>
          <w:p w14:paraId="2420ACE3" w14:textId="77777777" w:rsidR="00D11826" w:rsidRDefault="00700674">
            <w:pPr>
              <w:jc w:val="cente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b1.</w:t>
            </w:r>
          </w:p>
        </w:tc>
        <w:tc>
          <w:tcPr>
            <w:tcW w:w="516" w:type="dxa"/>
            <w:tcBorders>
              <w:top w:val="double" w:sz="4" w:space="0" w:color="auto"/>
              <w:bottom w:val="double" w:sz="4" w:space="0" w:color="auto"/>
              <w:right w:val="single" w:sz="4" w:space="0" w:color="auto"/>
            </w:tcBorders>
            <w:shd w:val="clear" w:color="auto" w:fill="auto"/>
          </w:tcPr>
          <w:p w14:paraId="2420ACE4" w14:textId="77777777" w:rsidR="00D11826" w:rsidRDefault="00700674">
            <w:pPr>
              <w:jc w:val="cente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b2.</w:t>
            </w:r>
          </w:p>
        </w:tc>
        <w:tc>
          <w:tcPr>
            <w:tcW w:w="481" w:type="dxa"/>
            <w:tcBorders>
              <w:top w:val="double" w:sz="4" w:space="0" w:color="auto"/>
              <w:bottom w:val="double" w:sz="4" w:space="0" w:color="auto"/>
              <w:right w:val="single" w:sz="4" w:space="0" w:color="auto"/>
            </w:tcBorders>
          </w:tcPr>
          <w:p w14:paraId="2420ACE5" w14:textId="77777777" w:rsidR="00D11826" w:rsidRDefault="00700674">
            <w:pPr>
              <w:jc w:val="cente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b3</w:t>
            </w:r>
          </w:p>
        </w:tc>
        <w:tc>
          <w:tcPr>
            <w:tcW w:w="528" w:type="dxa"/>
            <w:tcBorders>
              <w:top w:val="double" w:sz="4" w:space="0" w:color="auto"/>
              <w:left w:val="single" w:sz="4" w:space="0" w:color="auto"/>
              <w:bottom w:val="double" w:sz="4" w:space="0" w:color="auto"/>
              <w:right w:val="double" w:sz="4" w:space="0" w:color="auto"/>
            </w:tcBorders>
            <w:shd w:val="clear" w:color="auto" w:fill="auto"/>
          </w:tcPr>
          <w:p w14:paraId="2420ACE6" w14:textId="77777777" w:rsidR="00D11826" w:rsidRDefault="00700674">
            <w:pPr>
              <w:jc w:val="cente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c1.</w:t>
            </w:r>
          </w:p>
        </w:tc>
      </w:tr>
      <w:tr w:rsidR="00D11826" w14:paraId="2420ACF2" w14:textId="77777777">
        <w:tc>
          <w:tcPr>
            <w:tcW w:w="4426" w:type="dxa"/>
            <w:gridSpan w:val="3"/>
            <w:tcBorders>
              <w:top w:val="double" w:sz="4" w:space="0" w:color="auto"/>
              <w:left w:val="double" w:sz="4" w:space="0" w:color="auto"/>
              <w:bottom w:val="double" w:sz="4" w:space="0" w:color="auto"/>
            </w:tcBorders>
            <w:shd w:val="clear" w:color="auto" w:fill="D9D9D9" w:themeFill="background1" w:themeFillShade="D9"/>
          </w:tcPr>
          <w:p w14:paraId="2420ACE8" w14:textId="77777777" w:rsidR="00D11826" w:rsidRDefault="00700674">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First examination (Mid)</w:t>
            </w:r>
          </w:p>
        </w:tc>
        <w:tc>
          <w:tcPr>
            <w:tcW w:w="870" w:type="dxa"/>
            <w:gridSpan w:val="2"/>
            <w:tcBorders>
              <w:bottom w:val="double" w:sz="4" w:space="0" w:color="auto"/>
            </w:tcBorders>
            <w:shd w:val="clear" w:color="auto" w:fill="auto"/>
          </w:tcPr>
          <w:p w14:paraId="2420ACE9" w14:textId="77777777" w:rsidR="00D11826" w:rsidRDefault="00700674">
            <w:pPr>
              <w:jc w:val="cente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 xml:space="preserve">30 </w:t>
            </w:r>
          </w:p>
        </w:tc>
        <w:tc>
          <w:tcPr>
            <w:tcW w:w="528" w:type="dxa"/>
            <w:tcBorders>
              <w:top w:val="double" w:sz="4" w:space="0" w:color="auto"/>
              <w:bottom w:val="double" w:sz="4" w:space="0" w:color="auto"/>
            </w:tcBorders>
            <w:shd w:val="clear" w:color="auto" w:fill="auto"/>
          </w:tcPr>
          <w:p w14:paraId="2420ACEA" w14:textId="7412F2F6" w:rsidR="00D11826" w:rsidRDefault="00F1074A">
            <w:pPr>
              <w:jc w:val="cente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3</w:t>
            </w:r>
          </w:p>
        </w:tc>
        <w:tc>
          <w:tcPr>
            <w:tcW w:w="503" w:type="dxa"/>
            <w:tcBorders>
              <w:top w:val="double" w:sz="4" w:space="0" w:color="auto"/>
              <w:bottom w:val="double" w:sz="4" w:space="0" w:color="auto"/>
            </w:tcBorders>
            <w:shd w:val="clear" w:color="auto" w:fill="E7E6E6" w:themeFill="background2"/>
          </w:tcPr>
          <w:p w14:paraId="2420ACEB" w14:textId="334D5143" w:rsidR="00D11826" w:rsidRDefault="00F1074A">
            <w:pPr>
              <w:jc w:val="cente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2</w:t>
            </w:r>
          </w:p>
        </w:tc>
        <w:tc>
          <w:tcPr>
            <w:tcW w:w="503" w:type="dxa"/>
            <w:tcBorders>
              <w:top w:val="double" w:sz="4" w:space="0" w:color="auto"/>
              <w:bottom w:val="double" w:sz="4" w:space="0" w:color="auto"/>
            </w:tcBorders>
            <w:shd w:val="clear" w:color="auto" w:fill="E7E6E6" w:themeFill="background2"/>
          </w:tcPr>
          <w:p w14:paraId="2420ACEC" w14:textId="24DAB695" w:rsidR="00D11826" w:rsidRDefault="00F1074A">
            <w:pPr>
              <w:jc w:val="cente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6</w:t>
            </w:r>
          </w:p>
        </w:tc>
        <w:tc>
          <w:tcPr>
            <w:tcW w:w="503" w:type="dxa"/>
            <w:tcBorders>
              <w:top w:val="double" w:sz="4" w:space="0" w:color="auto"/>
              <w:bottom w:val="double" w:sz="4" w:space="0" w:color="auto"/>
            </w:tcBorders>
            <w:shd w:val="clear" w:color="auto" w:fill="E7E6E6" w:themeFill="background2"/>
          </w:tcPr>
          <w:p w14:paraId="2420ACED" w14:textId="44D660DC" w:rsidR="00D11826" w:rsidRDefault="00F1074A">
            <w:pPr>
              <w:jc w:val="cente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4</w:t>
            </w:r>
          </w:p>
        </w:tc>
        <w:tc>
          <w:tcPr>
            <w:tcW w:w="516" w:type="dxa"/>
            <w:tcBorders>
              <w:top w:val="double" w:sz="4" w:space="0" w:color="auto"/>
              <w:bottom w:val="double" w:sz="4" w:space="0" w:color="auto"/>
            </w:tcBorders>
            <w:shd w:val="clear" w:color="auto" w:fill="E7E6E6" w:themeFill="background2"/>
          </w:tcPr>
          <w:p w14:paraId="2420ACEE" w14:textId="50EF181F" w:rsidR="00D11826" w:rsidRDefault="0062355F">
            <w:pPr>
              <w:jc w:val="cente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6</w:t>
            </w:r>
          </w:p>
        </w:tc>
        <w:tc>
          <w:tcPr>
            <w:tcW w:w="516" w:type="dxa"/>
            <w:tcBorders>
              <w:top w:val="double" w:sz="4" w:space="0" w:color="auto"/>
              <w:bottom w:val="double" w:sz="4" w:space="0" w:color="auto"/>
              <w:right w:val="single" w:sz="4" w:space="0" w:color="auto"/>
            </w:tcBorders>
            <w:shd w:val="clear" w:color="auto" w:fill="E7E6E6" w:themeFill="background2"/>
          </w:tcPr>
          <w:p w14:paraId="2420ACEF" w14:textId="22024591" w:rsidR="00D11826" w:rsidRDefault="0062355F">
            <w:pPr>
              <w:jc w:val="cente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3</w:t>
            </w:r>
          </w:p>
        </w:tc>
        <w:tc>
          <w:tcPr>
            <w:tcW w:w="481" w:type="dxa"/>
            <w:tcBorders>
              <w:top w:val="double" w:sz="4" w:space="0" w:color="auto"/>
              <w:bottom w:val="double" w:sz="4" w:space="0" w:color="auto"/>
              <w:right w:val="single" w:sz="4" w:space="0" w:color="auto"/>
            </w:tcBorders>
          </w:tcPr>
          <w:p w14:paraId="2420ACF0" w14:textId="7389F452" w:rsidR="00D11826" w:rsidRDefault="0062355F">
            <w:pPr>
              <w:jc w:val="cente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6</w:t>
            </w:r>
          </w:p>
        </w:tc>
        <w:tc>
          <w:tcPr>
            <w:tcW w:w="528" w:type="dxa"/>
            <w:tcBorders>
              <w:top w:val="double" w:sz="4" w:space="0" w:color="auto"/>
              <w:left w:val="single" w:sz="4" w:space="0" w:color="auto"/>
              <w:bottom w:val="double" w:sz="4" w:space="0" w:color="auto"/>
              <w:right w:val="double" w:sz="4" w:space="0" w:color="auto"/>
            </w:tcBorders>
            <w:shd w:val="clear" w:color="auto" w:fill="auto"/>
          </w:tcPr>
          <w:p w14:paraId="2420ACF1" w14:textId="46870EBB" w:rsidR="00D11826" w:rsidRDefault="00D11826">
            <w:pPr>
              <w:jc w:val="center"/>
              <w:rPr>
                <w:rFonts w:ascii="Times New Roman" w:hAnsi="Times New Roman" w:cs="Times New Roman"/>
                <w:color w:val="000000" w:themeColor="text1"/>
                <w:sz w:val="24"/>
                <w:szCs w:val="24"/>
                <w:lang w:val="en"/>
              </w:rPr>
            </w:pPr>
          </w:p>
        </w:tc>
      </w:tr>
      <w:tr w:rsidR="00D11826" w14:paraId="2420ACF6" w14:textId="77777777">
        <w:tc>
          <w:tcPr>
            <w:tcW w:w="4426" w:type="dxa"/>
            <w:gridSpan w:val="3"/>
            <w:tcBorders>
              <w:top w:val="double" w:sz="4" w:space="0" w:color="auto"/>
              <w:left w:val="double" w:sz="4" w:space="0" w:color="auto"/>
              <w:right w:val="double" w:sz="4" w:space="0" w:color="auto"/>
            </w:tcBorders>
            <w:shd w:val="clear" w:color="auto" w:fill="D9D9D9" w:themeFill="background1" w:themeFillShade="D9"/>
          </w:tcPr>
          <w:p w14:paraId="2420ACF3" w14:textId="77777777" w:rsidR="00D11826" w:rsidRDefault="00700674">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Second examination (If any)</w:t>
            </w:r>
          </w:p>
        </w:tc>
        <w:tc>
          <w:tcPr>
            <w:tcW w:w="528" w:type="dxa"/>
            <w:tcBorders>
              <w:top w:val="double" w:sz="4" w:space="0" w:color="auto"/>
              <w:left w:val="double" w:sz="4" w:space="0" w:color="auto"/>
              <w:right w:val="double" w:sz="4" w:space="0" w:color="auto"/>
            </w:tcBorders>
          </w:tcPr>
          <w:p w14:paraId="2420ACF4" w14:textId="77777777" w:rsidR="00D11826" w:rsidRDefault="00D11826">
            <w:pPr>
              <w:jc w:val="center"/>
              <w:rPr>
                <w:rFonts w:ascii="Times New Roman" w:hAnsi="Times New Roman" w:cs="Times New Roman"/>
                <w:color w:val="000000" w:themeColor="text1"/>
                <w:sz w:val="24"/>
                <w:szCs w:val="24"/>
                <w:lang w:val="en"/>
              </w:rPr>
            </w:pPr>
          </w:p>
        </w:tc>
        <w:tc>
          <w:tcPr>
            <w:tcW w:w="4420" w:type="dxa"/>
            <w:gridSpan w:val="9"/>
            <w:tcBorders>
              <w:top w:val="double" w:sz="4" w:space="0" w:color="auto"/>
              <w:left w:val="double" w:sz="4" w:space="0" w:color="auto"/>
              <w:right w:val="double" w:sz="4" w:space="0" w:color="auto"/>
            </w:tcBorders>
          </w:tcPr>
          <w:p w14:paraId="2420ACF5" w14:textId="77777777" w:rsidR="00D11826" w:rsidRDefault="00700674">
            <w:pPr>
              <w:jc w:val="cente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w:t>
            </w:r>
          </w:p>
        </w:tc>
      </w:tr>
      <w:tr w:rsidR="00D11826" w14:paraId="2420AD01" w14:textId="77777777">
        <w:tc>
          <w:tcPr>
            <w:tcW w:w="4426" w:type="dxa"/>
            <w:gridSpan w:val="3"/>
            <w:tcBorders>
              <w:left w:val="double" w:sz="4" w:space="0" w:color="auto"/>
              <w:right w:val="double" w:sz="4" w:space="0" w:color="auto"/>
            </w:tcBorders>
            <w:shd w:val="clear" w:color="auto" w:fill="D9D9D9" w:themeFill="background1" w:themeFillShade="D9"/>
          </w:tcPr>
          <w:p w14:paraId="2420ACF7" w14:textId="77777777" w:rsidR="00D11826" w:rsidRDefault="00700674">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Final examination</w:t>
            </w:r>
          </w:p>
        </w:tc>
        <w:tc>
          <w:tcPr>
            <w:tcW w:w="870" w:type="dxa"/>
            <w:gridSpan w:val="2"/>
            <w:tcBorders>
              <w:left w:val="double" w:sz="4" w:space="0" w:color="auto"/>
            </w:tcBorders>
          </w:tcPr>
          <w:p w14:paraId="2420ACF8" w14:textId="77777777" w:rsidR="00D11826" w:rsidRDefault="00700674">
            <w:pPr>
              <w:jc w:val="cente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50</w:t>
            </w:r>
          </w:p>
        </w:tc>
        <w:tc>
          <w:tcPr>
            <w:tcW w:w="528" w:type="dxa"/>
          </w:tcPr>
          <w:p w14:paraId="2420ACF9" w14:textId="4B69B84F" w:rsidR="00D11826" w:rsidRDefault="00BE3700">
            <w:pPr>
              <w:jc w:val="cente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bidi="en-US"/>
              </w:rPr>
              <w:t>4</w:t>
            </w:r>
          </w:p>
        </w:tc>
        <w:tc>
          <w:tcPr>
            <w:tcW w:w="503" w:type="dxa"/>
            <w:shd w:val="clear" w:color="auto" w:fill="E7E6E6" w:themeFill="background2"/>
          </w:tcPr>
          <w:p w14:paraId="2420ACFA" w14:textId="27C82B2B" w:rsidR="00D11826" w:rsidRDefault="00BE3700">
            <w:pPr>
              <w:jc w:val="cente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7</w:t>
            </w:r>
          </w:p>
        </w:tc>
        <w:tc>
          <w:tcPr>
            <w:tcW w:w="503" w:type="dxa"/>
            <w:shd w:val="clear" w:color="auto" w:fill="E7E6E6" w:themeFill="background2"/>
          </w:tcPr>
          <w:p w14:paraId="2420ACFB" w14:textId="1D18E933" w:rsidR="00D11826" w:rsidRDefault="00BE3700">
            <w:pPr>
              <w:jc w:val="cente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10</w:t>
            </w:r>
          </w:p>
        </w:tc>
        <w:tc>
          <w:tcPr>
            <w:tcW w:w="503" w:type="dxa"/>
            <w:shd w:val="clear" w:color="auto" w:fill="E7E6E6" w:themeFill="background2"/>
          </w:tcPr>
          <w:p w14:paraId="2420ACFC" w14:textId="099666BB" w:rsidR="00D11826" w:rsidRDefault="00BE3700">
            <w:pPr>
              <w:jc w:val="cente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9</w:t>
            </w:r>
          </w:p>
        </w:tc>
        <w:tc>
          <w:tcPr>
            <w:tcW w:w="516" w:type="dxa"/>
            <w:shd w:val="clear" w:color="auto" w:fill="E7E6E6" w:themeFill="background2"/>
          </w:tcPr>
          <w:p w14:paraId="2420ACFD" w14:textId="2D1E2BB3" w:rsidR="00D11826" w:rsidRDefault="00BE3700">
            <w:pPr>
              <w:jc w:val="cente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7</w:t>
            </w:r>
          </w:p>
        </w:tc>
        <w:tc>
          <w:tcPr>
            <w:tcW w:w="516" w:type="dxa"/>
            <w:tcBorders>
              <w:right w:val="single" w:sz="4" w:space="0" w:color="auto"/>
            </w:tcBorders>
            <w:shd w:val="clear" w:color="auto" w:fill="E7E6E6" w:themeFill="background2"/>
          </w:tcPr>
          <w:p w14:paraId="2420ACFE" w14:textId="21AB6B0D" w:rsidR="00D11826" w:rsidRDefault="00BE3700" w:rsidP="00BE3700">
            <w:pPr>
              <w:jc w:val="cente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6</w:t>
            </w:r>
          </w:p>
        </w:tc>
        <w:tc>
          <w:tcPr>
            <w:tcW w:w="481" w:type="dxa"/>
            <w:tcBorders>
              <w:right w:val="single" w:sz="4" w:space="0" w:color="auto"/>
            </w:tcBorders>
          </w:tcPr>
          <w:p w14:paraId="2420ACFF" w14:textId="6EDA449C" w:rsidR="00D11826" w:rsidRDefault="00BE3700">
            <w:pPr>
              <w:jc w:val="cente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7</w:t>
            </w:r>
          </w:p>
        </w:tc>
        <w:tc>
          <w:tcPr>
            <w:tcW w:w="528" w:type="dxa"/>
            <w:tcBorders>
              <w:left w:val="single" w:sz="4" w:space="0" w:color="auto"/>
              <w:right w:val="double" w:sz="4" w:space="0" w:color="auto"/>
            </w:tcBorders>
          </w:tcPr>
          <w:p w14:paraId="2420AD00" w14:textId="6B52EE57" w:rsidR="00D11826" w:rsidRDefault="00D11826">
            <w:pPr>
              <w:jc w:val="center"/>
              <w:rPr>
                <w:rFonts w:ascii="Times New Roman" w:hAnsi="Times New Roman" w:cs="Times New Roman"/>
                <w:color w:val="000000" w:themeColor="text1"/>
                <w:sz w:val="24"/>
                <w:szCs w:val="24"/>
                <w:lang w:val="en"/>
              </w:rPr>
            </w:pPr>
          </w:p>
        </w:tc>
      </w:tr>
      <w:tr w:rsidR="00D11826" w14:paraId="2420AD0C" w14:textId="77777777">
        <w:tc>
          <w:tcPr>
            <w:tcW w:w="4426" w:type="dxa"/>
            <w:gridSpan w:val="3"/>
            <w:tcBorders>
              <w:left w:val="double" w:sz="4" w:space="0" w:color="auto"/>
              <w:bottom w:val="double" w:sz="4" w:space="0" w:color="auto"/>
              <w:right w:val="double" w:sz="4" w:space="0" w:color="auto"/>
            </w:tcBorders>
            <w:shd w:val="clear" w:color="auto" w:fill="D9D9D9" w:themeFill="background1" w:themeFillShade="D9"/>
          </w:tcPr>
          <w:p w14:paraId="2420AD02" w14:textId="77777777" w:rsidR="00D11826" w:rsidRDefault="00700674">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Semester works</w:t>
            </w:r>
          </w:p>
        </w:tc>
        <w:tc>
          <w:tcPr>
            <w:tcW w:w="870" w:type="dxa"/>
            <w:gridSpan w:val="2"/>
            <w:tcBorders>
              <w:left w:val="double" w:sz="4" w:space="0" w:color="auto"/>
            </w:tcBorders>
          </w:tcPr>
          <w:p w14:paraId="2420AD03" w14:textId="77777777" w:rsidR="00D11826" w:rsidRDefault="00D11826">
            <w:pPr>
              <w:jc w:val="center"/>
              <w:rPr>
                <w:rFonts w:ascii="Times New Roman" w:hAnsi="Times New Roman" w:cs="Times New Roman"/>
                <w:color w:val="000000" w:themeColor="text1"/>
                <w:sz w:val="24"/>
                <w:szCs w:val="24"/>
                <w:lang w:val="en"/>
              </w:rPr>
            </w:pPr>
          </w:p>
        </w:tc>
        <w:tc>
          <w:tcPr>
            <w:tcW w:w="528" w:type="dxa"/>
          </w:tcPr>
          <w:p w14:paraId="2420AD04" w14:textId="77777777" w:rsidR="00D11826" w:rsidRDefault="00D11826">
            <w:pPr>
              <w:jc w:val="center"/>
              <w:rPr>
                <w:rFonts w:ascii="Times New Roman" w:hAnsi="Times New Roman" w:cs="Times New Roman"/>
                <w:color w:val="000000" w:themeColor="text1"/>
                <w:sz w:val="24"/>
                <w:szCs w:val="24"/>
                <w:lang w:val="en"/>
              </w:rPr>
            </w:pPr>
          </w:p>
        </w:tc>
        <w:tc>
          <w:tcPr>
            <w:tcW w:w="503" w:type="dxa"/>
          </w:tcPr>
          <w:p w14:paraId="2420AD05" w14:textId="77777777" w:rsidR="00D11826" w:rsidRDefault="00D11826">
            <w:pPr>
              <w:jc w:val="center"/>
              <w:rPr>
                <w:rFonts w:ascii="Times New Roman" w:hAnsi="Times New Roman" w:cs="Times New Roman"/>
                <w:color w:val="000000" w:themeColor="text1"/>
                <w:sz w:val="24"/>
                <w:szCs w:val="24"/>
                <w:lang w:val="en"/>
              </w:rPr>
            </w:pPr>
          </w:p>
        </w:tc>
        <w:tc>
          <w:tcPr>
            <w:tcW w:w="503" w:type="dxa"/>
          </w:tcPr>
          <w:p w14:paraId="2420AD06" w14:textId="77777777" w:rsidR="00D11826" w:rsidRDefault="00D11826">
            <w:pPr>
              <w:jc w:val="center"/>
              <w:rPr>
                <w:rFonts w:ascii="Times New Roman" w:hAnsi="Times New Roman" w:cs="Times New Roman"/>
                <w:color w:val="000000" w:themeColor="text1"/>
                <w:sz w:val="24"/>
                <w:szCs w:val="24"/>
                <w:lang w:val="en"/>
              </w:rPr>
            </w:pPr>
          </w:p>
        </w:tc>
        <w:tc>
          <w:tcPr>
            <w:tcW w:w="503" w:type="dxa"/>
          </w:tcPr>
          <w:p w14:paraId="2420AD07" w14:textId="77777777" w:rsidR="00D11826" w:rsidRDefault="00D11826">
            <w:pPr>
              <w:jc w:val="center"/>
              <w:rPr>
                <w:rFonts w:ascii="Times New Roman" w:hAnsi="Times New Roman" w:cs="Times New Roman"/>
                <w:color w:val="000000" w:themeColor="text1"/>
                <w:sz w:val="24"/>
                <w:szCs w:val="24"/>
                <w:lang w:val="en"/>
              </w:rPr>
            </w:pPr>
          </w:p>
        </w:tc>
        <w:tc>
          <w:tcPr>
            <w:tcW w:w="516" w:type="dxa"/>
          </w:tcPr>
          <w:p w14:paraId="2420AD08" w14:textId="77777777" w:rsidR="00D11826" w:rsidRDefault="00D11826">
            <w:pPr>
              <w:jc w:val="center"/>
              <w:rPr>
                <w:rFonts w:ascii="Times New Roman" w:hAnsi="Times New Roman" w:cs="Times New Roman"/>
                <w:color w:val="000000" w:themeColor="text1"/>
                <w:sz w:val="24"/>
                <w:szCs w:val="24"/>
                <w:lang w:val="en"/>
              </w:rPr>
            </w:pPr>
          </w:p>
        </w:tc>
        <w:tc>
          <w:tcPr>
            <w:tcW w:w="516" w:type="dxa"/>
            <w:tcBorders>
              <w:right w:val="single" w:sz="4" w:space="0" w:color="auto"/>
            </w:tcBorders>
          </w:tcPr>
          <w:p w14:paraId="2420AD09" w14:textId="77777777" w:rsidR="00D11826" w:rsidRDefault="00D11826">
            <w:pPr>
              <w:jc w:val="center"/>
              <w:rPr>
                <w:rFonts w:ascii="Times New Roman" w:hAnsi="Times New Roman" w:cs="Times New Roman"/>
                <w:color w:val="000000" w:themeColor="text1"/>
                <w:sz w:val="24"/>
                <w:szCs w:val="24"/>
                <w:lang w:val="en"/>
              </w:rPr>
            </w:pPr>
          </w:p>
        </w:tc>
        <w:tc>
          <w:tcPr>
            <w:tcW w:w="481" w:type="dxa"/>
            <w:tcBorders>
              <w:right w:val="single" w:sz="4" w:space="0" w:color="auto"/>
            </w:tcBorders>
          </w:tcPr>
          <w:p w14:paraId="2420AD0A" w14:textId="77777777" w:rsidR="00D11826" w:rsidRDefault="00D11826">
            <w:pPr>
              <w:jc w:val="center"/>
              <w:rPr>
                <w:rFonts w:ascii="Times New Roman" w:hAnsi="Times New Roman" w:cs="Times New Roman"/>
                <w:color w:val="000000" w:themeColor="text1"/>
                <w:sz w:val="24"/>
                <w:szCs w:val="24"/>
                <w:lang w:val="en"/>
              </w:rPr>
            </w:pPr>
          </w:p>
        </w:tc>
        <w:tc>
          <w:tcPr>
            <w:tcW w:w="528" w:type="dxa"/>
            <w:tcBorders>
              <w:left w:val="single" w:sz="4" w:space="0" w:color="auto"/>
              <w:right w:val="double" w:sz="4" w:space="0" w:color="auto"/>
            </w:tcBorders>
          </w:tcPr>
          <w:p w14:paraId="2420AD0B" w14:textId="77777777" w:rsidR="00D11826" w:rsidRDefault="00D11826">
            <w:pPr>
              <w:jc w:val="center"/>
              <w:rPr>
                <w:rFonts w:ascii="Times New Roman" w:hAnsi="Times New Roman" w:cs="Times New Roman"/>
                <w:color w:val="000000" w:themeColor="text1"/>
                <w:sz w:val="24"/>
                <w:szCs w:val="24"/>
                <w:lang w:val="en"/>
              </w:rPr>
            </w:pPr>
          </w:p>
        </w:tc>
      </w:tr>
      <w:tr w:rsidR="00D11826" w14:paraId="2420AD18" w14:textId="77777777">
        <w:tc>
          <w:tcPr>
            <w:tcW w:w="651" w:type="dxa"/>
            <w:gridSpan w:val="2"/>
            <w:vMerge w:val="restart"/>
            <w:tcBorders>
              <w:top w:val="double" w:sz="4" w:space="0" w:color="auto"/>
              <w:left w:val="double" w:sz="4" w:space="0" w:color="auto"/>
            </w:tcBorders>
            <w:shd w:val="clear" w:color="auto" w:fill="D9D9D9" w:themeFill="background1" w:themeFillShade="D9"/>
            <w:textDirection w:val="btLr"/>
          </w:tcPr>
          <w:p w14:paraId="2420AD0D" w14:textId="77777777" w:rsidR="00D11826" w:rsidRDefault="00700674">
            <w:pPr>
              <w:ind w:left="113" w:right="113"/>
              <w:jc w:val="left"/>
              <w:rPr>
                <w:rFonts w:ascii="Times New Roman" w:hAnsi="Times New Roman" w:cs="Times New Roman"/>
                <w:b/>
                <w:bCs/>
                <w:color w:val="000000" w:themeColor="text1"/>
                <w:sz w:val="24"/>
                <w:szCs w:val="24"/>
                <w:lang w:val="en"/>
              </w:rPr>
            </w:pPr>
            <w:r>
              <w:rPr>
                <w:rFonts w:ascii="Times New Roman" w:hAnsi="Times New Roman" w:cs="Times New Roman"/>
                <w:b/>
                <w:bCs/>
                <w:color w:val="000000" w:themeColor="text1"/>
                <w:sz w:val="24"/>
                <w:szCs w:val="24"/>
                <w:lang w:val="en"/>
              </w:rPr>
              <w:t>Semester Work Assessment</w:t>
            </w:r>
          </w:p>
        </w:tc>
        <w:tc>
          <w:tcPr>
            <w:tcW w:w="3775" w:type="dxa"/>
            <w:tcBorders>
              <w:top w:val="double" w:sz="4" w:space="0" w:color="auto"/>
              <w:right w:val="double" w:sz="4" w:space="0" w:color="auto"/>
            </w:tcBorders>
            <w:shd w:val="clear" w:color="auto" w:fill="D9D9D9" w:themeFill="background1" w:themeFillShade="D9"/>
          </w:tcPr>
          <w:p w14:paraId="2420AD0E" w14:textId="77777777" w:rsidR="00D11826" w:rsidRDefault="00700674">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Written assignment</w:t>
            </w:r>
          </w:p>
        </w:tc>
        <w:tc>
          <w:tcPr>
            <w:tcW w:w="870" w:type="dxa"/>
            <w:gridSpan w:val="2"/>
            <w:tcBorders>
              <w:left w:val="double" w:sz="4" w:space="0" w:color="auto"/>
            </w:tcBorders>
          </w:tcPr>
          <w:p w14:paraId="2420AD0F" w14:textId="77777777" w:rsidR="00D11826" w:rsidRDefault="00700674">
            <w:pPr>
              <w:jc w:val="cente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5</w:t>
            </w:r>
          </w:p>
        </w:tc>
        <w:tc>
          <w:tcPr>
            <w:tcW w:w="528" w:type="dxa"/>
          </w:tcPr>
          <w:p w14:paraId="2420AD10" w14:textId="502E5550" w:rsidR="00D11826" w:rsidRDefault="00D11826">
            <w:pPr>
              <w:jc w:val="center"/>
              <w:rPr>
                <w:rFonts w:ascii="Times New Roman" w:hAnsi="Times New Roman" w:cs="Times New Roman"/>
                <w:color w:val="000000" w:themeColor="text1"/>
                <w:sz w:val="24"/>
                <w:szCs w:val="24"/>
                <w:lang w:val="en"/>
              </w:rPr>
            </w:pPr>
          </w:p>
        </w:tc>
        <w:tc>
          <w:tcPr>
            <w:tcW w:w="503" w:type="dxa"/>
          </w:tcPr>
          <w:p w14:paraId="2420AD11" w14:textId="77777777" w:rsidR="00D11826" w:rsidRDefault="00D11826">
            <w:pPr>
              <w:jc w:val="center"/>
              <w:rPr>
                <w:rFonts w:ascii="Times New Roman" w:hAnsi="Times New Roman" w:cs="Times New Roman"/>
                <w:color w:val="000000" w:themeColor="text1"/>
                <w:sz w:val="24"/>
                <w:szCs w:val="24"/>
                <w:lang w:val="en"/>
              </w:rPr>
            </w:pPr>
          </w:p>
        </w:tc>
        <w:tc>
          <w:tcPr>
            <w:tcW w:w="503" w:type="dxa"/>
          </w:tcPr>
          <w:p w14:paraId="2420AD12" w14:textId="77777777" w:rsidR="00D11826" w:rsidRDefault="00D11826">
            <w:pPr>
              <w:jc w:val="center"/>
              <w:rPr>
                <w:rFonts w:ascii="Times New Roman" w:hAnsi="Times New Roman" w:cs="Times New Roman"/>
                <w:color w:val="000000" w:themeColor="text1"/>
                <w:sz w:val="24"/>
                <w:szCs w:val="24"/>
                <w:lang w:val="en"/>
              </w:rPr>
            </w:pPr>
          </w:p>
        </w:tc>
        <w:tc>
          <w:tcPr>
            <w:tcW w:w="503" w:type="dxa"/>
          </w:tcPr>
          <w:p w14:paraId="2420AD13" w14:textId="77777777" w:rsidR="00D11826" w:rsidRDefault="00D11826">
            <w:pPr>
              <w:jc w:val="center"/>
              <w:rPr>
                <w:rFonts w:ascii="Times New Roman" w:hAnsi="Times New Roman" w:cs="Times New Roman"/>
                <w:color w:val="000000" w:themeColor="text1"/>
                <w:sz w:val="24"/>
                <w:szCs w:val="24"/>
                <w:lang w:val="en"/>
              </w:rPr>
            </w:pPr>
          </w:p>
        </w:tc>
        <w:tc>
          <w:tcPr>
            <w:tcW w:w="516" w:type="dxa"/>
          </w:tcPr>
          <w:p w14:paraId="2420AD14" w14:textId="77777777" w:rsidR="00D11826" w:rsidRDefault="00D11826">
            <w:pPr>
              <w:jc w:val="center"/>
              <w:rPr>
                <w:rFonts w:ascii="Times New Roman" w:hAnsi="Times New Roman" w:cs="Times New Roman"/>
                <w:color w:val="000000" w:themeColor="text1"/>
                <w:sz w:val="24"/>
                <w:szCs w:val="24"/>
                <w:lang w:val="en"/>
              </w:rPr>
            </w:pPr>
          </w:p>
        </w:tc>
        <w:tc>
          <w:tcPr>
            <w:tcW w:w="516" w:type="dxa"/>
            <w:tcBorders>
              <w:right w:val="single" w:sz="4" w:space="0" w:color="auto"/>
            </w:tcBorders>
          </w:tcPr>
          <w:p w14:paraId="2420AD15" w14:textId="434F36EF" w:rsidR="00D11826" w:rsidRDefault="00D11826">
            <w:pPr>
              <w:jc w:val="center"/>
              <w:rPr>
                <w:rFonts w:ascii="Times New Roman" w:hAnsi="Times New Roman" w:cs="Times New Roman"/>
                <w:color w:val="000000" w:themeColor="text1"/>
                <w:sz w:val="24"/>
                <w:szCs w:val="24"/>
                <w:lang w:val="en"/>
              </w:rPr>
            </w:pPr>
          </w:p>
        </w:tc>
        <w:tc>
          <w:tcPr>
            <w:tcW w:w="481" w:type="dxa"/>
            <w:tcBorders>
              <w:right w:val="single" w:sz="4" w:space="0" w:color="auto"/>
            </w:tcBorders>
            <w:shd w:val="clear" w:color="auto" w:fill="E7E6E6" w:themeFill="background2"/>
          </w:tcPr>
          <w:p w14:paraId="2420AD16" w14:textId="77777777" w:rsidR="00D11826" w:rsidRDefault="00D11826">
            <w:pPr>
              <w:jc w:val="center"/>
              <w:rPr>
                <w:rFonts w:ascii="Times New Roman" w:hAnsi="Times New Roman" w:cs="Times New Roman"/>
                <w:color w:val="000000" w:themeColor="text1"/>
                <w:sz w:val="24"/>
                <w:szCs w:val="24"/>
                <w:lang w:val="en"/>
              </w:rPr>
            </w:pPr>
          </w:p>
        </w:tc>
        <w:tc>
          <w:tcPr>
            <w:tcW w:w="528" w:type="dxa"/>
            <w:tcBorders>
              <w:left w:val="single" w:sz="4" w:space="0" w:color="auto"/>
              <w:right w:val="double" w:sz="4" w:space="0" w:color="auto"/>
            </w:tcBorders>
            <w:shd w:val="clear" w:color="auto" w:fill="E7E6E6" w:themeFill="background2"/>
          </w:tcPr>
          <w:p w14:paraId="2420AD17" w14:textId="10AA14AC" w:rsidR="00D11826" w:rsidRDefault="00BE3700">
            <w:pPr>
              <w:jc w:val="cente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5</w:t>
            </w:r>
          </w:p>
        </w:tc>
      </w:tr>
      <w:tr w:rsidR="00D11826" w14:paraId="2420AD24" w14:textId="77777777">
        <w:tc>
          <w:tcPr>
            <w:tcW w:w="651" w:type="dxa"/>
            <w:gridSpan w:val="2"/>
            <w:vMerge/>
            <w:tcBorders>
              <w:left w:val="double" w:sz="4" w:space="0" w:color="auto"/>
            </w:tcBorders>
            <w:shd w:val="clear" w:color="auto" w:fill="D9D9D9" w:themeFill="background1" w:themeFillShade="D9"/>
          </w:tcPr>
          <w:p w14:paraId="2420AD19" w14:textId="77777777" w:rsidR="00D11826" w:rsidRDefault="00D11826">
            <w:pPr>
              <w:rPr>
                <w:rFonts w:ascii="Times New Roman" w:hAnsi="Times New Roman" w:cs="Times New Roman"/>
                <w:color w:val="000000" w:themeColor="text1"/>
                <w:sz w:val="24"/>
                <w:szCs w:val="24"/>
                <w:lang w:val="en"/>
              </w:rPr>
            </w:pPr>
          </w:p>
        </w:tc>
        <w:tc>
          <w:tcPr>
            <w:tcW w:w="3775" w:type="dxa"/>
            <w:tcBorders>
              <w:right w:val="double" w:sz="4" w:space="0" w:color="auto"/>
            </w:tcBorders>
            <w:shd w:val="clear" w:color="auto" w:fill="D9D9D9" w:themeFill="background1" w:themeFillShade="D9"/>
          </w:tcPr>
          <w:p w14:paraId="2420AD1A" w14:textId="77777777" w:rsidR="00D11826" w:rsidRDefault="00700674">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 xml:space="preserve">Case study </w:t>
            </w:r>
          </w:p>
        </w:tc>
        <w:tc>
          <w:tcPr>
            <w:tcW w:w="870" w:type="dxa"/>
            <w:gridSpan w:val="2"/>
            <w:tcBorders>
              <w:left w:val="double" w:sz="4" w:space="0" w:color="auto"/>
            </w:tcBorders>
          </w:tcPr>
          <w:p w14:paraId="2420AD1B" w14:textId="77777777" w:rsidR="00D11826" w:rsidRDefault="00700674">
            <w:pPr>
              <w:jc w:val="cente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5</w:t>
            </w:r>
          </w:p>
        </w:tc>
        <w:tc>
          <w:tcPr>
            <w:tcW w:w="528" w:type="dxa"/>
          </w:tcPr>
          <w:p w14:paraId="2420AD1C" w14:textId="543E98E6" w:rsidR="00D11826" w:rsidRDefault="00D11826">
            <w:pPr>
              <w:jc w:val="center"/>
              <w:rPr>
                <w:rFonts w:ascii="Times New Roman" w:hAnsi="Times New Roman" w:cs="Times New Roman"/>
                <w:color w:val="000000" w:themeColor="text1"/>
                <w:sz w:val="24"/>
                <w:szCs w:val="24"/>
                <w:lang w:val="en"/>
              </w:rPr>
            </w:pPr>
          </w:p>
        </w:tc>
        <w:tc>
          <w:tcPr>
            <w:tcW w:w="503" w:type="dxa"/>
          </w:tcPr>
          <w:p w14:paraId="2420AD1D" w14:textId="77777777" w:rsidR="00D11826" w:rsidRDefault="00D11826">
            <w:pPr>
              <w:jc w:val="center"/>
              <w:rPr>
                <w:rFonts w:ascii="Times New Roman" w:hAnsi="Times New Roman" w:cs="Times New Roman"/>
                <w:color w:val="000000" w:themeColor="text1"/>
                <w:sz w:val="24"/>
                <w:szCs w:val="24"/>
                <w:lang w:val="en"/>
              </w:rPr>
            </w:pPr>
          </w:p>
        </w:tc>
        <w:tc>
          <w:tcPr>
            <w:tcW w:w="503" w:type="dxa"/>
          </w:tcPr>
          <w:p w14:paraId="2420AD1E" w14:textId="77777777" w:rsidR="00D11826" w:rsidRDefault="00D11826">
            <w:pPr>
              <w:jc w:val="center"/>
              <w:rPr>
                <w:rFonts w:ascii="Times New Roman" w:hAnsi="Times New Roman" w:cs="Times New Roman"/>
                <w:color w:val="000000" w:themeColor="text1"/>
                <w:sz w:val="24"/>
                <w:szCs w:val="24"/>
                <w:lang w:val="en"/>
              </w:rPr>
            </w:pPr>
          </w:p>
        </w:tc>
        <w:tc>
          <w:tcPr>
            <w:tcW w:w="503" w:type="dxa"/>
          </w:tcPr>
          <w:p w14:paraId="2420AD1F" w14:textId="695A9CCF" w:rsidR="00D11826" w:rsidRDefault="00D11826">
            <w:pPr>
              <w:jc w:val="center"/>
              <w:rPr>
                <w:rFonts w:ascii="Times New Roman" w:hAnsi="Times New Roman" w:cs="Times New Roman"/>
                <w:color w:val="000000" w:themeColor="text1"/>
                <w:sz w:val="24"/>
                <w:szCs w:val="24"/>
                <w:lang w:val="en"/>
              </w:rPr>
            </w:pPr>
          </w:p>
        </w:tc>
        <w:tc>
          <w:tcPr>
            <w:tcW w:w="516" w:type="dxa"/>
          </w:tcPr>
          <w:p w14:paraId="2420AD20" w14:textId="77777777" w:rsidR="00D11826" w:rsidRDefault="00D11826">
            <w:pPr>
              <w:jc w:val="center"/>
              <w:rPr>
                <w:rFonts w:ascii="Times New Roman" w:hAnsi="Times New Roman" w:cs="Times New Roman"/>
                <w:color w:val="000000" w:themeColor="text1"/>
                <w:sz w:val="24"/>
                <w:szCs w:val="24"/>
                <w:lang w:val="en"/>
              </w:rPr>
            </w:pPr>
          </w:p>
        </w:tc>
        <w:tc>
          <w:tcPr>
            <w:tcW w:w="516" w:type="dxa"/>
            <w:tcBorders>
              <w:right w:val="single" w:sz="4" w:space="0" w:color="auto"/>
            </w:tcBorders>
          </w:tcPr>
          <w:p w14:paraId="2420AD21" w14:textId="77777777" w:rsidR="00D11826" w:rsidRDefault="00D11826">
            <w:pPr>
              <w:jc w:val="center"/>
              <w:rPr>
                <w:rFonts w:ascii="Times New Roman" w:hAnsi="Times New Roman" w:cs="Times New Roman"/>
                <w:color w:val="000000" w:themeColor="text1"/>
                <w:sz w:val="24"/>
                <w:szCs w:val="24"/>
                <w:lang w:val="en"/>
              </w:rPr>
            </w:pPr>
          </w:p>
        </w:tc>
        <w:tc>
          <w:tcPr>
            <w:tcW w:w="481" w:type="dxa"/>
            <w:tcBorders>
              <w:right w:val="single" w:sz="4" w:space="0" w:color="auto"/>
            </w:tcBorders>
          </w:tcPr>
          <w:p w14:paraId="2420AD22" w14:textId="77777777" w:rsidR="00D11826" w:rsidRDefault="00D11826">
            <w:pPr>
              <w:jc w:val="center"/>
              <w:rPr>
                <w:rFonts w:ascii="Times New Roman" w:hAnsi="Times New Roman" w:cs="Times New Roman"/>
                <w:color w:val="000000" w:themeColor="text1"/>
                <w:sz w:val="24"/>
                <w:szCs w:val="24"/>
                <w:lang w:val="en"/>
              </w:rPr>
            </w:pPr>
          </w:p>
        </w:tc>
        <w:tc>
          <w:tcPr>
            <w:tcW w:w="528" w:type="dxa"/>
            <w:tcBorders>
              <w:left w:val="single" w:sz="4" w:space="0" w:color="auto"/>
              <w:right w:val="double" w:sz="4" w:space="0" w:color="auto"/>
            </w:tcBorders>
          </w:tcPr>
          <w:p w14:paraId="2420AD23" w14:textId="1C8BBD00" w:rsidR="00D11826" w:rsidRDefault="00BE3700">
            <w:pPr>
              <w:jc w:val="cente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5</w:t>
            </w:r>
          </w:p>
        </w:tc>
      </w:tr>
      <w:tr w:rsidR="00D11826" w14:paraId="2420AD30" w14:textId="77777777">
        <w:tc>
          <w:tcPr>
            <w:tcW w:w="651" w:type="dxa"/>
            <w:gridSpan w:val="2"/>
            <w:vMerge/>
            <w:tcBorders>
              <w:left w:val="double" w:sz="4" w:space="0" w:color="auto"/>
            </w:tcBorders>
            <w:shd w:val="clear" w:color="auto" w:fill="D9D9D9" w:themeFill="background1" w:themeFillShade="D9"/>
          </w:tcPr>
          <w:p w14:paraId="2420AD25" w14:textId="77777777" w:rsidR="00D11826" w:rsidRDefault="00D11826">
            <w:pPr>
              <w:rPr>
                <w:rFonts w:ascii="Times New Roman" w:hAnsi="Times New Roman" w:cs="Times New Roman"/>
                <w:color w:val="000000" w:themeColor="text1"/>
                <w:sz w:val="24"/>
                <w:szCs w:val="24"/>
                <w:lang w:val="en"/>
              </w:rPr>
            </w:pPr>
          </w:p>
        </w:tc>
        <w:tc>
          <w:tcPr>
            <w:tcW w:w="3775" w:type="dxa"/>
            <w:tcBorders>
              <w:right w:val="double" w:sz="4" w:space="0" w:color="auto"/>
            </w:tcBorders>
            <w:shd w:val="clear" w:color="auto" w:fill="D9D9D9" w:themeFill="background1" w:themeFillShade="D9"/>
          </w:tcPr>
          <w:p w14:paraId="2420AD26" w14:textId="77777777" w:rsidR="00D11826" w:rsidRDefault="00700674">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Quizzes</w:t>
            </w:r>
          </w:p>
        </w:tc>
        <w:tc>
          <w:tcPr>
            <w:tcW w:w="870" w:type="dxa"/>
            <w:gridSpan w:val="2"/>
            <w:tcBorders>
              <w:left w:val="double" w:sz="4" w:space="0" w:color="auto"/>
            </w:tcBorders>
          </w:tcPr>
          <w:p w14:paraId="2420AD27" w14:textId="77777777" w:rsidR="00D11826" w:rsidRDefault="00700674">
            <w:pPr>
              <w:jc w:val="cente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bidi="en-US"/>
              </w:rPr>
              <w:t>10</w:t>
            </w:r>
          </w:p>
        </w:tc>
        <w:tc>
          <w:tcPr>
            <w:tcW w:w="528" w:type="dxa"/>
            <w:shd w:val="clear" w:color="auto" w:fill="E7E6E6" w:themeFill="background2"/>
          </w:tcPr>
          <w:p w14:paraId="2420AD28" w14:textId="77777777" w:rsidR="00D11826" w:rsidRDefault="00700674">
            <w:pPr>
              <w:jc w:val="cente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bidi="en-US"/>
              </w:rPr>
              <w:t>5</w:t>
            </w:r>
          </w:p>
        </w:tc>
        <w:tc>
          <w:tcPr>
            <w:tcW w:w="503" w:type="dxa"/>
          </w:tcPr>
          <w:p w14:paraId="2420AD29" w14:textId="77777777" w:rsidR="00D11826" w:rsidRDefault="00D11826">
            <w:pPr>
              <w:jc w:val="center"/>
              <w:rPr>
                <w:rFonts w:ascii="Times New Roman" w:hAnsi="Times New Roman" w:cs="Times New Roman"/>
                <w:color w:val="000000" w:themeColor="text1"/>
                <w:sz w:val="24"/>
                <w:szCs w:val="24"/>
                <w:lang w:val="en"/>
              </w:rPr>
            </w:pPr>
          </w:p>
        </w:tc>
        <w:tc>
          <w:tcPr>
            <w:tcW w:w="503" w:type="dxa"/>
          </w:tcPr>
          <w:p w14:paraId="2420AD2A" w14:textId="77777777" w:rsidR="00D11826" w:rsidRDefault="00D11826">
            <w:pPr>
              <w:jc w:val="center"/>
              <w:rPr>
                <w:rFonts w:ascii="Times New Roman" w:hAnsi="Times New Roman" w:cs="Times New Roman"/>
                <w:color w:val="000000" w:themeColor="text1"/>
                <w:sz w:val="24"/>
                <w:szCs w:val="24"/>
                <w:lang w:val="en"/>
              </w:rPr>
            </w:pPr>
          </w:p>
        </w:tc>
        <w:tc>
          <w:tcPr>
            <w:tcW w:w="503" w:type="dxa"/>
          </w:tcPr>
          <w:p w14:paraId="2420AD2B" w14:textId="77777777" w:rsidR="00D11826" w:rsidRDefault="00D11826">
            <w:pPr>
              <w:jc w:val="center"/>
              <w:rPr>
                <w:rFonts w:ascii="Times New Roman" w:hAnsi="Times New Roman" w:cs="Times New Roman"/>
                <w:color w:val="000000" w:themeColor="text1"/>
                <w:sz w:val="24"/>
                <w:szCs w:val="24"/>
                <w:lang w:val="en"/>
              </w:rPr>
            </w:pPr>
          </w:p>
        </w:tc>
        <w:tc>
          <w:tcPr>
            <w:tcW w:w="516" w:type="dxa"/>
          </w:tcPr>
          <w:p w14:paraId="2420AD2C" w14:textId="77777777" w:rsidR="00D11826" w:rsidRDefault="00700674">
            <w:pPr>
              <w:jc w:val="cente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bidi="en-US"/>
              </w:rPr>
              <w:t>5</w:t>
            </w:r>
          </w:p>
        </w:tc>
        <w:tc>
          <w:tcPr>
            <w:tcW w:w="516" w:type="dxa"/>
            <w:tcBorders>
              <w:right w:val="single" w:sz="4" w:space="0" w:color="auto"/>
            </w:tcBorders>
          </w:tcPr>
          <w:p w14:paraId="2420AD2D" w14:textId="77777777" w:rsidR="00D11826" w:rsidRDefault="00D11826">
            <w:pPr>
              <w:jc w:val="center"/>
              <w:rPr>
                <w:rFonts w:ascii="Times New Roman" w:hAnsi="Times New Roman" w:cs="Times New Roman"/>
                <w:color w:val="000000" w:themeColor="text1"/>
                <w:sz w:val="24"/>
                <w:szCs w:val="24"/>
                <w:lang w:val="en"/>
              </w:rPr>
            </w:pPr>
          </w:p>
        </w:tc>
        <w:tc>
          <w:tcPr>
            <w:tcW w:w="481" w:type="dxa"/>
            <w:tcBorders>
              <w:right w:val="single" w:sz="4" w:space="0" w:color="auto"/>
            </w:tcBorders>
          </w:tcPr>
          <w:p w14:paraId="2420AD2E" w14:textId="77777777" w:rsidR="00D11826" w:rsidRDefault="00D11826">
            <w:pPr>
              <w:jc w:val="center"/>
              <w:rPr>
                <w:rFonts w:ascii="Times New Roman" w:hAnsi="Times New Roman" w:cs="Times New Roman"/>
                <w:color w:val="000000" w:themeColor="text1"/>
                <w:sz w:val="24"/>
                <w:szCs w:val="24"/>
                <w:lang w:val="en"/>
              </w:rPr>
            </w:pPr>
          </w:p>
        </w:tc>
        <w:tc>
          <w:tcPr>
            <w:tcW w:w="528" w:type="dxa"/>
            <w:tcBorders>
              <w:left w:val="single" w:sz="4" w:space="0" w:color="auto"/>
              <w:right w:val="double" w:sz="4" w:space="0" w:color="auto"/>
            </w:tcBorders>
          </w:tcPr>
          <w:p w14:paraId="2420AD2F" w14:textId="77777777" w:rsidR="00D11826" w:rsidRDefault="00D11826">
            <w:pPr>
              <w:jc w:val="center"/>
              <w:rPr>
                <w:rFonts w:ascii="Times New Roman" w:hAnsi="Times New Roman" w:cs="Times New Roman"/>
                <w:color w:val="000000" w:themeColor="text1"/>
                <w:sz w:val="24"/>
                <w:szCs w:val="24"/>
                <w:lang w:val="en"/>
              </w:rPr>
            </w:pPr>
          </w:p>
        </w:tc>
      </w:tr>
      <w:tr w:rsidR="00D11826" w14:paraId="2420AD3C" w14:textId="77777777">
        <w:tc>
          <w:tcPr>
            <w:tcW w:w="651" w:type="dxa"/>
            <w:gridSpan w:val="2"/>
            <w:vMerge/>
            <w:tcBorders>
              <w:left w:val="double" w:sz="4" w:space="0" w:color="auto"/>
            </w:tcBorders>
            <w:shd w:val="clear" w:color="auto" w:fill="D9D9D9" w:themeFill="background1" w:themeFillShade="D9"/>
          </w:tcPr>
          <w:p w14:paraId="2420AD31" w14:textId="77777777" w:rsidR="00D11826" w:rsidRDefault="00D11826">
            <w:pPr>
              <w:rPr>
                <w:rFonts w:ascii="Times New Roman" w:hAnsi="Times New Roman" w:cs="Times New Roman"/>
                <w:color w:val="000000" w:themeColor="text1"/>
                <w:sz w:val="24"/>
                <w:szCs w:val="24"/>
                <w:lang w:val="en"/>
              </w:rPr>
            </w:pPr>
          </w:p>
        </w:tc>
        <w:tc>
          <w:tcPr>
            <w:tcW w:w="3775" w:type="dxa"/>
            <w:tcBorders>
              <w:right w:val="double" w:sz="4" w:space="0" w:color="auto"/>
            </w:tcBorders>
            <w:shd w:val="clear" w:color="auto" w:fill="D9D9D9" w:themeFill="background1" w:themeFillShade="D9"/>
          </w:tcPr>
          <w:p w14:paraId="2420AD32" w14:textId="77777777" w:rsidR="00D11826" w:rsidRDefault="00700674">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Group working</w:t>
            </w:r>
          </w:p>
        </w:tc>
        <w:tc>
          <w:tcPr>
            <w:tcW w:w="870" w:type="dxa"/>
            <w:gridSpan w:val="2"/>
            <w:tcBorders>
              <w:left w:val="double" w:sz="4" w:space="0" w:color="auto"/>
            </w:tcBorders>
          </w:tcPr>
          <w:p w14:paraId="2420AD33" w14:textId="77777777" w:rsidR="00D11826" w:rsidRDefault="00D11826">
            <w:pPr>
              <w:jc w:val="center"/>
              <w:rPr>
                <w:rFonts w:ascii="Times New Roman" w:hAnsi="Times New Roman" w:cs="Times New Roman"/>
                <w:color w:val="000000" w:themeColor="text1"/>
                <w:sz w:val="24"/>
                <w:szCs w:val="24"/>
                <w:lang w:val="en"/>
              </w:rPr>
            </w:pPr>
          </w:p>
        </w:tc>
        <w:tc>
          <w:tcPr>
            <w:tcW w:w="528" w:type="dxa"/>
          </w:tcPr>
          <w:p w14:paraId="2420AD34" w14:textId="77777777" w:rsidR="00D11826" w:rsidRDefault="00D11826">
            <w:pPr>
              <w:jc w:val="center"/>
              <w:rPr>
                <w:rFonts w:ascii="Times New Roman" w:hAnsi="Times New Roman" w:cs="Times New Roman"/>
                <w:color w:val="000000" w:themeColor="text1"/>
                <w:sz w:val="24"/>
                <w:szCs w:val="24"/>
                <w:lang w:val="en"/>
              </w:rPr>
            </w:pPr>
          </w:p>
        </w:tc>
        <w:tc>
          <w:tcPr>
            <w:tcW w:w="503" w:type="dxa"/>
          </w:tcPr>
          <w:p w14:paraId="2420AD35" w14:textId="77777777" w:rsidR="00D11826" w:rsidRDefault="00D11826">
            <w:pPr>
              <w:jc w:val="center"/>
              <w:rPr>
                <w:rFonts w:ascii="Times New Roman" w:hAnsi="Times New Roman" w:cs="Times New Roman"/>
                <w:color w:val="000000" w:themeColor="text1"/>
                <w:sz w:val="24"/>
                <w:szCs w:val="24"/>
                <w:lang w:val="en"/>
              </w:rPr>
            </w:pPr>
          </w:p>
        </w:tc>
        <w:tc>
          <w:tcPr>
            <w:tcW w:w="503" w:type="dxa"/>
          </w:tcPr>
          <w:p w14:paraId="2420AD36" w14:textId="77777777" w:rsidR="00D11826" w:rsidRDefault="00D11826">
            <w:pPr>
              <w:jc w:val="center"/>
              <w:rPr>
                <w:rFonts w:ascii="Times New Roman" w:hAnsi="Times New Roman" w:cs="Times New Roman"/>
                <w:color w:val="000000" w:themeColor="text1"/>
                <w:sz w:val="24"/>
                <w:szCs w:val="24"/>
                <w:lang w:val="en"/>
              </w:rPr>
            </w:pPr>
          </w:p>
        </w:tc>
        <w:tc>
          <w:tcPr>
            <w:tcW w:w="503" w:type="dxa"/>
          </w:tcPr>
          <w:p w14:paraId="2420AD37" w14:textId="77777777" w:rsidR="00D11826" w:rsidRDefault="00D11826">
            <w:pPr>
              <w:jc w:val="center"/>
              <w:rPr>
                <w:rFonts w:ascii="Times New Roman" w:hAnsi="Times New Roman" w:cs="Times New Roman"/>
                <w:color w:val="000000" w:themeColor="text1"/>
                <w:sz w:val="24"/>
                <w:szCs w:val="24"/>
                <w:lang w:val="en"/>
              </w:rPr>
            </w:pPr>
          </w:p>
        </w:tc>
        <w:tc>
          <w:tcPr>
            <w:tcW w:w="516" w:type="dxa"/>
          </w:tcPr>
          <w:p w14:paraId="2420AD38" w14:textId="77777777" w:rsidR="00D11826" w:rsidRDefault="00D11826">
            <w:pPr>
              <w:jc w:val="center"/>
              <w:rPr>
                <w:rFonts w:ascii="Times New Roman" w:hAnsi="Times New Roman" w:cs="Times New Roman"/>
                <w:color w:val="000000" w:themeColor="text1"/>
                <w:sz w:val="24"/>
                <w:szCs w:val="24"/>
                <w:lang w:val="en"/>
              </w:rPr>
            </w:pPr>
          </w:p>
        </w:tc>
        <w:tc>
          <w:tcPr>
            <w:tcW w:w="516" w:type="dxa"/>
            <w:tcBorders>
              <w:right w:val="single" w:sz="4" w:space="0" w:color="auto"/>
            </w:tcBorders>
          </w:tcPr>
          <w:p w14:paraId="2420AD39" w14:textId="77777777" w:rsidR="00D11826" w:rsidRDefault="00D11826">
            <w:pPr>
              <w:jc w:val="center"/>
              <w:rPr>
                <w:rFonts w:ascii="Times New Roman" w:hAnsi="Times New Roman" w:cs="Times New Roman"/>
                <w:color w:val="000000" w:themeColor="text1"/>
                <w:sz w:val="24"/>
                <w:szCs w:val="24"/>
                <w:lang w:val="en"/>
              </w:rPr>
            </w:pPr>
          </w:p>
        </w:tc>
        <w:tc>
          <w:tcPr>
            <w:tcW w:w="481" w:type="dxa"/>
            <w:tcBorders>
              <w:right w:val="single" w:sz="4" w:space="0" w:color="auto"/>
            </w:tcBorders>
            <w:shd w:val="clear" w:color="auto" w:fill="E7E6E6" w:themeFill="background2"/>
          </w:tcPr>
          <w:p w14:paraId="2420AD3A" w14:textId="77777777" w:rsidR="00D11826" w:rsidRDefault="00D11826">
            <w:pPr>
              <w:jc w:val="center"/>
              <w:rPr>
                <w:rFonts w:ascii="Times New Roman" w:hAnsi="Times New Roman" w:cs="Times New Roman"/>
                <w:color w:val="000000" w:themeColor="text1"/>
                <w:sz w:val="24"/>
                <w:szCs w:val="24"/>
                <w:lang w:val="en"/>
              </w:rPr>
            </w:pPr>
          </w:p>
        </w:tc>
        <w:tc>
          <w:tcPr>
            <w:tcW w:w="528" w:type="dxa"/>
            <w:tcBorders>
              <w:left w:val="single" w:sz="4" w:space="0" w:color="auto"/>
              <w:right w:val="double" w:sz="4" w:space="0" w:color="auto"/>
            </w:tcBorders>
            <w:shd w:val="clear" w:color="auto" w:fill="E7E6E6" w:themeFill="background2"/>
          </w:tcPr>
          <w:p w14:paraId="2420AD3B" w14:textId="77777777" w:rsidR="00D11826" w:rsidRDefault="00D11826">
            <w:pPr>
              <w:jc w:val="center"/>
              <w:rPr>
                <w:rFonts w:ascii="Times New Roman" w:hAnsi="Times New Roman" w:cs="Times New Roman"/>
                <w:color w:val="000000" w:themeColor="text1"/>
                <w:sz w:val="24"/>
                <w:szCs w:val="24"/>
                <w:lang w:val="en"/>
              </w:rPr>
            </w:pPr>
          </w:p>
        </w:tc>
      </w:tr>
      <w:tr w:rsidR="00D11826" w14:paraId="2420AD48" w14:textId="77777777">
        <w:tc>
          <w:tcPr>
            <w:tcW w:w="651" w:type="dxa"/>
            <w:gridSpan w:val="2"/>
            <w:vMerge/>
            <w:tcBorders>
              <w:left w:val="double" w:sz="4" w:space="0" w:color="auto"/>
              <w:bottom w:val="single" w:sz="4" w:space="0" w:color="auto"/>
            </w:tcBorders>
            <w:shd w:val="clear" w:color="auto" w:fill="D9D9D9" w:themeFill="background1" w:themeFillShade="D9"/>
          </w:tcPr>
          <w:p w14:paraId="2420AD3D" w14:textId="77777777" w:rsidR="00D11826" w:rsidRDefault="00D11826">
            <w:pPr>
              <w:rPr>
                <w:rFonts w:ascii="Times New Roman" w:hAnsi="Times New Roman" w:cs="Times New Roman"/>
                <w:color w:val="000000" w:themeColor="text1"/>
                <w:sz w:val="24"/>
                <w:szCs w:val="24"/>
                <w:lang w:val="en"/>
              </w:rPr>
            </w:pPr>
          </w:p>
        </w:tc>
        <w:tc>
          <w:tcPr>
            <w:tcW w:w="3775" w:type="dxa"/>
            <w:tcBorders>
              <w:top w:val="single" w:sz="4" w:space="0" w:color="auto"/>
              <w:bottom w:val="single" w:sz="4" w:space="0" w:color="auto"/>
              <w:right w:val="double" w:sz="4" w:space="0" w:color="auto"/>
            </w:tcBorders>
            <w:shd w:val="clear" w:color="auto" w:fill="D9D9D9" w:themeFill="background1" w:themeFillShade="D9"/>
          </w:tcPr>
          <w:p w14:paraId="2420AD3E" w14:textId="77777777" w:rsidR="00D11826" w:rsidRDefault="00700674">
            <w:pPr>
              <w:jc w:val="cente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Total</w:t>
            </w:r>
          </w:p>
        </w:tc>
        <w:tc>
          <w:tcPr>
            <w:tcW w:w="870" w:type="dxa"/>
            <w:gridSpan w:val="2"/>
            <w:tcBorders>
              <w:top w:val="double" w:sz="4" w:space="0" w:color="auto"/>
              <w:left w:val="double" w:sz="4" w:space="0" w:color="auto"/>
              <w:bottom w:val="double" w:sz="4" w:space="0" w:color="auto"/>
            </w:tcBorders>
          </w:tcPr>
          <w:p w14:paraId="2420AD3F" w14:textId="77777777" w:rsidR="00D11826" w:rsidRDefault="00700674">
            <w:pPr>
              <w:jc w:val="cente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100</w:t>
            </w:r>
          </w:p>
        </w:tc>
        <w:tc>
          <w:tcPr>
            <w:tcW w:w="528" w:type="dxa"/>
            <w:tcBorders>
              <w:top w:val="double" w:sz="4" w:space="0" w:color="auto"/>
              <w:bottom w:val="double" w:sz="4" w:space="0" w:color="auto"/>
            </w:tcBorders>
          </w:tcPr>
          <w:p w14:paraId="2420AD40" w14:textId="3871C708" w:rsidR="00D11826" w:rsidRDefault="0062355F">
            <w:pPr>
              <w:jc w:val="cente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bidi="en-US"/>
              </w:rPr>
              <w:t>12</w:t>
            </w:r>
          </w:p>
        </w:tc>
        <w:tc>
          <w:tcPr>
            <w:tcW w:w="503" w:type="dxa"/>
            <w:tcBorders>
              <w:top w:val="double" w:sz="4" w:space="0" w:color="auto"/>
              <w:bottom w:val="double" w:sz="4" w:space="0" w:color="auto"/>
            </w:tcBorders>
          </w:tcPr>
          <w:p w14:paraId="2420AD41" w14:textId="50ECE4C5" w:rsidR="00D11826" w:rsidRDefault="0062355F">
            <w:pPr>
              <w:jc w:val="cente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9</w:t>
            </w:r>
          </w:p>
        </w:tc>
        <w:tc>
          <w:tcPr>
            <w:tcW w:w="503" w:type="dxa"/>
            <w:tcBorders>
              <w:top w:val="double" w:sz="4" w:space="0" w:color="auto"/>
              <w:bottom w:val="double" w:sz="4" w:space="0" w:color="auto"/>
            </w:tcBorders>
          </w:tcPr>
          <w:p w14:paraId="2420AD42" w14:textId="087CB62A" w:rsidR="00D11826" w:rsidRDefault="0062355F">
            <w:pPr>
              <w:jc w:val="cente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16</w:t>
            </w:r>
          </w:p>
        </w:tc>
        <w:tc>
          <w:tcPr>
            <w:tcW w:w="503" w:type="dxa"/>
            <w:tcBorders>
              <w:top w:val="double" w:sz="4" w:space="0" w:color="auto"/>
              <w:bottom w:val="double" w:sz="4" w:space="0" w:color="auto"/>
            </w:tcBorders>
          </w:tcPr>
          <w:p w14:paraId="2420AD43" w14:textId="77777777" w:rsidR="00D11826" w:rsidRDefault="00700674">
            <w:pPr>
              <w:jc w:val="cente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bidi="en-US"/>
              </w:rPr>
              <w:t>13</w:t>
            </w:r>
          </w:p>
        </w:tc>
        <w:tc>
          <w:tcPr>
            <w:tcW w:w="516" w:type="dxa"/>
            <w:tcBorders>
              <w:top w:val="double" w:sz="4" w:space="0" w:color="auto"/>
              <w:bottom w:val="double" w:sz="4" w:space="0" w:color="auto"/>
            </w:tcBorders>
          </w:tcPr>
          <w:p w14:paraId="2420AD44" w14:textId="20441A8F" w:rsidR="00D11826" w:rsidRDefault="0062355F">
            <w:pPr>
              <w:jc w:val="cente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bidi="en-US"/>
              </w:rPr>
              <w:t>13</w:t>
            </w:r>
          </w:p>
        </w:tc>
        <w:tc>
          <w:tcPr>
            <w:tcW w:w="516" w:type="dxa"/>
            <w:tcBorders>
              <w:top w:val="double" w:sz="4" w:space="0" w:color="auto"/>
              <w:bottom w:val="double" w:sz="4" w:space="0" w:color="auto"/>
              <w:right w:val="single" w:sz="4" w:space="0" w:color="auto"/>
            </w:tcBorders>
          </w:tcPr>
          <w:p w14:paraId="2420AD45" w14:textId="0B94BCF1" w:rsidR="00D11826" w:rsidRDefault="0062355F">
            <w:pPr>
              <w:jc w:val="cente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bidi="en-US"/>
              </w:rPr>
              <w:t>9</w:t>
            </w:r>
          </w:p>
        </w:tc>
        <w:tc>
          <w:tcPr>
            <w:tcW w:w="481" w:type="dxa"/>
            <w:tcBorders>
              <w:top w:val="double" w:sz="4" w:space="0" w:color="auto"/>
              <w:bottom w:val="double" w:sz="4" w:space="0" w:color="auto"/>
              <w:right w:val="single" w:sz="4" w:space="0" w:color="auto"/>
            </w:tcBorders>
          </w:tcPr>
          <w:p w14:paraId="2420AD46" w14:textId="25194122" w:rsidR="00D11826" w:rsidRDefault="0062355F">
            <w:pPr>
              <w:jc w:val="cente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bidi="en-US"/>
              </w:rPr>
              <w:t>13</w:t>
            </w:r>
          </w:p>
        </w:tc>
        <w:tc>
          <w:tcPr>
            <w:tcW w:w="528" w:type="dxa"/>
            <w:tcBorders>
              <w:top w:val="double" w:sz="4" w:space="0" w:color="auto"/>
              <w:left w:val="single" w:sz="4" w:space="0" w:color="auto"/>
              <w:bottom w:val="double" w:sz="4" w:space="0" w:color="auto"/>
              <w:right w:val="double" w:sz="4" w:space="0" w:color="auto"/>
            </w:tcBorders>
          </w:tcPr>
          <w:p w14:paraId="2420AD47" w14:textId="77777777" w:rsidR="00D11826" w:rsidRDefault="00700674">
            <w:pPr>
              <w:jc w:val="cente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bidi="en-US"/>
              </w:rPr>
              <w:t>10</w:t>
            </w:r>
          </w:p>
        </w:tc>
      </w:tr>
      <w:tr w:rsidR="00D11826" w14:paraId="2420AD53" w14:textId="77777777">
        <w:tc>
          <w:tcPr>
            <w:tcW w:w="4426" w:type="dxa"/>
            <w:gridSpan w:val="3"/>
            <w:tcBorders>
              <w:top w:val="single" w:sz="4" w:space="0" w:color="auto"/>
              <w:left w:val="double" w:sz="4" w:space="0" w:color="auto"/>
              <w:bottom w:val="double" w:sz="4" w:space="0" w:color="auto"/>
              <w:right w:val="double" w:sz="4" w:space="0" w:color="auto"/>
            </w:tcBorders>
            <w:shd w:val="clear" w:color="auto" w:fill="D9D9D9" w:themeFill="background1" w:themeFillShade="D9"/>
          </w:tcPr>
          <w:p w14:paraId="2420AD49" w14:textId="77777777" w:rsidR="00D11826" w:rsidRDefault="00D11826">
            <w:pPr>
              <w:rPr>
                <w:rFonts w:ascii="Times New Roman" w:hAnsi="Times New Roman" w:cs="Times New Roman"/>
                <w:color w:val="000000" w:themeColor="text1"/>
                <w:sz w:val="24"/>
                <w:szCs w:val="24"/>
                <w:lang w:val="en"/>
              </w:rPr>
            </w:pPr>
          </w:p>
        </w:tc>
        <w:tc>
          <w:tcPr>
            <w:tcW w:w="870" w:type="dxa"/>
            <w:gridSpan w:val="2"/>
            <w:tcBorders>
              <w:top w:val="double" w:sz="4" w:space="0" w:color="auto"/>
              <w:left w:val="double" w:sz="4" w:space="0" w:color="auto"/>
              <w:bottom w:val="double" w:sz="4" w:space="0" w:color="auto"/>
            </w:tcBorders>
          </w:tcPr>
          <w:p w14:paraId="2420AD4A" w14:textId="77777777" w:rsidR="00D11826" w:rsidRDefault="00D11826">
            <w:pPr>
              <w:rPr>
                <w:rFonts w:ascii="Times New Roman" w:hAnsi="Times New Roman" w:cs="Times New Roman"/>
                <w:color w:val="000000" w:themeColor="text1"/>
                <w:sz w:val="24"/>
                <w:szCs w:val="24"/>
                <w:lang w:val="en"/>
              </w:rPr>
            </w:pPr>
          </w:p>
        </w:tc>
        <w:tc>
          <w:tcPr>
            <w:tcW w:w="528" w:type="dxa"/>
            <w:tcBorders>
              <w:top w:val="double" w:sz="4" w:space="0" w:color="auto"/>
              <w:bottom w:val="double" w:sz="4" w:space="0" w:color="auto"/>
            </w:tcBorders>
          </w:tcPr>
          <w:p w14:paraId="2420AD4B" w14:textId="77777777" w:rsidR="00D11826" w:rsidRDefault="00D11826">
            <w:pPr>
              <w:rPr>
                <w:rFonts w:ascii="Times New Roman" w:hAnsi="Times New Roman" w:cs="Times New Roman"/>
                <w:color w:val="000000" w:themeColor="text1"/>
                <w:sz w:val="24"/>
                <w:szCs w:val="24"/>
                <w:lang w:val="en"/>
              </w:rPr>
            </w:pPr>
          </w:p>
        </w:tc>
        <w:tc>
          <w:tcPr>
            <w:tcW w:w="503" w:type="dxa"/>
            <w:tcBorders>
              <w:top w:val="double" w:sz="4" w:space="0" w:color="auto"/>
              <w:bottom w:val="double" w:sz="4" w:space="0" w:color="auto"/>
            </w:tcBorders>
          </w:tcPr>
          <w:p w14:paraId="2420AD4C" w14:textId="77777777" w:rsidR="00D11826" w:rsidRDefault="00D11826">
            <w:pPr>
              <w:rPr>
                <w:rFonts w:ascii="Times New Roman" w:hAnsi="Times New Roman" w:cs="Times New Roman"/>
                <w:color w:val="000000" w:themeColor="text1"/>
                <w:sz w:val="24"/>
                <w:szCs w:val="24"/>
                <w:lang w:val="en"/>
              </w:rPr>
            </w:pPr>
          </w:p>
        </w:tc>
        <w:tc>
          <w:tcPr>
            <w:tcW w:w="503" w:type="dxa"/>
            <w:tcBorders>
              <w:top w:val="double" w:sz="4" w:space="0" w:color="auto"/>
              <w:bottom w:val="double" w:sz="4" w:space="0" w:color="auto"/>
            </w:tcBorders>
          </w:tcPr>
          <w:p w14:paraId="2420AD4D" w14:textId="77777777" w:rsidR="00D11826" w:rsidRDefault="00D11826">
            <w:pPr>
              <w:rPr>
                <w:rFonts w:ascii="Times New Roman" w:hAnsi="Times New Roman" w:cs="Times New Roman"/>
                <w:color w:val="000000" w:themeColor="text1"/>
                <w:sz w:val="24"/>
                <w:szCs w:val="24"/>
                <w:lang w:val="en"/>
              </w:rPr>
            </w:pPr>
          </w:p>
        </w:tc>
        <w:tc>
          <w:tcPr>
            <w:tcW w:w="503" w:type="dxa"/>
            <w:tcBorders>
              <w:top w:val="double" w:sz="4" w:space="0" w:color="auto"/>
              <w:bottom w:val="double" w:sz="4" w:space="0" w:color="auto"/>
            </w:tcBorders>
          </w:tcPr>
          <w:p w14:paraId="2420AD4E" w14:textId="77777777" w:rsidR="00D11826" w:rsidRDefault="00D11826">
            <w:pPr>
              <w:rPr>
                <w:rFonts w:ascii="Times New Roman" w:hAnsi="Times New Roman" w:cs="Times New Roman"/>
                <w:color w:val="000000" w:themeColor="text1"/>
                <w:sz w:val="24"/>
                <w:szCs w:val="24"/>
                <w:lang w:val="en"/>
              </w:rPr>
            </w:pPr>
          </w:p>
        </w:tc>
        <w:tc>
          <w:tcPr>
            <w:tcW w:w="516" w:type="dxa"/>
            <w:tcBorders>
              <w:top w:val="double" w:sz="4" w:space="0" w:color="auto"/>
              <w:bottom w:val="double" w:sz="4" w:space="0" w:color="auto"/>
            </w:tcBorders>
          </w:tcPr>
          <w:p w14:paraId="2420AD4F" w14:textId="77777777" w:rsidR="00D11826" w:rsidRDefault="00D11826">
            <w:pPr>
              <w:rPr>
                <w:rFonts w:ascii="Times New Roman" w:hAnsi="Times New Roman" w:cs="Times New Roman"/>
                <w:color w:val="000000" w:themeColor="text1"/>
                <w:sz w:val="24"/>
                <w:szCs w:val="24"/>
                <w:lang w:val="en"/>
              </w:rPr>
            </w:pPr>
          </w:p>
        </w:tc>
        <w:tc>
          <w:tcPr>
            <w:tcW w:w="516" w:type="dxa"/>
            <w:tcBorders>
              <w:top w:val="double" w:sz="4" w:space="0" w:color="auto"/>
              <w:bottom w:val="double" w:sz="4" w:space="0" w:color="auto"/>
              <w:right w:val="single" w:sz="4" w:space="0" w:color="auto"/>
            </w:tcBorders>
          </w:tcPr>
          <w:p w14:paraId="2420AD50" w14:textId="77777777" w:rsidR="00D11826" w:rsidRDefault="00D11826">
            <w:pPr>
              <w:rPr>
                <w:rFonts w:ascii="Times New Roman" w:hAnsi="Times New Roman" w:cs="Times New Roman"/>
                <w:color w:val="000000" w:themeColor="text1"/>
                <w:sz w:val="24"/>
                <w:szCs w:val="24"/>
                <w:lang w:val="en"/>
              </w:rPr>
            </w:pPr>
          </w:p>
        </w:tc>
        <w:tc>
          <w:tcPr>
            <w:tcW w:w="481" w:type="dxa"/>
            <w:tcBorders>
              <w:top w:val="double" w:sz="4" w:space="0" w:color="auto"/>
              <w:bottom w:val="double" w:sz="4" w:space="0" w:color="auto"/>
              <w:right w:val="single" w:sz="4" w:space="0" w:color="auto"/>
            </w:tcBorders>
          </w:tcPr>
          <w:p w14:paraId="2420AD51" w14:textId="77777777" w:rsidR="00D11826" w:rsidRDefault="00D11826">
            <w:pPr>
              <w:rPr>
                <w:rFonts w:ascii="Times New Roman" w:hAnsi="Times New Roman" w:cs="Times New Roman"/>
                <w:color w:val="000000" w:themeColor="text1"/>
                <w:sz w:val="24"/>
                <w:szCs w:val="24"/>
                <w:lang w:val="en"/>
              </w:rPr>
            </w:pPr>
          </w:p>
        </w:tc>
        <w:tc>
          <w:tcPr>
            <w:tcW w:w="528" w:type="dxa"/>
            <w:tcBorders>
              <w:top w:val="double" w:sz="4" w:space="0" w:color="auto"/>
              <w:left w:val="single" w:sz="4" w:space="0" w:color="auto"/>
              <w:bottom w:val="double" w:sz="4" w:space="0" w:color="auto"/>
              <w:right w:val="double" w:sz="4" w:space="0" w:color="auto"/>
            </w:tcBorders>
          </w:tcPr>
          <w:p w14:paraId="2420AD52" w14:textId="77777777" w:rsidR="00D11826" w:rsidRDefault="00D11826">
            <w:pPr>
              <w:rPr>
                <w:rFonts w:ascii="Times New Roman" w:hAnsi="Times New Roman" w:cs="Times New Roman"/>
                <w:color w:val="000000" w:themeColor="text1"/>
                <w:sz w:val="24"/>
                <w:szCs w:val="24"/>
                <w:lang w:val="en"/>
              </w:rPr>
            </w:pPr>
          </w:p>
        </w:tc>
      </w:tr>
    </w:tbl>
    <w:p w14:paraId="2420AD54" w14:textId="77777777" w:rsidR="00D11826" w:rsidRDefault="00D11826">
      <w:pPr>
        <w:rPr>
          <w:rFonts w:asciiTheme="majorBidi" w:hAnsiTheme="majorBidi" w:cstheme="majorBidi"/>
          <w:color w:val="000000" w:themeColor="text1"/>
          <w:sz w:val="24"/>
          <w:szCs w:val="24"/>
          <w:lang w:val="en"/>
        </w:rPr>
      </w:pPr>
    </w:p>
    <w:sectPr w:rsidR="00D11826">
      <w:headerReference w:type="default" r:id="rId13"/>
      <w:pgSz w:w="12240" w:h="15840"/>
      <w:pgMar w:top="1440" w:right="1418" w:bottom="1440"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D04FCA" w14:textId="77777777" w:rsidR="00281EFC" w:rsidRDefault="00281EFC">
      <w:pPr>
        <w:spacing w:line="240" w:lineRule="auto"/>
      </w:pPr>
      <w:r>
        <w:separator/>
      </w:r>
    </w:p>
  </w:endnote>
  <w:endnote w:type="continuationSeparator" w:id="0">
    <w:p w14:paraId="5CF040C3" w14:textId="77777777" w:rsidR="00281EFC" w:rsidRDefault="00281EF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SimSun">
    <w:altName w:val="宋体"/>
    <w:panose1 w:val="02010600030101010101"/>
    <w:charset w:val="86"/>
    <w:family w:val="auto"/>
    <w:pitch w:val="variable"/>
    <w:sig w:usb0="00000203" w:usb1="288F0000" w:usb2="00000016" w:usb3="00000000" w:csb0="00040001" w:csb1="00000000"/>
  </w:font>
  <w:font w:name="Atkinson Hyperlegible">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CFDCE3" w14:textId="77777777" w:rsidR="00281EFC" w:rsidRDefault="00281EFC">
      <w:pPr>
        <w:spacing w:line="240" w:lineRule="auto"/>
      </w:pPr>
      <w:r>
        <w:separator/>
      </w:r>
    </w:p>
  </w:footnote>
  <w:footnote w:type="continuationSeparator" w:id="0">
    <w:p w14:paraId="0F64C4F9" w14:textId="77777777" w:rsidR="00281EFC" w:rsidRDefault="00281EF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
      <w:tblpPr w:leftFromText="180" w:rightFromText="180" w:vertAnchor="text" w:tblpXSpec="center" w:tblpY="1"/>
      <w:tblOverlap w:val="never"/>
      <w:bidiVisual/>
      <w:tblW w:w="0" w:type="auto"/>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D11826" w14:paraId="2420AD68" w14:textId="77777777">
      <w:trPr>
        <w:trHeight w:val="1418"/>
      </w:trPr>
      <w:tc>
        <w:tcPr>
          <w:tcW w:w="4531" w:type="dxa"/>
        </w:tcPr>
        <w:p w14:paraId="2420AD66" w14:textId="77777777" w:rsidR="00D11826" w:rsidRDefault="00700674">
          <w:pPr>
            <w:tabs>
              <w:tab w:val="center" w:pos="4320"/>
              <w:tab w:val="right" w:pos="8640"/>
            </w:tabs>
            <w:bidi/>
            <w:spacing w:line="360" w:lineRule="auto"/>
            <w:rPr>
              <w:rFonts w:ascii="Times New Roman" w:eastAsia="Calibri" w:hAnsi="Times New Roman" w:cs="Simplified Arabic"/>
              <w:color w:val="000000"/>
              <w:sz w:val="24"/>
              <w:szCs w:val="28"/>
            </w:rPr>
          </w:pPr>
          <w:r>
            <w:rPr>
              <w:rFonts w:ascii="Arial" w:eastAsia="Calibri" w:hAnsi="Arial" w:cs="Arial"/>
              <w:noProof/>
              <w:color w:val="000000"/>
              <w:sz w:val="32"/>
              <w:szCs w:val="32"/>
            </w:rPr>
            <w:drawing>
              <wp:anchor distT="0" distB="0" distL="114300" distR="114300" simplePos="0" relativeHeight="10" behindDoc="1" locked="0" layoutInCell="1" allowOverlap="1" wp14:anchorId="2420AD6A" wp14:editId="2420AD6B">
                <wp:simplePos x="0" y="0"/>
                <wp:positionH relativeFrom="margin">
                  <wp:posOffset>1094105</wp:posOffset>
                </wp:positionH>
                <wp:positionV relativeFrom="paragraph">
                  <wp:posOffset>1270</wp:posOffset>
                </wp:positionV>
                <wp:extent cx="1708150" cy="805815"/>
                <wp:effectExtent l="0" t="0" r="6350" b="0"/>
                <wp:wrapSquare wrapText="bothSides"/>
                <wp:docPr id="2" name="Picture 2" descr="الوصف: E:\شغل الهيئة\HEAC LOGO\HEAC LOGO_Final_Out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الوصف: E:\شغل الهيئة\HEAC LOGO\HEAC LOGO_Final_Outline.jpg"/>
                        <pic:cNvPicPr>
                          <a:picLocks noChangeAspect="1" noChangeArrowheads="1"/>
                        </pic:cNvPicPr>
                      </pic:nvPicPr>
                      <pic:blipFill dpi="0">
                        <a:blip r:embed="rId1"/>
                        <a:srcRect/>
                        <a:stretch>
                          <a:fillRect/>
                        </a:stretch>
                      </pic:blipFill>
                      <pic:spPr bwMode="auto">
                        <a:xfrm>
                          <a:off x="0" y="0"/>
                          <a:ext cx="1708150" cy="805815"/>
                        </a:xfrm>
                        <a:prstGeom prst="rect">
                          <a:avLst/>
                        </a:prstGeom>
                        <a:noFill/>
                        <a:ln w="9525">
                          <a:noFill/>
                          <a:miter lim="800000"/>
                        </a:ln>
                      </pic:spPr>
                    </pic:pic>
                  </a:graphicData>
                </a:graphic>
              </wp:anchor>
            </w:drawing>
          </w:r>
        </w:p>
      </w:tc>
      <w:tc>
        <w:tcPr>
          <w:tcW w:w="4531" w:type="dxa"/>
        </w:tcPr>
        <w:p w14:paraId="2420AD67" w14:textId="77777777" w:rsidR="00D11826" w:rsidRDefault="00700674">
          <w:pPr>
            <w:tabs>
              <w:tab w:val="center" w:pos="4320"/>
              <w:tab w:val="right" w:pos="8640"/>
            </w:tabs>
            <w:bidi/>
            <w:spacing w:line="360" w:lineRule="auto"/>
            <w:jc w:val="right"/>
            <w:rPr>
              <w:rFonts w:ascii="Times New Roman" w:eastAsia="Calibri" w:hAnsi="Times New Roman" w:cs="Simplified Arabic"/>
              <w:color w:val="000000"/>
              <w:sz w:val="24"/>
              <w:szCs w:val="28"/>
            </w:rPr>
          </w:pPr>
          <w:r>
            <w:rPr>
              <w:rFonts w:ascii="Times New Roman" w:eastAsia="Calibri" w:hAnsi="Times New Roman" w:cs="Simplified Arabic"/>
              <w:noProof/>
              <w:color w:val="000000"/>
              <w:sz w:val="24"/>
              <w:szCs w:val="28"/>
            </w:rPr>
            <w:drawing>
              <wp:inline distT="0" distB="0" distL="0" distR="0" wp14:anchorId="2420AD6C" wp14:editId="2420AD6D">
                <wp:extent cx="1352550" cy="819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dpi="0">
                        <a:blip r:embed="rId2"/>
                        <a:srcRect/>
                        <a:stretch>
                          <a:fillRect/>
                        </a:stretch>
                      </pic:blipFill>
                      <pic:spPr bwMode="auto">
                        <a:xfrm>
                          <a:off x="0" y="0"/>
                          <a:ext cx="1352550" cy="819150"/>
                        </a:xfrm>
                        <a:prstGeom prst="rect">
                          <a:avLst/>
                        </a:prstGeom>
                        <a:noFill/>
                      </pic:spPr>
                    </pic:pic>
                  </a:graphicData>
                </a:graphic>
              </wp:inline>
            </w:drawing>
          </w:r>
        </w:p>
      </w:tc>
    </w:tr>
  </w:tbl>
  <w:p w14:paraId="2420AD69" w14:textId="77777777" w:rsidR="00D11826" w:rsidRDefault="00D118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B55F2"/>
    <w:multiLevelType w:val="hybridMultilevel"/>
    <w:tmpl w:val="28BAF08C"/>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21875E8"/>
    <w:multiLevelType w:val="hybridMultilevel"/>
    <w:tmpl w:val="B8787F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15:restartNumberingAfterBreak="0">
    <w:nsid w:val="1157757A"/>
    <w:multiLevelType w:val="hybridMultilevel"/>
    <w:tmpl w:val="F0662210"/>
    <w:lvl w:ilvl="0" w:tplc="04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36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3" w15:restartNumberingAfterBreak="0">
    <w:nsid w:val="17DF74F0"/>
    <w:multiLevelType w:val="multilevel"/>
    <w:tmpl w:val="CE4A9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8E6D19"/>
    <w:multiLevelType w:val="multilevel"/>
    <w:tmpl w:val="4EE40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E0326C"/>
    <w:multiLevelType w:val="hybridMultilevel"/>
    <w:tmpl w:val="9856AD90"/>
    <w:lvl w:ilvl="0" w:tplc="04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D0616D8"/>
    <w:multiLevelType w:val="hybridMultilevel"/>
    <w:tmpl w:val="FBCEB094"/>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 w15:restartNumberingAfterBreak="0">
    <w:nsid w:val="1D7E2C33"/>
    <w:multiLevelType w:val="hybridMultilevel"/>
    <w:tmpl w:val="E73ECFFE"/>
    <w:lvl w:ilvl="0" w:tplc="04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0813BB7"/>
    <w:multiLevelType w:val="hybridMultilevel"/>
    <w:tmpl w:val="0B0AE570"/>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502"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9" w15:restartNumberingAfterBreak="0">
    <w:nsid w:val="208C46B2"/>
    <w:multiLevelType w:val="hybridMultilevel"/>
    <w:tmpl w:val="AC78FFE6"/>
    <w:lvl w:ilvl="0" w:tplc="04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B6B56EF"/>
    <w:multiLevelType w:val="hybridMultilevel"/>
    <w:tmpl w:val="8446E6AE"/>
    <w:lvl w:ilvl="0" w:tplc="04090003">
      <w:start w:val="1"/>
      <w:numFmt w:val="bullet"/>
      <w:lvlText w:val="o"/>
      <w:lvlJc w:val="left"/>
      <w:pPr>
        <w:ind w:left="720" w:hanging="360"/>
      </w:pPr>
      <w:rPr>
        <w:rFonts w:ascii="Courier New" w:hAnsi="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C5E48E1"/>
    <w:multiLevelType w:val="hybridMultilevel"/>
    <w:tmpl w:val="215ACEC0"/>
    <w:lvl w:ilvl="0" w:tplc="04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E6A61AF"/>
    <w:multiLevelType w:val="hybridMultilevel"/>
    <w:tmpl w:val="994EDE10"/>
    <w:lvl w:ilvl="0" w:tplc="04090003">
      <w:start w:val="1"/>
      <w:numFmt w:val="bullet"/>
      <w:lvlText w:val="o"/>
      <w:lvlJc w:val="left"/>
      <w:pPr>
        <w:ind w:left="502" w:hanging="360"/>
      </w:pPr>
      <w:rPr>
        <w:rFonts w:ascii="Courier New" w:hAnsi="Courier New" w:cs="Courier New" w:hint="default"/>
      </w:rPr>
    </w:lvl>
    <w:lvl w:ilvl="1" w:tplc="08090003">
      <w:start w:val="1"/>
      <w:numFmt w:val="bullet"/>
      <w:lvlText w:val="o"/>
      <w:lvlJc w:val="left"/>
      <w:pPr>
        <w:ind w:left="1222" w:hanging="360"/>
      </w:pPr>
      <w:rPr>
        <w:rFonts w:ascii="Courier New" w:hAnsi="Courier New" w:cs="Courier New" w:hint="default"/>
      </w:rPr>
    </w:lvl>
    <w:lvl w:ilvl="2" w:tplc="08090005">
      <w:start w:val="1"/>
      <w:numFmt w:val="bullet"/>
      <w:lvlText w:val=""/>
      <w:lvlJc w:val="left"/>
      <w:pPr>
        <w:ind w:left="1942" w:hanging="360"/>
      </w:pPr>
      <w:rPr>
        <w:rFonts w:ascii="Wingdings" w:hAnsi="Wingdings" w:hint="default"/>
      </w:rPr>
    </w:lvl>
    <w:lvl w:ilvl="3" w:tplc="08090001">
      <w:start w:val="1"/>
      <w:numFmt w:val="bullet"/>
      <w:lvlText w:val=""/>
      <w:lvlJc w:val="left"/>
      <w:pPr>
        <w:ind w:left="2662" w:hanging="360"/>
      </w:pPr>
      <w:rPr>
        <w:rFonts w:ascii="Symbol" w:hAnsi="Symbol" w:hint="default"/>
      </w:rPr>
    </w:lvl>
    <w:lvl w:ilvl="4" w:tplc="08090003">
      <w:start w:val="1"/>
      <w:numFmt w:val="bullet"/>
      <w:lvlText w:val="o"/>
      <w:lvlJc w:val="left"/>
      <w:pPr>
        <w:ind w:left="3382" w:hanging="360"/>
      </w:pPr>
      <w:rPr>
        <w:rFonts w:ascii="Courier New" w:hAnsi="Courier New" w:cs="Courier New" w:hint="default"/>
      </w:rPr>
    </w:lvl>
    <w:lvl w:ilvl="5" w:tplc="08090005">
      <w:start w:val="1"/>
      <w:numFmt w:val="bullet"/>
      <w:lvlText w:val=""/>
      <w:lvlJc w:val="left"/>
      <w:pPr>
        <w:ind w:left="4102" w:hanging="360"/>
      </w:pPr>
      <w:rPr>
        <w:rFonts w:ascii="Wingdings" w:hAnsi="Wingdings" w:hint="default"/>
      </w:rPr>
    </w:lvl>
    <w:lvl w:ilvl="6" w:tplc="08090001">
      <w:start w:val="1"/>
      <w:numFmt w:val="bullet"/>
      <w:lvlText w:val=""/>
      <w:lvlJc w:val="left"/>
      <w:pPr>
        <w:ind w:left="4822" w:hanging="360"/>
      </w:pPr>
      <w:rPr>
        <w:rFonts w:ascii="Symbol" w:hAnsi="Symbol" w:hint="default"/>
      </w:rPr>
    </w:lvl>
    <w:lvl w:ilvl="7" w:tplc="08090003">
      <w:start w:val="1"/>
      <w:numFmt w:val="bullet"/>
      <w:lvlText w:val="o"/>
      <w:lvlJc w:val="left"/>
      <w:pPr>
        <w:ind w:left="5542" w:hanging="360"/>
      </w:pPr>
      <w:rPr>
        <w:rFonts w:ascii="Courier New" w:hAnsi="Courier New" w:cs="Courier New" w:hint="default"/>
      </w:rPr>
    </w:lvl>
    <w:lvl w:ilvl="8" w:tplc="08090005">
      <w:start w:val="1"/>
      <w:numFmt w:val="bullet"/>
      <w:lvlText w:val=""/>
      <w:lvlJc w:val="left"/>
      <w:pPr>
        <w:ind w:left="6262" w:hanging="360"/>
      </w:pPr>
      <w:rPr>
        <w:rFonts w:ascii="Wingdings" w:hAnsi="Wingdings" w:hint="default"/>
      </w:rPr>
    </w:lvl>
  </w:abstractNum>
  <w:abstractNum w:abstractNumId="13" w15:restartNumberingAfterBreak="0">
    <w:nsid w:val="31DB6EC7"/>
    <w:multiLevelType w:val="hybridMultilevel"/>
    <w:tmpl w:val="EEFE0922"/>
    <w:lvl w:ilvl="0" w:tplc="04090003">
      <w:start w:val="1"/>
      <w:numFmt w:val="bullet"/>
      <w:lvlText w:val="o"/>
      <w:lvlJc w:val="left"/>
      <w:pPr>
        <w:ind w:left="502"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7880F60"/>
    <w:multiLevelType w:val="hybridMultilevel"/>
    <w:tmpl w:val="353E0C68"/>
    <w:lvl w:ilvl="0" w:tplc="04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3C21774B"/>
    <w:multiLevelType w:val="multilevel"/>
    <w:tmpl w:val="946C8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E37519"/>
    <w:multiLevelType w:val="hybridMultilevel"/>
    <w:tmpl w:val="B64E5BE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7" w15:restartNumberingAfterBreak="0">
    <w:nsid w:val="48373C09"/>
    <w:multiLevelType w:val="hybridMultilevel"/>
    <w:tmpl w:val="1E027760"/>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36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8" w15:restartNumberingAfterBreak="0">
    <w:nsid w:val="4E2B01F7"/>
    <w:multiLevelType w:val="hybridMultilevel"/>
    <w:tmpl w:val="6206098E"/>
    <w:lvl w:ilvl="0" w:tplc="04090003">
      <w:start w:val="1"/>
      <w:numFmt w:val="bullet"/>
      <w:lvlText w:val="o"/>
      <w:lvlJc w:val="left"/>
      <w:pPr>
        <w:ind w:left="360" w:hanging="360"/>
      </w:pPr>
      <w:rPr>
        <w:rFonts w:ascii="Courier New" w:hAnsi="Courier New"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9" w15:restartNumberingAfterBreak="0">
    <w:nsid w:val="4E5D09E5"/>
    <w:multiLevelType w:val="hybridMultilevel"/>
    <w:tmpl w:val="954866C0"/>
    <w:lvl w:ilvl="0" w:tplc="04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F3A351A"/>
    <w:multiLevelType w:val="hybridMultilevel"/>
    <w:tmpl w:val="347E2038"/>
    <w:lvl w:ilvl="0" w:tplc="04090003">
      <w:start w:val="1"/>
      <w:numFmt w:val="bullet"/>
      <w:lvlText w:val="o"/>
      <w:lvlJc w:val="left"/>
      <w:pPr>
        <w:ind w:left="502"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F471071"/>
    <w:multiLevelType w:val="hybridMultilevel"/>
    <w:tmpl w:val="0B1C9FD0"/>
    <w:lvl w:ilvl="0" w:tplc="04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54811C01"/>
    <w:multiLevelType w:val="multilevel"/>
    <w:tmpl w:val="2848D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4E60780"/>
    <w:multiLevelType w:val="hybridMultilevel"/>
    <w:tmpl w:val="E2F2F276"/>
    <w:lvl w:ilvl="0" w:tplc="04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67102808"/>
    <w:multiLevelType w:val="hybridMultilevel"/>
    <w:tmpl w:val="E4E0EA4E"/>
    <w:lvl w:ilvl="0" w:tplc="04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6DB23A26"/>
    <w:multiLevelType w:val="hybridMultilevel"/>
    <w:tmpl w:val="CD34BD1E"/>
    <w:lvl w:ilvl="0" w:tplc="4C213B05">
      <w:start w:val="1"/>
      <w:numFmt w:val="bullet"/>
      <w:lvlText w:val="·"/>
      <w:lvlJc w:val="left"/>
      <w:pPr>
        <w:ind w:left="720" w:hanging="360"/>
      </w:pPr>
      <w:rPr>
        <w:rFonts w:ascii="Symbol" w:eastAsia="Symbol" w:hAnsi="Symbol" w:cs="Symbol"/>
      </w:rPr>
    </w:lvl>
    <w:lvl w:ilvl="1" w:tplc="37C95282">
      <w:start w:val="1"/>
      <w:numFmt w:val="bullet"/>
      <w:lvlText w:val="o"/>
      <w:lvlJc w:val="left"/>
      <w:pPr>
        <w:ind w:left="1440" w:hanging="360"/>
      </w:pPr>
      <w:rPr>
        <w:rFonts w:ascii="Symbol" w:hAnsi="Symbol"/>
      </w:rPr>
    </w:lvl>
    <w:lvl w:ilvl="2" w:tplc="0011D88B">
      <w:start w:val="1"/>
      <w:numFmt w:val="bullet"/>
      <w:lvlText w:val="·"/>
      <w:lvlJc w:val="left"/>
      <w:pPr>
        <w:ind w:left="2160" w:hanging="360"/>
      </w:pPr>
      <w:rPr>
        <w:rFonts w:ascii="Symbol" w:hAnsi="Symbol"/>
      </w:rPr>
    </w:lvl>
    <w:lvl w:ilvl="3" w:tplc="4F5EC8BE">
      <w:start w:val="1"/>
      <w:numFmt w:val="bullet"/>
      <w:lvlText w:val="o"/>
      <w:lvlJc w:val="left"/>
      <w:pPr>
        <w:ind w:left="2880" w:hanging="360"/>
      </w:pPr>
      <w:rPr>
        <w:rFonts w:ascii="Symbol" w:hAnsi="Symbol"/>
      </w:rPr>
    </w:lvl>
    <w:lvl w:ilvl="4" w:tplc="2250BCDE">
      <w:start w:val="1"/>
      <w:numFmt w:val="bullet"/>
      <w:lvlText w:val="·"/>
      <w:lvlJc w:val="left"/>
      <w:pPr>
        <w:ind w:left="3600" w:hanging="360"/>
      </w:pPr>
      <w:rPr>
        <w:rFonts w:ascii="Symbol" w:hAnsi="Symbol"/>
      </w:rPr>
    </w:lvl>
    <w:lvl w:ilvl="5" w:tplc="5786542F">
      <w:start w:val="1"/>
      <w:numFmt w:val="bullet"/>
      <w:lvlText w:val="o"/>
      <w:lvlJc w:val="left"/>
      <w:pPr>
        <w:ind w:left="4320" w:hanging="360"/>
      </w:pPr>
      <w:rPr>
        <w:rFonts w:ascii="Symbol" w:hAnsi="Symbol"/>
      </w:rPr>
    </w:lvl>
    <w:lvl w:ilvl="6" w:tplc="7F18F07A">
      <w:start w:val="1"/>
      <w:numFmt w:val="bullet"/>
      <w:lvlText w:val="·"/>
      <w:lvlJc w:val="left"/>
      <w:pPr>
        <w:ind w:left="5040" w:hanging="360"/>
      </w:pPr>
      <w:rPr>
        <w:rFonts w:ascii="Symbol" w:hAnsi="Symbol"/>
      </w:rPr>
    </w:lvl>
    <w:lvl w:ilvl="7" w:tplc="7A6C0F68">
      <w:start w:val="1"/>
      <w:numFmt w:val="bullet"/>
      <w:lvlText w:val="o"/>
      <w:lvlJc w:val="left"/>
      <w:pPr>
        <w:ind w:left="5760" w:hanging="360"/>
      </w:pPr>
      <w:rPr>
        <w:rFonts w:ascii="Symbol" w:hAnsi="Symbol"/>
      </w:rPr>
    </w:lvl>
    <w:lvl w:ilvl="8" w:tplc="4E4F9AD8">
      <w:start w:val="1"/>
      <w:numFmt w:val="bullet"/>
      <w:lvlText w:val="·"/>
      <w:lvlJc w:val="left"/>
      <w:pPr>
        <w:ind w:left="6480" w:hanging="360"/>
      </w:pPr>
      <w:rPr>
        <w:rFonts w:ascii="Symbol" w:hAnsi="Symbol"/>
      </w:rPr>
    </w:lvl>
  </w:abstractNum>
  <w:abstractNum w:abstractNumId="26" w15:restartNumberingAfterBreak="0">
    <w:nsid w:val="6FC64095"/>
    <w:multiLevelType w:val="hybridMultilevel"/>
    <w:tmpl w:val="57AE1A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7" w15:restartNumberingAfterBreak="0">
    <w:nsid w:val="78E008EE"/>
    <w:multiLevelType w:val="hybridMultilevel"/>
    <w:tmpl w:val="9D9C02C4"/>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7B622C1B"/>
    <w:multiLevelType w:val="hybridMultilevel"/>
    <w:tmpl w:val="A4E2EF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7C5C3259"/>
    <w:multiLevelType w:val="hybridMultilevel"/>
    <w:tmpl w:val="D0F283AE"/>
    <w:lvl w:ilvl="0" w:tplc="584E11E0">
      <w:start w:val="1"/>
      <w:numFmt w:val="bullet"/>
      <w:lvlText w:val=""/>
      <w:lvlJc w:val="left"/>
      <w:pPr>
        <w:tabs>
          <w:tab w:val="num" w:pos="36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EAD7B13"/>
    <w:multiLevelType w:val="hybridMultilevel"/>
    <w:tmpl w:val="BE1C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16cid:durableId="264074798">
    <w:abstractNumId w:val="16"/>
  </w:num>
  <w:num w:numId="2" w16cid:durableId="52899385">
    <w:abstractNumId w:val="1"/>
  </w:num>
  <w:num w:numId="3" w16cid:durableId="1689213536">
    <w:abstractNumId w:val="8"/>
  </w:num>
  <w:num w:numId="4" w16cid:durableId="758985554">
    <w:abstractNumId w:val="26"/>
  </w:num>
  <w:num w:numId="5" w16cid:durableId="1752120777">
    <w:abstractNumId w:val="28"/>
  </w:num>
  <w:num w:numId="6" w16cid:durableId="207229766">
    <w:abstractNumId w:val="17"/>
  </w:num>
  <w:num w:numId="7" w16cid:durableId="1731223892">
    <w:abstractNumId w:val="6"/>
  </w:num>
  <w:num w:numId="8" w16cid:durableId="1457869798">
    <w:abstractNumId w:val="2"/>
  </w:num>
  <w:num w:numId="9" w16cid:durableId="1531184406">
    <w:abstractNumId w:val="18"/>
  </w:num>
  <w:num w:numId="10" w16cid:durableId="446463239">
    <w:abstractNumId w:val="10"/>
  </w:num>
  <w:num w:numId="11" w16cid:durableId="1594046480">
    <w:abstractNumId w:val="14"/>
  </w:num>
  <w:num w:numId="12" w16cid:durableId="2113622998">
    <w:abstractNumId w:val="7"/>
  </w:num>
  <w:num w:numId="13" w16cid:durableId="944115797">
    <w:abstractNumId w:val="11"/>
  </w:num>
  <w:num w:numId="14" w16cid:durableId="590356813">
    <w:abstractNumId w:val="21"/>
  </w:num>
  <w:num w:numId="15" w16cid:durableId="76899894">
    <w:abstractNumId w:val="23"/>
  </w:num>
  <w:num w:numId="16" w16cid:durableId="772672406">
    <w:abstractNumId w:val="5"/>
  </w:num>
  <w:num w:numId="17" w16cid:durableId="371078708">
    <w:abstractNumId w:val="19"/>
  </w:num>
  <w:num w:numId="18" w16cid:durableId="1629824149">
    <w:abstractNumId w:val="24"/>
  </w:num>
  <w:num w:numId="19" w16cid:durableId="456677623">
    <w:abstractNumId w:val="9"/>
  </w:num>
  <w:num w:numId="20" w16cid:durableId="674773378">
    <w:abstractNumId w:val="13"/>
  </w:num>
  <w:num w:numId="21" w16cid:durableId="54790554">
    <w:abstractNumId w:val="20"/>
  </w:num>
  <w:num w:numId="22" w16cid:durableId="451562100">
    <w:abstractNumId w:val="12"/>
  </w:num>
  <w:num w:numId="23" w16cid:durableId="1216160352">
    <w:abstractNumId w:val="29"/>
  </w:num>
  <w:num w:numId="24" w16cid:durableId="1751998728">
    <w:abstractNumId w:val="30"/>
  </w:num>
  <w:num w:numId="25" w16cid:durableId="277297960">
    <w:abstractNumId w:val="27"/>
  </w:num>
  <w:num w:numId="26" w16cid:durableId="1464690656">
    <w:abstractNumId w:val="0"/>
  </w:num>
  <w:num w:numId="27" w16cid:durableId="1839610527">
    <w:abstractNumId w:val="25"/>
  </w:num>
  <w:num w:numId="28" w16cid:durableId="1080519036">
    <w:abstractNumId w:val="15"/>
  </w:num>
  <w:num w:numId="29" w16cid:durableId="1056931512">
    <w:abstractNumId w:val="4"/>
  </w:num>
  <w:num w:numId="30" w16cid:durableId="1707557233">
    <w:abstractNumId w:val="3"/>
  </w:num>
  <w:num w:numId="31" w16cid:durableId="131618327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1826"/>
    <w:rsid w:val="00115A20"/>
    <w:rsid w:val="001734C4"/>
    <w:rsid w:val="0017653F"/>
    <w:rsid w:val="001A4A0A"/>
    <w:rsid w:val="001C048D"/>
    <w:rsid w:val="00203140"/>
    <w:rsid w:val="00281EFC"/>
    <w:rsid w:val="002E5D0E"/>
    <w:rsid w:val="00315ED2"/>
    <w:rsid w:val="003E342B"/>
    <w:rsid w:val="0043284B"/>
    <w:rsid w:val="0046118C"/>
    <w:rsid w:val="00462A1D"/>
    <w:rsid w:val="004757F2"/>
    <w:rsid w:val="00494793"/>
    <w:rsid w:val="004D4B88"/>
    <w:rsid w:val="004F01CE"/>
    <w:rsid w:val="00524235"/>
    <w:rsid w:val="00604AC2"/>
    <w:rsid w:val="0062355F"/>
    <w:rsid w:val="006B5127"/>
    <w:rsid w:val="006F13B1"/>
    <w:rsid w:val="00700674"/>
    <w:rsid w:val="00703656"/>
    <w:rsid w:val="007906F0"/>
    <w:rsid w:val="007C0E57"/>
    <w:rsid w:val="007F0590"/>
    <w:rsid w:val="008E6217"/>
    <w:rsid w:val="00914E3B"/>
    <w:rsid w:val="00B8566C"/>
    <w:rsid w:val="00B9361B"/>
    <w:rsid w:val="00BE3700"/>
    <w:rsid w:val="00C37ABA"/>
    <w:rsid w:val="00CA4D6D"/>
    <w:rsid w:val="00D11826"/>
    <w:rsid w:val="00D348D0"/>
    <w:rsid w:val="00F1074A"/>
  </w:rsids>
  <m:mathPr>
    <m:mathFont m:val="Cambria Math"/>
    <m:brkBin m:val="before"/>
    <m:brkBinSub m:val="--"/>
    <m:smallFrac/>
    <m:dispDef/>
    <m:lMargin m:val="0"/>
    <m:rMargin m:val="0"/>
    <m:defJc m:val="centerGroup"/>
    <m:wrapIndent m:val="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20AB73"/>
  <w15:docId w15:val="{87373A56-9105-445D-B068-C119D4135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line="48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pPr>
      <w:ind w:left="720"/>
      <w:contextualSpacing/>
    </w:pPr>
  </w:style>
  <w:style w:type="paragraph" w:styleId="Header">
    <w:name w:val="header"/>
    <w:basedOn w:val="Normal"/>
    <w:link w:val="HeaderChar"/>
    <w:pPr>
      <w:tabs>
        <w:tab w:val="center" w:pos="4680"/>
        <w:tab w:val="right" w:pos="9360"/>
      </w:tabs>
      <w:spacing w:line="240" w:lineRule="auto"/>
    </w:pPr>
  </w:style>
  <w:style w:type="paragraph" w:styleId="Footer">
    <w:name w:val="footer"/>
    <w:basedOn w:val="Normal"/>
    <w:link w:val="FooterChar"/>
    <w:pPr>
      <w:tabs>
        <w:tab w:val="center" w:pos="4680"/>
        <w:tab w:val="right" w:pos="9360"/>
      </w:tabs>
      <w:spacing w:line="240" w:lineRule="auto"/>
    </w:pPr>
  </w:style>
  <w:style w:type="paragraph" w:styleId="TOCHeading">
    <w:name w:val="TOC Heading"/>
    <w:basedOn w:val="Heading1"/>
    <w:next w:val="Normal"/>
    <w:qFormat/>
    <w:pPr>
      <w:bidi/>
      <w:spacing w:line="240" w:lineRule="auto"/>
      <w:outlineLvl w:val="9"/>
    </w:pPr>
  </w:style>
  <w:style w:type="paragraph" w:styleId="CommentText">
    <w:name w:val="annotation text"/>
    <w:basedOn w:val="Normal"/>
    <w:link w:val="CommentTextChar"/>
    <w:pPr>
      <w:spacing w:line="240" w:lineRule="auto"/>
    </w:pPr>
    <w:rPr>
      <w:sz w:val="20"/>
      <w:szCs w:val="20"/>
    </w:rPr>
  </w:style>
  <w:style w:type="paragraph" w:styleId="CommentSubject">
    <w:name w:val="annotation subject"/>
    <w:basedOn w:val="CommentText"/>
    <w:next w:val="CommentText"/>
    <w:link w:val="CommentSubjectChar"/>
    <w:semiHidden/>
    <w:rPr>
      <w:b/>
      <w:bCs/>
    </w:rPr>
  </w:style>
  <w:style w:type="paragraph" w:customStyle="1" w:styleId="BMZInTable">
    <w:name w:val="BMZ InTable"/>
    <w:basedOn w:val="Normal"/>
    <w:link w:val="BMZInTableChar"/>
    <w:qFormat/>
    <w:pPr>
      <w:bidi/>
      <w:spacing w:line="240" w:lineRule="auto"/>
    </w:pPr>
    <w:rPr>
      <w:rFonts w:ascii="Times New Roman" w:eastAsia="Calibri" w:hAnsi="Times New Roman" w:cs="Simplified Arabic"/>
      <w:color w:val="000000"/>
      <w:sz w:val="24"/>
      <w:szCs w:val="28"/>
      <w:lang w:bidi="ar-JO"/>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en-GB" w:eastAsia="en-GB"/>
    </w:rPr>
  </w:style>
  <w:style w:type="paragraph" w:customStyle="1" w:styleId="Default">
    <w:name w:val="Default"/>
    <w:pPr>
      <w:spacing w:line="240" w:lineRule="auto"/>
      <w:jc w:val="left"/>
    </w:pPr>
    <w:rPr>
      <w:rFonts w:ascii="Times New Roman" w:hAnsi="Times New Roman" w:cs="Times New Roman"/>
      <w:color w:val="000000"/>
      <w:sz w:val="24"/>
      <w:szCs w:val="24"/>
      <w:lang w:val="en-GB"/>
    </w:rPr>
  </w:style>
  <w:style w:type="paragraph" w:styleId="FootnoteText">
    <w:name w:val="footnote text"/>
    <w:link w:val="FootnoteTextChar"/>
    <w:semiHidden/>
    <w:pPr>
      <w:spacing w:line="240" w:lineRule="auto"/>
    </w:pPr>
    <w:rPr>
      <w:sz w:val="20"/>
      <w:szCs w:val="20"/>
    </w:rPr>
  </w:style>
  <w:style w:type="paragraph" w:styleId="EndnoteText">
    <w:name w:val="endnote text"/>
    <w:link w:val="EndnoteTextChar"/>
    <w:semiHidden/>
    <w:pPr>
      <w:spacing w:line="240" w:lineRule="auto"/>
    </w:pPr>
    <w:rPr>
      <w:sz w:val="20"/>
      <w:szCs w:val="20"/>
    </w:rPr>
  </w:style>
  <w:style w:type="character" w:styleId="LineNumber">
    <w:name w:val="line number"/>
    <w:basedOn w:val="DefaultParagraphFont"/>
    <w:semiHidden/>
  </w:style>
  <w:style w:type="character" w:styleId="Hyperlink">
    <w:name w:val="Hyperlink"/>
    <w:basedOn w:val="DefaultParagraphFont"/>
    <w:rPr>
      <w:color w:val="0563C1" w:themeColor="hyperlink"/>
      <w:u w:val="single"/>
    </w:rPr>
  </w:style>
  <w:style w:type="character" w:customStyle="1" w:styleId="ts-alignment-element">
    <w:name w:val="ts-alignment-element"/>
    <w:basedOn w:val="DefaultParagraphFont"/>
  </w:style>
  <w:style w:type="character" w:customStyle="1" w:styleId="ts-alignment-element-highlighted">
    <w:name w:val="ts-alignment-element-highlighted"/>
    <w:basedOn w:val="DefaultParagraphFont"/>
  </w:style>
  <w:style w:type="character" w:customStyle="1" w:styleId="HeaderChar">
    <w:name w:val="Header Char"/>
    <w:basedOn w:val="DefaultParagraphFont"/>
    <w:link w:val="Header"/>
  </w:style>
  <w:style w:type="character" w:customStyle="1" w:styleId="FooterChar">
    <w:name w:val="Footer Char"/>
    <w:basedOn w:val="DefaultParagraphFont"/>
    <w:link w:val="Footer"/>
  </w:style>
  <w:style w:type="character" w:customStyle="1" w:styleId="Heading1Char">
    <w:name w:val="Heading 1 Char"/>
    <w:basedOn w:val="DefaultParagraphFont"/>
    <w:link w:val="Heading1"/>
    <w:rPr>
      <w:rFonts w:asciiTheme="majorHAnsi" w:eastAsiaTheme="majorEastAsia" w:hAnsiTheme="majorHAnsi" w:cstheme="majorBidi"/>
      <w:color w:val="2F5496" w:themeColor="accent1" w:themeShade="BF"/>
      <w:sz w:val="32"/>
      <w:szCs w:val="32"/>
    </w:rPr>
  </w:style>
  <w:style w:type="character" w:customStyle="1" w:styleId="ListParagraphChar">
    <w:name w:val="List Paragraph Char"/>
    <w:link w:val="ListParagraph"/>
  </w:style>
  <w:style w:type="character" w:styleId="CommentReference">
    <w:name w:val="annotation reference"/>
    <w:basedOn w:val="DefaultParagraphFont"/>
    <w:semiHidden/>
    <w:rPr>
      <w:sz w:val="16"/>
      <w:szCs w:val="16"/>
    </w:rPr>
  </w:style>
  <w:style w:type="character" w:customStyle="1" w:styleId="CommentTextChar">
    <w:name w:val="Comment Text Char"/>
    <w:basedOn w:val="DefaultParagraphFont"/>
    <w:link w:val="CommentText"/>
    <w:rPr>
      <w:sz w:val="20"/>
      <w:szCs w:val="20"/>
    </w:rPr>
  </w:style>
  <w:style w:type="character" w:customStyle="1" w:styleId="CommentSubjectChar">
    <w:name w:val="Comment Subject Char"/>
    <w:basedOn w:val="CommentTextChar"/>
    <w:link w:val="CommentSubject"/>
    <w:semiHidden/>
    <w:rPr>
      <w:b/>
      <w:bCs/>
      <w:sz w:val="20"/>
      <w:szCs w:val="20"/>
    </w:rPr>
  </w:style>
  <w:style w:type="character" w:customStyle="1" w:styleId="BMZInTableChar">
    <w:name w:val="BMZ InTable Char"/>
    <w:basedOn w:val="DefaultParagraphFont"/>
    <w:link w:val="BMZInTable"/>
    <w:rPr>
      <w:rFonts w:ascii="Times New Roman" w:eastAsia="Calibri" w:hAnsi="Times New Roman" w:cs="Simplified Arabic"/>
      <w:color w:val="000000"/>
      <w:sz w:val="24"/>
      <w:szCs w:val="28"/>
      <w:lang w:bidi="ar-JO"/>
    </w:rPr>
  </w:style>
  <w:style w:type="character" w:customStyle="1" w:styleId="HTMLPreformattedChar">
    <w:name w:val="HTML Preformatted Char"/>
    <w:basedOn w:val="DefaultParagraphFont"/>
    <w:link w:val="HTMLPreformatted"/>
    <w:rPr>
      <w:rFonts w:ascii="Courier New" w:eastAsia="Times New Roman" w:hAnsi="Courier New" w:cs="Courier New"/>
      <w:sz w:val="20"/>
      <w:szCs w:val="20"/>
      <w:lang w:val="en-GB" w:eastAsia="en-GB"/>
    </w:rPr>
  </w:style>
  <w:style w:type="character" w:customStyle="1" w:styleId="y2iqfc">
    <w:name w:val="y2iqfc"/>
    <w:basedOn w:val="DefaultParagraphFont"/>
  </w:style>
  <w:style w:type="character" w:customStyle="1" w:styleId="UnresolvedMention1">
    <w:name w:val="Unresolved Mention1"/>
    <w:basedOn w:val="DefaultParagraphFont"/>
    <w:semiHidden/>
    <w:rPr>
      <w:color w:val="605E5C"/>
      <w:shd w:val="clear" w:color="auto" w:fill="E1DFDD"/>
    </w:rPr>
  </w:style>
  <w:style w:type="character" w:styleId="FootnoteReference">
    <w:name w:val="footnote reference"/>
    <w:semiHidden/>
    <w:rPr>
      <w:vertAlign w:val="superscript"/>
    </w:rPr>
  </w:style>
  <w:style w:type="character" w:customStyle="1" w:styleId="FootnoteTextChar">
    <w:name w:val="Footnote Text Char"/>
    <w:link w:val="FootnoteText"/>
    <w:semiHidden/>
    <w:rPr>
      <w:sz w:val="20"/>
      <w:szCs w:val="20"/>
    </w:rPr>
  </w:style>
  <w:style w:type="character" w:styleId="EndnoteReference">
    <w:name w:val="endnote reference"/>
    <w:semiHidden/>
    <w:rPr>
      <w:vertAlign w:val="superscript"/>
    </w:rPr>
  </w:style>
  <w:style w:type="character" w:customStyle="1" w:styleId="EndnoteTextChar">
    <w:name w:val="Endnote Text Char"/>
    <w:link w:val="EndnoteText"/>
    <w:semiHidden/>
    <w:rPr>
      <w:sz w:val="20"/>
      <w:szCs w:val="20"/>
    </w:rPr>
  </w:style>
  <w:style w:type="table" w:styleId="TableSimple1">
    <w:name w:val="Table Simple 1"/>
    <w:basedOn w:val="Table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Accent1">
    <w:name w:val="Grid Table 6 Colorful Accent 1"/>
    <w:basedOn w:val="TableNormal"/>
    <w:pPr>
      <w:spacing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BE4F4" w:themeFill="accent1" w:themeFillTint="30"/>
      </w:tcPr>
    </w:tblStylePr>
    <w:tblStylePr w:type="band1Horz">
      <w:tblPr/>
      <w:tcPr>
        <w:shd w:val="clear" w:color="auto" w:fill="DBE4F4" w:themeFill="accent1" w:themeFillTint="30"/>
      </w:tcPr>
    </w:tblStylePr>
  </w:style>
  <w:style w:type="table" w:styleId="ListTable6Colorful-Accent1">
    <w:name w:val="List Table 6 Colorful Accent 1"/>
    <w:basedOn w:val="TableNormal"/>
    <w:pPr>
      <w:spacing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BE4F4" w:themeFill="accent1" w:themeFillTint="30"/>
      </w:tcPr>
    </w:tblStylePr>
    <w:tblStylePr w:type="band1Horz">
      <w:tblPr/>
      <w:tcPr>
        <w:shd w:val="clear" w:color="auto" w:fill="DBE4F4" w:themeFill="accent1" w:themeFillTint="30"/>
      </w:tcPr>
    </w:tblStylePr>
  </w:style>
  <w:style w:type="table" w:customStyle="1" w:styleId="TableGrid1">
    <w:name w:val="Table Grid1"/>
    <w:basedOn w:val="TableNormal"/>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CA4D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195142">
      <w:bodyDiv w:val="1"/>
      <w:marLeft w:val="0"/>
      <w:marRight w:val="0"/>
      <w:marTop w:val="0"/>
      <w:marBottom w:val="0"/>
      <w:divBdr>
        <w:top w:val="none" w:sz="0" w:space="0" w:color="auto"/>
        <w:left w:val="none" w:sz="0" w:space="0" w:color="auto"/>
        <w:bottom w:val="none" w:sz="0" w:space="0" w:color="auto"/>
        <w:right w:val="none" w:sz="0" w:space="0" w:color="auto"/>
      </w:divBdr>
    </w:div>
    <w:div w:id="19199443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vitalfirstaid.com.au/wp-content/uploads/New-Vital-First-Aid-First-Aid-Book-112019.pdf"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dc.gov/injury/"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ho.int/health-topics/emergency-car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cpr.heart.org/" TargetMode="External"/><Relationship Id="rId4" Type="http://schemas.openxmlformats.org/officeDocument/2006/relationships/settings" Target="settings.xml"/><Relationship Id="rId9" Type="http://schemas.openxmlformats.org/officeDocument/2006/relationships/hyperlink" Target="https://www.redcross.org/take-a-class"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tileRect/>
        </a:gradFill>
      </a:fillStyleLst>
      <a:lnStyleLst>
        <a:ln w="6350" cmpd="sng" algn="ctr">
          <a:solidFill>
            <a:schemeClr val="phClr"/>
          </a:solidFill>
          <a:prstDash val="solid"/>
          <a:miter lim="800000"/>
        </a:ln>
        <a:ln w="12700" cmpd="sng" algn="ctr">
          <a:solidFill>
            <a:schemeClr val="phClr"/>
          </a:solidFill>
          <a:prstDash val="solid"/>
          <a:miter lim="800000"/>
        </a:ln>
        <a:ln w="19050"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4B9F5F-F885-44B1-A8B5-CDB4EF43E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1092</Words>
  <Characters>6227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Mohammad A. Kraizem</dc:creator>
  <cp:lastModifiedBy>Doa'a Dwairej</cp:lastModifiedBy>
  <cp:revision>3</cp:revision>
  <dcterms:created xsi:type="dcterms:W3CDTF">2025-04-22T12:46:00Z</dcterms:created>
  <dcterms:modified xsi:type="dcterms:W3CDTF">2025-05-03T05:50:00Z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17fab393d1f38703a4180d026b1fa1ac091cb5a1cb38526d370f0d5594286b22</vt:lpwstr>
  </property>
</Properties>
</file>