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0AD43" w14:textId="77777777" w:rsidR="00BC6FFE" w:rsidRPr="006D33E1" w:rsidRDefault="00BC6FFE" w:rsidP="00E875BD">
      <w:pPr>
        <w:shd w:val="clear" w:color="auto" w:fill="FFFFFF"/>
        <w:bidi/>
        <w:rPr>
          <w:rFonts w:asciiTheme="majorBidi" w:eastAsia="Times New Roman" w:hAnsiTheme="majorBidi" w:cstheme="majorBidi"/>
          <w:sz w:val="24"/>
          <w:szCs w:val="24"/>
          <w:rtl/>
          <w:lang w:bidi="ar-JO"/>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BC6FFE" w:rsidRPr="006D33E1" w14:paraId="5E37BA99" w14:textId="77777777">
        <w:tc>
          <w:tcPr>
            <w:tcW w:w="8820" w:type="dxa"/>
            <w:shd w:val="clear" w:color="auto" w:fill="D9D9D9" w:themeFill="background1" w:themeFillShade="D9"/>
            <w:vAlign w:val="center"/>
          </w:tcPr>
          <w:p w14:paraId="2B93BFF4" w14:textId="77777777" w:rsidR="00BC6FFE" w:rsidRPr="006D33E1" w:rsidRDefault="00B05E5C">
            <w:pPr>
              <w:pStyle w:val="ListParagraph"/>
              <w:ind w:left="0"/>
              <w:jc w:val="center"/>
              <w:rPr>
                <w:rFonts w:asciiTheme="majorBidi" w:eastAsia="Times New Roman" w:hAnsiTheme="majorBidi" w:cstheme="majorBidi"/>
                <w:b/>
                <w:bCs/>
                <w:sz w:val="24"/>
                <w:szCs w:val="24"/>
                <w:lang w:val="en"/>
              </w:rPr>
            </w:pPr>
            <w:r w:rsidRPr="006D33E1">
              <w:rPr>
                <w:rFonts w:asciiTheme="majorBidi" w:eastAsia="Times New Roman" w:hAnsiTheme="majorBidi" w:cstheme="majorBidi"/>
                <w:b/>
                <w:bCs/>
                <w:sz w:val="24"/>
                <w:szCs w:val="24"/>
              </w:rPr>
              <w:t xml:space="preserve">Suggested </w:t>
            </w:r>
            <w:r w:rsidRPr="006D33E1">
              <w:rPr>
                <w:rFonts w:asciiTheme="majorBidi" w:eastAsia="Times New Roman" w:hAnsiTheme="majorBidi" w:cstheme="majorBidi"/>
                <w:b/>
                <w:bCs/>
                <w:sz w:val="24"/>
                <w:szCs w:val="24"/>
                <w:lang w:val="en"/>
              </w:rPr>
              <w:t>Form No. (2) Course Description</w:t>
            </w:r>
          </w:p>
        </w:tc>
      </w:tr>
    </w:tbl>
    <w:p w14:paraId="1AFE59F3" w14:textId="77777777" w:rsidR="00BC6FFE" w:rsidRPr="006D33E1" w:rsidRDefault="00BC6FFE">
      <w:pPr>
        <w:shd w:val="clear" w:color="auto" w:fill="FFFFFF"/>
        <w:tabs>
          <w:tab w:val="left" w:pos="3075"/>
        </w:tabs>
        <w:rPr>
          <w:rFonts w:asciiTheme="majorBidi" w:eastAsia="Times New Roman" w:hAnsiTheme="majorBidi" w:cstheme="majorBidi"/>
          <w:color w:val="000000" w:themeColor="text1"/>
          <w:sz w:val="24"/>
          <w:szCs w:val="24"/>
        </w:rPr>
      </w:pPr>
    </w:p>
    <w:tbl>
      <w:tblPr>
        <w:tblStyle w:val="TableGrid"/>
        <w:tblpPr w:leftFromText="180" w:rightFromText="180" w:vertAnchor="page" w:horzAnchor="margin" w:tblpY="4171"/>
        <w:tblW w:w="0" w:type="auto"/>
        <w:tblLayout w:type="fixed"/>
        <w:tblLook w:val="04A0" w:firstRow="1" w:lastRow="0" w:firstColumn="1" w:lastColumn="0" w:noHBand="0" w:noVBand="1"/>
      </w:tblPr>
      <w:tblGrid>
        <w:gridCol w:w="1496"/>
        <w:gridCol w:w="2894"/>
        <w:gridCol w:w="1417"/>
        <w:gridCol w:w="1134"/>
        <w:gridCol w:w="1559"/>
        <w:gridCol w:w="894"/>
      </w:tblGrid>
      <w:tr w:rsidR="00BC6FFE" w:rsidRPr="00DE6636" w14:paraId="6E1B8C20" w14:textId="77777777" w:rsidTr="00654DC2">
        <w:tc>
          <w:tcPr>
            <w:tcW w:w="1496" w:type="dxa"/>
            <w:shd w:val="clear" w:color="auto" w:fill="D9D9D9" w:themeFill="background1" w:themeFillShade="D9"/>
            <w:vAlign w:val="center"/>
          </w:tcPr>
          <w:p w14:paraId="2ACD7501" w14:textId="77777777" w:rsidR="00BC6FFE" w:rsidRPr="00DE6636" w:rsidRDefault="00B05E5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270E63E8" w14:textId="77777777" w:rsidR="00BC6FFE" w:rsidRPr="00DE6636" w:rsidRDefault="00B05E5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 xml:space="preserve">Princess Aisha </w:t>
            </w:r>
            <w:proofErr w:type="spellStart"/>
            <w:r w:rsidRPr="00DE6636">
              <w:rPr>
                <w:rFonts w:asciiTheme="majorBidi" w:eastAsia="Times New Roman" w:hAnsiTheme="majorBidi" w:cstheme="majorBidi"/>
                <w:b/>
                <w:bCs/>
                <w:color w:val="000000" w:themeColor="text1"/>
                <w:sz w:val="24"/>
                <w:szCs w:val="24"/>
                <w:lang w:val="en"/>
              </w:rPr>
              <w:t>Bint</w:t>
            </w:r>
            <w:proofErr w:type="spellEnd"/>
            <w:r w:rsidRPr="00DE6636">
              <w:rPr>
                <w:rFonts w:asciiTheme="majorBidi" w:eastAsia="Times New Roman" w:hAnsiTheme="majorBidi" w:cstheme="majorBidi"/>
                <w:b/>
                <w:bCs/>
                <w:color w:val="000000" w:themeColor="text1"/>
                <w:sz w:val="24"/>
                <w:szCs w:val="24"/>
                <w:lang w:val="en"/>
              </w:rPr>
              <w:t xml:space="preserve"> Al-Hussein College for nursing and health sciences </w:t>
            </w:r>
          </w:p>
        </w:tc>
      </w:tr>
      <w:tr w:rsidR="0021542C" w:rsidRPr="00DE6636" w14:paraId="5F230A56" w14:textId="77777777" w:rsidTr="00DE6636">
        <w:tc>
          <w:tcPr>
            <w:tcW w:w="1496" w:type="dxa"/>
            <w:shd w:val="clear" w:color="auto" w:fill="D9D9D9" w:themeFill="background1" w:themeFillShade="D9"/>
            <w:vAlign w:val="center"/>
          </w:tcPr>
          <w:p w14:paraId="31DBA774"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Department</w:t>
            </w:r>
          </w:p>
        </w:tc>
        <w:tc>
          <w:tcPr>
            <w:tcW w:w="5445" w:type="dxa"/>
            <w:gridSpan w:val="3"/>
            <w:vAlign w:val="center"/>
          </w:tcPr>
          <w:p w14:paraId="52B3E27C" w14:textId="11F53E5C"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hAnsiTheme="majorBidi" w:cstheme="majorBidi"/>
                <w:b/>
                <w:bCs/>
                <w:sz w:val="24"/>
                <w:szCs w:val="24"/>
                <w:lang w:val="en" w:bidi="ar-JO"/>
              </w:rPr>
              <w:t xml:space="preserve">Nursing </w:t>
            </w:r>
          </w:p>
        </w:tc>
        <w:tc>
          <w:tcPr>
            <w:tcW w:w="1559" w:type="dxa"/>
            <w:shd w:val="clear" w:color="auto" w:fill="D9D9D9" w:themeFill="background1" w:themeFillShade="D9"/>
            <w:vAlign w:val="center"/>
          </w:tcPr>
          <w:p w14:paraId="5A04849D"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Level in Framework</w:t>
            </w:r>
          </w:p>
        </w:tc>
        <w:tc>
          <w:tcPr>
            <w:tcW w:w="894" w:type="dxa"/>
            <w:vAlign w:val="center"/>
          </w:tcPr>
          <w:p w14:paraId="7A606581" w14:textId="77777777" w:rsidR="0021542C" w:rsidRPr="00DE6636" w:rsidRDefault="0021542C" w:rsidP="0021542C">
            <w:pPr>
              <w:tabs>
                <w:tab w:val="left" w:pos="3075"/>
              </w:tabs>
              <w:spacing w:line="240" w:lineRule="auto"/>
              <w:jc w:val="center"/>
              <w:rPr>
                <w:rFonts w:asciiTheme="majorBidi" w:eastAsia="Times New Roman" w:hAnsiTheme="majorBidi" w:cstheme="majorBidi"/>
                <w:color w:val="000000" w:themeColor="text1"/>
                <w:sz w:val="24"/>
                <w:szCs w:val="24"/>
                <w:lang w:val="en"/>
              </w:rPr>
            </w:pPr>
            <w:r w:rsidRPr="00DE6636">
              <w:rPr>
                <w:rFonts w:asciiTheme="majorBidi" w:eastAsia="Times New Roman" w:hAnsiTheme="majorBidi" w:cstheme="majorBidi"/>
                <w:color w:val="000000" w:themeColor="text1"/>
                <w:sz w:val="24"/>
                <w:szCs w:val="24"/>
                <w:lang w:val="en"/>
              </w:rPr>
              <w:t>7</w:t>
            </w:r>
          </w:p>
        </w:tc>
      </w:tr>
      <w:tr w:rsidR="0021542C" w:rsidRPr="00DE6636" w14:paraId="023DEA14" w14:textId="77777777" w:rsidTr="00DE6636">
        <w:tc>
          <w:tcPr>
            <w:tcW w:w="1496" w:type="dxa"/>
            <w:shd w:val="clear" w:color="auto" w:fill="D9D9D9" w:themeFill="background1" w:themeFillShade="D9"/>
            <w:vAlign w:val="center"/>
          </w:tcPr>
          <w:p w14:paraId="5E506479"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Course Name</w:t>
            </w:r>
          </w:p>
        </w:tc>
        <w:tc>
          <w:tcPr>
            <w:tcW w:w="2894" w:type="dxa"/>
            <w:vAlign w:val="center"/>
          </w:tcPr>
          <w:p w14:paraId="4D2B70FD" w14:textId="4FD9FD13" w:rsidR="0021542C" w:rsidRPr="00DE6636" w:rsidRDefault="0021542C" w:rsidP="0021542C">
            <w:pPr>
              <w:tabs>
                <w:tab w:val="left" w:pos="3075"/>
              </w:tabs>
              <w:spacing w:line="240" w:lineRule="auto"/>
              <w:jc w:val="center"/>
              <w:rPr>
                <w:rFonts w:asciiTheme="majorBidi" w:eastAsia="Times New Roman" w:hAnsiTheme="majorBidi" w:cstheme="majorBidi"/>
                <w:color w:val="000000" w:themeColor="text1"/>
                <w:sz w:val="24"/>
                <w:szCs w:val="24"/>
                <w:lang w:val="en"/>
              </w:rPr>
            </w:pPr>
            <w:bookmarkStart w:id="0" w:name="_Hlk196269311"/>
            <w:r w:rsidRPr="00DE6636">
              <w:rPr>
                <w:rFonts w:asciiTheme="majorBidi" w:hAnsiTheme="majorBidi" w:cstheme="majorBidi"/>
                <w:b/>
                <w:bCs/>
                <w:sz w:val="24"/>
                <w:szCs w:val="24"/>
                <w:lang w:val="en" w:bidi="ar-JO"/>
              </w:rPr>
              <w:t xml:space="preserve">Community health nursing </w:t>
            </w:r>
            <w:bookmarkEnd w:id="0"/>
          </w:p>
        </w:tc>
        <w:tc>
          <w:tcPr>
            <w:tcW w:w="1417" w:type="dxa"/>
            <w:shd w:val="clear" w:color="auto" w:fill="D9D9D9" w:themeFill="background1" w:themeFillShade="D9"/>
            <w:vAlign w:val="center"/>
          </w:tcPr>
          <w:p w14:paraId="169A7D7E"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Number</w:t>
            </w:r>
          </w:p>
        </w:tc>
        <w:tc>
          <w:tcPr>
            <w:tcW w:w="1134" w:type="dxa"/>
            <w:vAlign w:val="center"/>
          </w:tcPr>
          <w:p w14:paraId="05A038B7" w14:textId="3E178C70" w:rsidR="0021542C" w:rsidRPr="00DE6636" w:rsidRDefault="0021542C" w:rsidP="0021542C">
            <w:pPr>
              <w:tabs>
                <w:tab w:val="left" w:pos="3075"/>
              </w:tabs>
              <w:spacing w:line="240" w:lineRule="auto"/>
              <w:jc w:val="center"/>
              <w:rPr>
                <w:rFonts w:asciiTheme="majorBidi" w:eastAsia="Times New Roman" w:hAnsiTheme="majorBidi" w:cstheme="majorBidi"/>
                <w:color w:val="000000" w:themeColor="text1"/>
                <w:sz w:val="24"/>
                <w:szCs w:val="24"/>
                <w:rtl/>
                <w:lang w:val="en" w:bidi="ar-JO"/>
              </w:rPr>
            </w:pPr>
            <w:bookmarkStart w:id="1" w:name="_Hlk196269366"/>
            <w:r w:rsidRPr="00DE6636">
              <w:rPr>
                <w:rFonts w:asciiTheme="majorBidi" w:hAnsiTheme="majorBidi" w:cstheme="majorBidi"/>
                <w:b/>
                <w:bCs/>
                <w:sz w:val="24"/>
                <w:szCs w:val="24"/>
                <w:lang w:val="en" w:bidi="ar-JO"/>
              </w:rPr>
              <w:t>0901364</w:t>
            </w:r>
            <w:bookmarkEnd w:id="1"/>
          </w:p>
        </w:tc>
        <w:tc>
          <w:tcPr>
            <w:tcW w:w="1559" w:type="dxa"/>
            <w:shd w:val="clear" w:color="auto" w:fill="D9D9D9" w:themeFill="background1" w:themeFillShade="D9"/>
            <w:vAlign w:val="center"/>
          </w:tcPr>
          <w:p w14:paraId="6EAC6C6A"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Prerequisite</w:t>
            </w:r>
          </w:p>
        </w:tc>
        <w:tc>
          <w:tcPr>
            <w:tcW w:w="894" w:type="dxa"/>
            <w:vAlign w:val="center"/>
          </w:tcPr>
          <w:p w14:paraId="67C81797" w14:textId="41B33864" w:rsidR="0021542C" w:rsidRPr="00DE6636" w:rsidRDefault="00AD16A1" w:rsidP="0021542C">
            <w:pPr>
              <w:tabs>
                <w:tab w:val="left" w:pos="3075"/>
              </w:tabs>
              <w:spacing w:line="240" w:lineRule="auto"/>
              <w:jc w:val="center"/>
              <w:rPr>
                <w:rFonts w:asciiTheme="majorBidi" w:eastAsia="Times New Roman" w:hAnsiTheme="majorBidi" w:cstheme="majorBidi"/>
                <w:color w:val="000000" w:themeColor="text1"/>
                <w:sz w:val="24"/>
                <w:szCs w:val="24"/>
                <w:lang w:val="en"/>
              </w:rPr>
            </w:pPr>
            <w:r w:rsidRPr="00DE6636">
              <w:rPr>
                <w:rFonts w:asciiTheme="majorBidi" w:eastAsia="Times New Roman" w:hAnsiTheme="majorBidi" w:cstheme="majorBidi"/>
                <w:color w:val="000000" w:themeColor="text1"/>
                <w:sz w:val="24"/>
                <w:szCs w:val="24"/>
                <w:lang w:val="en"/>
              </w:rPr>
              <w:t>0901348</w:t>
            </w:r>
          </w:p>
        </w:tc>
      </w:tr>
      <w:tr w:rsidR="0021542C" w:rsidRPr="00DE6636" w14:paraId="2C7EA460" w14:textId="77777777" w:rsidTr="00DE6636">
        <w:tc>
          <w:tcPr>
            <w:tcW w:w="1496" w:type="dxa"/>
            <w:shd w:val="clear" w:color="auto" w:fill="D9D9D9" w:themeFill="background1" w:themeFillShade="D9"/>
            <w:vAlign w:val="center"/>
          </w:tcPr>
          <w:p w14:paraId="1C49BC29"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Credit Hours</w:t>
            </w:r>
          </w:p>
        </w:tc>
        <w:tc>
          <w:tcPr>
            <w:tcW w:w="2894" w:type="dxa"/>
            <w:vAlign w:val="center"/>
          </w:tcPr>
          <w:p w14:paraId="53C441E5" w14:textId="2AF165E9" w:rsidR="0021542C" w:rsidRPr="00DE6636" w:rsidRDefault="0021542C" w:rsidP="0021542C">
            <w:pPr>
              <w:tabs>
                <w:tab w:val="left" w:pos="3075"/>
              </w:tabs>
              <w:spacing w:line="240" w:lineRule="auto"/>
              <w:jc w:val="center"/>
              <w:rPr>
                <w:rFonts w:asciiTheme="majorBidi" w:eastAsia="Times New Roman" w:hAnsiTheme="majorBidi" w:cstheme="majorBidi"/>
                <w:color w:val="000000" w:themeColor="text1"/>
                <w:sz w:val="24"/>
                <w:szCs w:val="24"/>
                <w:lang w:val="en"/>
              </w:rPr>
            </w:pPr>
            <w:r w:rsidRPr="00DE6636">
              <w:rPr>
                <w:rFonts w:asciiTheme="majorBidi" w:hAnsiTheme="majorBidi" w:cstheme="majorBidi"/>
                <w:b/>
                <w:bCs/>
                <w:sz w:val="24"/>
                <w:szCs w:val="24"/>
                <w:lang w:val="en" w:bidi="ar-JO"/>
              </w:rPr>
              <w:t>3</w:t>
            </w:r>
          </w:p>
        </w:tc>
        <w:tc>
          <w:tcPr>
            <w:tcW w:w="1417" w:type="dxa"/>
            <w:shd w:val="clear" w:color="auto" w:fill="D9D9D9" w:themeFill="background1" w:themeFillShade="D9"/>
            <w:vAlign w:val="center"/>
          </w:tcPr>
          <w:p w14:paraId="2B20C63C"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Theoretical</w:t>
            </w:r>
          </w:p>
        </w:tc>
        <w:tc>
          <w:tcPr>
            <w:tcW w:w="1134" w:type="dxa"/>
            <w:vAlign w:val="center"/>
          </w:tcPr>
          <w:p w14:paraId="2361AFAF" w14:textId="28738965" w:rsidR="0021542C" w:rsidRPr="00DE6636" w:rsidRDefault="0021542C" w:rsidP="0021542C">
            <w:pPr>
              <w:tabs>
                <w:tab w:val="left" w:pos="3075"/>
              </w:tabs>
              <w:spacing w:line="240" w:lineRule="auto"/>
              <w:jc w:val="center"/>
              <w:rPr>
                <w:rFonts w:asciiTheme="majorBidi" w:eastAsia="Times New Roman" w:hAnsiTheme="majorBidi" w:cstheme="majorBidi"/>
                <w:color w:val="000000" w:themeColor="text1"/>
                <w:sz w:val="24"/>
                <w:szCs w:val="24"/>
                <w:lang w:val="en"/>
              </w:rPr>
            </w:pPr>
          </w:p>
        </w:tc>
        <w:tc>
          <w:tcPr>
            <w:tcW w:w="1559" w:type="dxa"/>
            <w:shd w:val="clear" w:color="auto" w:fill="D9D9D9" w:themeFill="background1" w:themeFillShade="D9"/>
            <w:vAlign w:val="center"/>
          </w:tcPr>
          <w:p w14:paraId="759D95C7"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Practical</w:t>
            </w:r>
          </w:p>
        </w:tc>
        <w:tc>
          <w:tcPr>
            <w:tcW w:w="894" w:type="dxa"/>
            <w:vAlign w:val="center"/>
          </w:tcPr>
          <w:p w14:paraId="3987DEE4"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rtl/>
                <w:lang w:val="en"/>
              </w:rPr>
              <w:t>-</w:t>
            </w:r>
          </w:p>
        </w:tc>
      </w:tr>
      <w:tr w:rsidR="00654DC2" w:rsidRPr="00DE6636" w14:paraId="3DA1952C" w14:textId="77777777" w:rsidTr="00654DC2">
        <w:tc>
          <w:tcPr>
            <w:tcW w:w="1496" w:type="dxa"/>
            <w:shd w:val="clear" w:color="auto" w:fill="D9D9D9" w:themeFill="background1" w:themeFillShade="D9"/>
            <w:vAlign w:val="center"/>
          </w:tcPr>
          <w:p w14:paraId="1174BEA9" w14:textId="77777777" w:rsidR="00654DC2" w:rsidRPr="00DE6636" w:rsidRDefault="00654DC2" w:rsidP="00654DC2">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Course Coordinator</w:t>
            </w:r>
          </w:p>
        </w:tc>
        <w:tc>
          <w:tcPr>
            <w:tcW w:w="2894" w:type="dxa"/>
          </w:tcPr>
          <w:p w14:paraId="46C30D52" w14:textId="54877B24" w:rsidR="00654DC2" w:rsidRPr="00DE6636" w:rsidRDefault="00DE7269" w:rsidP="00654DC2">
            <w:pPr>
              <w:tabs>
                <w:tab w:val="left" w:pos="3075"/>
              </w:tabs>
              <w:spacing w:line="240" w:lineRule="auto"/>
              <w:rPr>
                <w:rFonts w:asciiTheme="majorBidi" w:eastAsia="Times New Roman" w:hAnsiTheme="majorBidi" w:cstheme="majorBidi"/>
                <w:color w:val="000000" w:themeColor="text1"/>
                <w:sz w:val="24"/>
                <w:szCs w:val="24"/>
              </w:rPr>
            </w:pPr>
            <w:r>
              <w:rPr>
                <w:rFonts w:asciiTheme="majorBidi" w:hAnsiTheme="majorBidi" w:cstheme="majorBidi"/>
                <w:sz w:val="24"/>
                <w:szCs w:val="24"/>
              </w:rPr>
              <w:t xml:space="preserve"> </w:t>
            </w:r>
          </w:p>
        </w:tc>
        <w:tc>
          <w:tcPr>
            <w:tcW w:w="1417" w:type="dxa"/>
            <w:shd w:val="clear" w:color="auto" w:fill="D9D9D9" w:themeFill="background1" w:themeFillShade="D9"/>
            <w:vAlign w:val="center"/>
          </w:tcPr>
          <w:p w14:paraId="43E2D7E8" w14:textId="77777777" w:rsidR="00654DC2" w:rsidRPr="00DE6636" w:rsidRDefault="00654DC2" w:rsidP="00654DC2">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Email</w:t>
            </w:r>
          </w:p>
        </w:tc>
        <w:tc>
          <w:tcPr>
            <w:tcW w:w="3587" w:type="dxa"/>
            <w:gridSpan w:val="3"/>
          </w:tcPr>
          <w:p w14:paraId="7081C64E" w14:textId="2BE2E4BB" w:rsidR="00654DC2" w:rsidRPr="00DE6636" w:rsidRDefault="00DE7269" w:rsidP="00654DC2">
            <w:pPr>
              <w:tabs>
                <w:tab w:val="left" w:pos="3075"/>
              </w:tabs>
              <w:spacing w:line="240" w:lineRule="auto"/>
              <w:jc w:val="center"/>
              <w:rPr>
                <w:rFonts w:asciiTheme="majorBidi" w:eastAsia="Times New Roman" w:hAnsiTheme="majorBidi" w:cstheme="majorBidi"/>
                <w:color w:val="000000" w:themeColor="text1"/>
                <w:sz w:val="24"/>
                <w:szCs w:val="24"/>
              </w:rPr>
            </w:pPr>
            <w:r>
              <w:rPr>
                <w:rFonts w:asciiTheme="majorBidi" w:hAnsiTheme="majorBidi" w:cstheme="majorBidi"/>
                <w:sz w:val="24"/>
                <w:szCs w:val="24"/>
              </w:rPr>
              <w:t xml:space="preserve"> </w:t>
            </w:r>
          </w:p>
        </w:tc>
      </w:tr>
      <w:tr w:rsidR="00654DC2" w:rsidRPr="00DE6636" w14:paraId="03E28464" w14:textId="77777777" w:rsidTr="00654DC2">
        <w:tc>
          <w:tcPr>
            <w:tcW w:w="1496" w:type="dxa"/>
            <w:shd w:val="clear" w:color="auto" w:fill="D9D9D9" w:themeFill="background1" w:themeFillShade="D9"/>
            <w:vAlign w:val="center"/>
          </w:tcPr>
          <w:p w14:paraId="7AE4961E" w14:textId="77777777" w:rsidR="00654DC2" w:rsidRPr="00DE6636" w:rsidRDefault="00654DC2" w:rsidP="00654DC2">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Teachers Educators</w:t>
            </w:r>
          </w:p>
        </w:tc>
        <w:tc>
          <w:tcPr>
            <w:tcW w:w="2894" w:type="dxa"/>
          </w:tcPr>
          <w:p w14:paraId="3238CEE2" w14:textId="51A0061C" w:rsidR="00654DC2" w:rsidRPr="00DE6636" w:rsidRDefault="00DE7269" w:rsidP="00654DC2">
            <w:pPr>
              <w:tabs>
                <w:tab w:val="left" w:pos="3075"/>
              </w:tabs>
              <w:spacing w:line="240" w:lineRule="auto"/>
              <w:jc w:val="left"/>
              <w:rPr>
                <w:rFonts w:asciiTheme="majorBidi" w:eastAsia="Times New Roman" w:hAnsiTheme="majorBidi" w:cstheme="majorBidi"/>
                <w:b/>
                <w:bCs/>
                <w:color w:val="000000" w:themeColor="text1"/>
                <w:sz w:val="24"/>
                <w:szCs w:val="24"/>
                <w:lang w:val="en"/>
              </w:rPr>
            </w:pPr>
            <w:r>
              <w:rPr>
                <w:rFonts w:asciiTheme="majorBidi" w:hAnsiTheme="majorBidi" w:cstheme="majorBidi"/>
                <w:sz w:val="24"/>
                <w:szCs w:val="24"/>
              </w:rPr>
              <w:t xml:space="preserve"> </w:t>
            </w:r>
          </w:p>
        </w:tc>
        <w:tc>
          <w:tcPr>
            <w:tcW w:w="1417" w:type="dxa"/>
            <w:shd w:val="clear" w:color="auto" w:fill="D9D9D9" w:themeFill="background1" w:themeFillShade="D9"/>
            <w:vAlign w:val="center"/>
          </w:tcPr>
          <w:p w14:paraId="48657A62" w14:textId="77777777" w:rsidR="00654DC2" w:rsidRPr="00DE6636" w:rsidRDefault="00654DC2" w:rsidP="00654DC2">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Emails</w:t>
            </w:r>
          </w:p>
        </w:tc>
        <w:tc>
          <w:tcPr>
            <w:tcW w:w="3587" w:type="dxa"/>
            <w:gridSpan w:val="3"/>
          </w:tcPr>
          <w:p w14:paraId="5560F6A2" w14:textId="1B3AF6C4" w:rsidR="00654DC2" w:rsidRPr="00DE6636" w:rsidRDefault="00DE7269" w:rsidP="00654DC2">
            <w:pPr>
              <w:tabs>
                <w:tab w:val="left" w:pos="3075"/>
              </w:tabs>
              <w:spacing w:line="240" w:lineRule="auto"/>
              <w:jc w:val="center"/>
              <w:rPr>
                <w:rFonts w:asciiTheme="majorBidi" w:eastAsia="Times New Roman" w:hAnsiTheme="majorBidi" w:cstheme="majorBidi"/>
                <w:color w:val="000000" w:themeColor="text1"/>
                <w:sz w:val="24"/>
                <w:szCs w:val="24"/>
              </w:rPr>
            </w:pPr>
            <w:r>
              <w:rPr>
                <w:rFonts w:asciiTheme="majorBidi" w:hAnsiTheme="majorBidi" w:cstheme="majorBidi"/>
                <w:sz w:val="24"/>
                <w:szCs w:val="24"/>
              </w:rPr>
              <w:t xml:space="preserve"> </w:t>
            </w:r>
          </w:p>
        </w:tc>
      </w:tr>
      <w:tr w:rsidR="0021542C" w:rsidRPr="00DE6636" w14:paraId="5621B0E6" w14:textId="77777777" w:rsidTr="00DE6636">
        <w:tc>
          <w:tcPr>
            <w:tcW w:w="1496" w:type="dxa"/>
            <w:shd w:val="clear" w:color="auto" w:fill="D9D9D9" w:themeFill="background1" w:themeFillShade="D9"/>
            <w:vAlign w:val="center"/>
          </w:tcPr>
          <w:p w14:paraId="23FD9425"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Lecture Time</w:t>
            </w:r>
          </w:p>
        </w:tc>
        <w:tc>
          <w:tcPr>
            <w:tcW w:w="2894" w:type="dxa"/>
            <w:vAlign w:val="center"/>
          </w:tcPr>
          <w:p w14:paraId="56BF17C2" w14:textId="7E8E3553" w:rsidR="00654DC2" w:rsidRPr="00DE6636" w:rsidRDefault="00654DC2" w:rsidP="0021542C">
            <w:pPr>
              <w:tabs>
                <w:tab w:val="left" w:pos="3075"/>
              </w:tabs>
              <w:spacing w:line="240" w:lineRule="auto"/>
              <w:jc w:val="left"/>
              <w:rPr>
                <w:rFonts w:asciiTheme="majorBidi" w:eastAsia="Times New Roman" w:hAnsiTheme="majorBidi" w:cstheme="majorBidi"/>
                <w:color w:val="000000" w:themeColor="text1"/>
                <w:sz w:val="24"/>
                <w:szCs w:val="24"/>
                <w:lang w:val="en"/>
              </w:rPr>
            </w:pPr>
            <w:r w:rsidRPr="00DE6636">
              <w:rPr>
                <w:rFonts w:asciiTheme="majorBidi" w:eastAsia="Times New Roman" w:hAnsiTheme="majorBidi" w:cstheme="majorBidi"/>
                <w:color w:val="000000" w:themeColor="text1"/>
                <w:sz w:val="24"/>
                <w:szCs w:val="24"/>
                <w:lang w:val="en"/>
              </w:rPr>
              <w:t xml:space="preserve"> </w:t>
            </w:r>
          </w:p>
        </w:tc>
        <w:tc>
          <w:tcPr>
            <w:tcW w:w="1417" w:type="dxa"/>
            <w:shd w:val="clear" w:color="auto" w:fill="D9D9D9" w:themeFill="background1" w:themeFillShade="D9"/>
            <w:vAlign w:val="center"/>
          </w:tcPr>
          <w:p w14:paraId="7BFF4344"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Place</w:t>
            </w:r>
          </w:p>
        </w:tc>
        <w:tc>
          <w:tcPr>
            <w:tcW w:w="1134" w:type="dxa"/>
            <w:vAlign w:val="center"/>
          </w:tcPr>
          <w:p w14:paraId="0AC48716" w14:textId="30A0A30B"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p>
        </w:tc>
        <w:tc>
          <w:tcPr>
            <w:tcW w:w="1559" w:type="dxa"/>
            <w:shd w:val="clear" w:color="auto" w:fill="D9D9D9" w:themeFill="background1" w:themeFillShade="D9"/>
            <w:vAlign w:val="center"/>
          </w:tcPr>
          <w:p w14:paraId="307F0260"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Attendance Type</w:t>
            </w:r>
          </w:p>
        </w:tc>
        <w:tc>
          <w:tcPr>
            <w:tcW w:w="894" w:type="dxa"/>
            <w:vAlign w:val="center"/>
          </w:tcPr>
          <w:p w14:paraId="138AFD3C" w14:textId="1D9BBA6F" w:rsidR="0021542C" w:rsidRPr="00DE6636" w:rsidRDefault="0021542C" w:rsidP="0021542C">
            <w:pPr>
              <w:tabs>
                <w:tab w:val="left" w:pos="3075"/>
              </w:tabs>
              <w:spacing w:line="240" w:lineRule="auto"/>
              <w:jc w:val="center"/>
              <w:rPr>
                <w:rFonts w:asciiTheme="majorBidi" w:eastAsia="Times New Roman" w:hAnsiTheme="majorBidi" w:cstheme="majorBidi"/>
                <w:color w:val="000000" w:themeColor="text1"/>
                <w:sz w:val="24"/>
                <w:szCs w:val="24"/>
                <w:lang w:val="en"/>
              </w:rPr>
            </w:pPr>
          </w:p>
        </w:tc>
      </w:tr>
      <w:tr w:rsidR="0021542C" w:rsidRPr="00DE6636" w14:paraId="2ECB6DED" w14:textId="77777777" w:rsidTr="00DE6636">
        <w:tc>
          <w:tcPr>
            <w:tcW w:w="1496" w:type="dxa"/>
            <w:shd w:val="clear" w:color="auto" w:fill="D9D9D9" w:themeFill="background1" w:themeFillShade="D9"/>
            <w:vAlign w:val="center"/>
          </w:tcPr>
          <w:p w14:paraId="658C5A0B"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Semester</w:t>
            </w:r>
          </w:p>
        </w:tc>
        <w:tc>
          <w:tcPr>
            <w:tcW w:w="2894" w:type="dxa"/>
            <w:vAlign w:val="center"/>
          </w:tcPr>
          <w:p w14:paraId="546746D0" w14:textId="63DB8ED6" w:rsidR="0021542C" w:rsidRPr="00DE6636" w:rsidRDefault="00DE6636" w:rsidP="0021542C">
            <w:pPr>
              <w:tabs>
                <w:tab w:val="left" w:pos="3075"/>
              </w:tabs>
              <w:spacing w:line="240" w:lineRule="auto"/>
              <w:jc w:val="center"/>
              <w:rPr>
                <w:rFonts w:asciiTheme="majorBidi" w:eastAsia="Times New Roman" w:hAnsiTheme="majorBidi" w:cstheme="majorBidi"/>
                <w:color w:val="000000" w:themeColor="text1"/>
                <w:sz w:val="24"/>
                <w:szCs w:val="24"/>
                <w:lang w:val="en"/>
              </w:rPr>
            </w:pPr>
            <w:r w:rsidRPr="00DE6636">
              <w:rPr>
                <w:rFonts w:asciiTheme="majorBidi" w:hAnsiTheme="majorBidi" w:cstheme="majorBidi"/>
                <w:b/>
                <w:bCs/>
                <w:sz w:val="24"/>
                <w:szCs w:val="24"/>
                <w:lang w:bidi="ar-JO"/>
              </w:rPr>
              <w:t>2</w:t>
            </w:r>
            <w:r w:rsidRPr="00DE6636">
              <w:rPr>
                <w:rFonts w:asciiTheme="majorBidi" w:hAnsiTheme="majorBidi" w:cstheme="majorBidi"/>
                <w:b/>
                <w:bCs/>
                <w:sz w:val="24"/>
                <w:szCs w:val="24"/>
                <w:vertAlign w:val="superscript"/>
                <w:lang w:bidi="ar-JO"/>
              </w:rPr>
              <w:t>nd</w:t>
            </w:r>
            <w:r w:rsidRPr="00DE6636">
              <w:rPr>
                <w:rFonts w:asciiTheme="majorBidi" w:hAnsiTheme="majorBidi" w:cstheme="majorBidi"/>
                <w:b/>
                <w:bCs/>
                <w:sz w:val="24"/>
                <w:szCs w:val="24"/>
                <w:lang w:bidi="ar-JO"/>
              </w:rPr>
              <w:t xml:space="preserve"> semester</w:t>
            </w:r>
            <w:r w:rsidR="0021542C" w:rsidRPr="00DE6636">
              <w:rPr>
                <w:rFonts w:asciiTheme="majorBidi" w:hAnsiTheme="majorBidi" w:cstheme="majorBidi"/>
                <w:b/>
                <w:bCs/>
                <w:sz w:val="24"/>
                <w:szCs w:val="24"/>
                <w:lang w:bidi="ar-JO"/>
              </w:rPr>
              <w:t xml:space="preserve"> </w:t>
            </w:r>
          </w:p>
        </w:tc>
        <w:tc>
          <w:tcPr>
            <w:tcW w:w="1417" w:type="dxa"/>
            <w:shd w:val="clear" w:color="auto" w:fill="D9D9D9" w:themeFill="background1" w:themeFillShade="D9"/>
            <w:vAlign w:val="center"/>
          </w:tcPr>
          <w:p w14:paraId="19148C35"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Preparation Date</w:t>
            </w:r>
          </w:p>
        </w:tc>
        <w:tc>
          <w:tcPr>
            <w:tcW w:w="1134" w:type="dxa"/>
            <w:vAlign w:val="center"/>
          </w:tcPr>
          <w:p w14:paraId="44537D48" w14:textId="03648A3C" w:rsidR="0021542C" w:rsidRPr="00DE6636" w:rsidRDefault="0021542C" w:rsidP="00DE6636">
            <w:pPr>
              <w:tabs>
                <w:tab w:val="left" w:pos="3075"/>
              </w:tabs>
              <w:spacing w:line="240" w:lineRule="auto"/>
              <w:rPr>
                <w:rFonts w:asciiTheme="majorBidi" w:eastAsia="Times New Roman" w:hAnsiTheme="majorBidi" w:cstheme="majorBidi"/>
                <w:color w:val="000000" w:themeColor="text1"/>
                <w:sz w:val="24"/>
                <w:szCs w:val="24"/>
                <w:lang w:val="en"/>
              </w:rPr>
            </w:pPr>
            <w:r w:rsidRPr="00DE6636">
              <w:rPr>
                <w:rFonts w:asciiTheme="majorBidi" w:hAnsiTheme="majorBidi" w:cstheme="majorBidi"/>
                <w:b/>
                <w:bCs/>
                <w:sz w:val="24"/>
                <w:szCs w:val="24"/>
                <w:lang w:val="en" w:bidi="ar-JO"/>
              </w:rPr>
              <w:t>10/12/2024</w:t>
            </w:r>
          </w:p>
        </w:tc>
        <w:tc>
          <w:tcPr>
            <w:tcW w:w="1559" w:type="dxa"/>
            <w:shd w:val="clear" w:color="auto" w:fill="D9D9D9" w:themeFill="background1" w:themeFillShade="D9"/>
            <w:vAlign w:val="center"/>
          </w:tcPr>
          <w:p w14:paraId="51FA1D8E" w14:textId="77777777" w:rsidR="0021542C" w:rsidRPr="00DE6636" w:rsidRDefault="0021542C" w:rsidP="0021542C">
            <w:pPr>
              <w:tabs>
                <w:tab w:val="left" w:pos="3075"/>
              </w:tabs>
              <w:spacing w:line="240" w:lineRule="auto"/>
              <w:jc w:val="center"/>
              <w:rPr>
                <w:rFonts w:asciiTheme="majorBidi" w:eastAsia="Times New Roman" w:hAnsiTheme="majorBidi" w:cstheme="majorBidi"/>
                <w:b/>
                <w:bCs/>
                <w:color w:val="000000" w:themeColor="text1"/>
                <w:sz w:val="24"/>
                <w:szCs w:val="24"/>
                <w:lang w:val="en"/>
              </w:rPr>
            </w:pPr>
            <w:r w:rsidRPr="00DE6636">
              <w:rPr>
                <w:rFonts w:asciiTheme="majorBidi" w:eastAsia="Times New Roman" w:hAnsiTheme="majorBidi" w:cstheme="majorBidi"/>
                <w:b/>
                <w:bCs/>
                <w:color w:val="000000" w:themeColor="text1"/>
                <w:sz w:val="24"/>
                <w:szCs w:val="24"/>
                <w:lang w:val="en"/>
              </w:rPr>
              <w:t>Modification Date</w:t>
            </w:r>
          </w:p>
        </w:tc>
        <w:tc>
          <w:tcPr>
            <w:tcW w:w="894" w:type="dxa"/>
            <w:vAlign w:val="center"/>
          </w:tcPr>
          <w:p w14:paraId="034CA7BB" w14:textId="0C15126D" w:rsidR="0021542C" w:rsidRPr="00DE6636" w:rsidRDefault="00DE7269" w:rsidP="0021542C">
            <w:pPr>
              <w:tabs>
                <w:tab w:val="left" w:pos="3075"/>
              </w:tabs>
              <w:spacing w:line="240" w:lineRule="auto"/>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bidi="ar-JO"/>
              </w:rPr>
              <w:t>12</w:t>
            </w:r>
            <w:r w:rsidR="0021542C" w:rsidRPr="00DE6636">
              <w:rPr>
                <w:rFonts w:asciiTheme="majorBidi" w:eastAsia="Times New Roman" w:hAnsiTheme="majorBidi" w:cstheme="majorBidi"/>
                <w:color w:val="000000" w:themeColor="text1"/>
                <w:sz w:val="24"/>
                <w:szCs w:val="24"/>
                <w:lang w:val="en"/>
              </w:rPr>
              <w:t>/</w:t>
            </w:r>
            <w:r>
              <w:rPr>
                <w:rFonts w:asciiTheme="majorBidi" w:eastAsia="Times New Roman" w:hAnsiTheme="majorBidi" w:cstheme="majorBidi"/>
                <w:color w:val="000000" w:themeColor="text1"/>
                <w:sz w:val="24"/>
                <w:szCs w:val="24"/>
                <w:lang w:val="en"/>
              </w:rPr>
              <w:t>4</w:t>
            </w:r>
            <w:r w:rsidR="0021542C" w:rsidRPr="00DE6636">
              <w:rPr>
                <w:rFonts w:asciiTheme="majorBidi" w:eastAsia="Times New Roman" w:hAnsiTheme="majorBidi" w:cstheme="majorBidi"/>
                <w:color w:val="000000" w:themeColor="text1"/>
                <w:sz w:val="24"/>
                <w:szCs w:val="24"/>
                <w:lang w:val="en"/>
              </w:rPr>
              <w:t>/202</w:t>
            </w:r>
            <w:r w:rsidR="0009501A" w:rsidRPr="00DE6636">
              <w:rPr>
                <w:rFonts w:asciiTheme="majorBidi" w:eastAsia="Times New Roman" w:hAnsiTheme="majorBidi" w:cstheme="majorBidi"/>
                <w:color w:val="000000" w:themeColor="text1"/>
                <w:sz w:val="24"/>
                <w:szCs w:val="24"/>
                <w:lang w:val="en"/>
              </w:rPr>
              <w:t>5</w:t>
            </w:r>
          </w:p>
        </w:tc>
      </w:tr>
    </w:tbl>
    <w:p w14:paraId="4D44F165" w14:textId="77777777" w:rsidR="00BC6FFE" w:rsidRPr="006D33E1" w:rsidRDefault="00BC6FFE">
      <w:pPr>
        <w:shd w:val="clear" w:color="auto" w:fill="FFFFFF"/>
        <w:tabs>
          <w:tab w:val="left" w:pos="3075"/>
        </w:tabs>
        <w:rPr>
          <w:rFonts w:asciiTheme="majorBidi" w:eastAsia="Times New Roman"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9394"/>
      </w:tblGrid>
      <w:tr w:rsidR="00BC6FFE" w:rsidRPr="006D33E1" w14:paraId="3E03E344" w14:textId="77777777">
        <w:tc>
          <w:tcPr>
            <w:tcW w:w="9394" w:type="dxa"/>
            <w:shd w:val="clear" w:color="auto" w:fill="D9D9D9" w:themeFill="background1" w:themeFillShade="D9"/>
            <w:vAlign w:val="center"/>
          </w:tcPr>
          <w:p w14:paraId="1FC75B3D" w14:textId="77777777" w:rsidR="00BC6FFE" w:rsidRPr="006D33E1" w:rsidRDefault="00B05E5C">
            <w:pPr>
              <w:spacing w:line="240" w:lineRule="auto"/>
              <w:jc w:val="center"/>
              <w:rPr>
                <w:rFonts w:asciiTheme="majorBidi" w:eastAsia="Times New Roman" w:hAnsiTheme="majorBidi" w:cstheme="majorBidi"/>
                <w:color w:val="000000" w:themeColor="text1"/>
                <w:sz w:val="24"/>
                <w:szCs w:val="24"/>
                <w:lang w:val="en" w:bidi="ar"/>
              </w:rPr>
            </w:pPr>
            <w:r w:rsidRPr="006D33E1">
              <w:rPr>
                <w:rFonts w:asciiTheme="majorBidi" w:eastAsia="Times New Roman" w:hAnsiTheme="majorBidi" w:cstheme="majorBidi"/>
                <w:color w:val="000000" w:themeColor="text1"/>
                <w:sz w:val="24"/>
                <w:szCs w:val="24"/>
                <w:lang w:val="en" w:bidi="ar"/>
              </w:rPr>
              <w:t xml:space="preserve">Abridged Course Description </w:t>
            </w:r>
          </w:p>
        </w:tc>
      </w:tr>
      <w:tr w:rsidR="00BC6FFE" w:rsidRPr="006D33E1" w14:paraId="405EFBA9" w14:textId="77777777">
        <w:tc>
          <w:tcPr>
            <w:tcW w:w="9394" w:type="dxa"/>
            <w:vAlign w:val="center"/>
          </w:tcPr>
          <w:p w14:paraId="48675CC6" w14:textId="0748C971" w:rsidR="00BC6FFE" w:rsidRPr="006D33E1" w:rsidRDefault="009E1F24" w:rsidP="0021542C">
            <w:pPr>
              <w:spacing w:line="240" w:lineRule="auto"/>
              <w:rPr>
                <w:rFonts w:asciiTheme="majorBidi" w:eastAsia="Times New Roman" w:hAnsiTheme="majorBidi" w:cstheme="majorBidi"/>
                <w:color w:val="000000" w:themeColor="text1"/>
                <w:sz w:val="24"/>
                <w:szCs w:val="24"/>
                <w:lang w:bidi="ar"/>
              </w:rPr>
            </w:pPr>
            <w:r w:rsidRPr="009E1F24">
              <w:rPr>
                <w:rFonts w:asciiTheme="majorBidi" w:eastAsia="SimSun" w:hAnsiTheme="majorBidi" w:cstheme="majorBidi"/>
                <w:sz w:val="24"/>
                <w:szCs w:val="24"/>
              </w:rPr>
              <w:t xml:space="preserve">This course introduces the foundational principles and theoretical frameworks that underpin community health nursing, focusing on the community as the central unit of care. Building on prior nursing knowledge, it broadens students’ perspectives to include holistic care for individuals, families, and populations across the health continuum. The course emphasizes integrating family, community, and population assessments with individual care, exploring key concepts such as health promotion, disease prevention, epidemiology, social determinants of health, and population-centered care. With an emphasis on primary health care, students will develop the skills and knowledge necessary to address health disparities and promote health equity in diverse community settings. </w:t>
            </w:r>
          </w:p>
        </w:tc>
      </w:tr>
      <w:tr w:rsidR="00BC6FFE" w:rsidRPr="006D33E1" w14:paraId="10286B1F" w14:textId="77777777">
        <w:tc>
          <w:tcPr>
            <w:tcW w:w="9394" w:type="dxa"/>
            <w:shd w:val="clear" w:color="auto" w:fill="D9D9D9" w:themeFill="background1" w:themeFillShade="D9"/>
            <w:vAlign w:val="center"/>
          </w:tcPr>
          <w:p w14:paraId="16E9532C" w14:textId="77777777" w:rsidR="00BC6FFE" w:rsidRPr="006D33E1" w:rsidRDefault="00B05E5C">
            <w:pPr>
              <w:tabs>
                <w:tab w:val="left" w:pos="3075"/>
              </w:tabs>
              <w:spacing w:line="240" w:lineRule="auto"/>
              <w:jc w:val="center"/>
              <w:rPr>
                <w:rFonts w:asciiTheme="majorBidi" w:eastAsia="Times New Roman" w:hAnsiTheme="majorBidi" w:cstheme="majorBidi"/>
                <w:color w:val="000000" w:themeColor="text1"/>
                <w:sz w:val="24"/>
                <w:szCs w:val="24"/>
                <w:lang w:val="en" w:bidi="ar"/>
              </w:rPr>
            </w:pPr>
            <w:r w:rsidRPr="006D33E1">
              <w:rPr>
                <w:rFonts w:asciiTheme="majorBidi" w:eastAsia="Times New Roman" w:hAnsiTheme="majorBidi" w:cstheme="majorBidi"/>
                <w:color w:val="000000" w:themeColor="text1"/>
                <w:sz w:val="24"/>
                <w:szCs w:val="24"/>
                <w:lang w:val="en" w:bidi="ar"/>
              </w:rPr>
              <w:t>Course Objectives</w:t>
            </w:r>
          </w:p>
        </w:tc>
      </w:tr>
      <w:tr w:rsidR="00BC6FFE" w:rsidRPr="006D33E1" w14:paraId="016ED6D7" w14:textId="77777777">
        <w:tc>
          <w:tcPr>
            <w:tcW w:w="9394" w:type="dxa"/>
            <w:vAlign w:val="center"/>
          </w:tcPr>
          <w:p w14:paraId="29988789" w14:textId="77777777" w:rsidR="009E1F24" w:rsidRPr="009E1F24" w:rsidRDefault="009E1F24" w:rsidP="00DB5561">
            <w:pPr>
              <w:pStyle w:val="ListParagraph"/>
              <w:numPr>
                <w:ilvl w:val="0"/>
                <w:numId w:val="1"/>
              </w:numPr>
              <w:autoSpaceDE w:val="0"/>
              <w:autoSpaceDN w:val="0"/>
              <w:adjustRightInd w:val="0"/>
              <w:spacing w:line="240" w:lineRule="auto"/>
              <w:ind w:left="27"/>
              <w:jc w:val="left"/>
              <w:rPr>
                <w:rFonts w:asciiTheme="majorBidi" w:eastAsia="SimSun" w:hAnsiTheme="majorBidi" w:cstheme="majorBidi"/>
                <w:sz w:val="24"/>
                <w:szCs w:val="24"/>
              </w:rPr>
            </w:pPr>
            <w:r w:rsidRPr="009E1F24">
              <w:rPr>
                <w:rFonts w:asciiTheme="majorBidi" w:eastAsia="SimSun" w:hAnsiTheme="majorBidi" w:cstheme="majorBidi"/>
                <w:sz w:val="24"/>
                <w:szCs w:val="24"/>
              </w:rPr>
              <w:t xml:space="preserve">Examine the principles and theoretical foundations of community health nursing, focusing on the community as the primary unit of care. </w:t>
            </w:r>
          </w:p>
          <w:p w14:paraId="4FCFEE5E" w14:textId="77777777" w:rsidR="009E1F24" w:rsidRDefault="009E1F24" w:rsidP="00DB5561">
            <w:pPr>
              <w:pStyle w:val="ListParagraph"/>
              <w:numPr>
                <w:ilvl w:val="0"/>
                <w:numId w:val="1"/>
              </w:numPr>
              <w:autoSpaceDE w:val="0"/>
              <w:autoSpaceDN w:val="0"/>
              <w:adjustRightInd w:val="0"/>
              <w:spacing w:line="240" w:lineRule="auto"/>
              <w:ind w:left="27"/>
              <w:jc w:val="left"/>
              <w:rPr>
                <w:rFonts w:asciiTheme="majorBidi" w:eastAsia="SimSun" w:hAnsiTheme="majorBidi" w:cstheme="majorBidi"/>
                <w:sz w:val="24"/>
                <w:szCs w:val="24"/>
              </w:rPr>
            </w:pPr>
            <w:r w:rsidRPr="009E1F24">
              <w:rPr>
                <w:rFonts w:asciiTheme="majorBidi" w:eastAsia="SimSun" w:hAnsiTheme="majorBidi" w:cstheme="majorBidi"/>
                <w:sz w:val="24"/>
                <w:szCs w:val="24"/>
              </w:rPr>
              <w:t xml:space="preserve">Explore the role of health promotion and disease prevention strategies across the health continuum for individuals, families, and populations. </w:t>
            </w:r>
          </w:p>
          <w:p w14:paraId="3F97611F" w14:textId="3F919A0E" w:rsidR="00181A8F" w:rsidRPr="009E1F24" w:rsidRDefault="00122D86" w:rsidP="00DB5561">
            <w:pPr>
              <w:pStyle w:val="ListParagraph"/>
              <w:numPr>
                <w:ilvl w:val="0"/>
                <w:numId w:val="1"/>
              </w:numPr>
              <w:autoSpaceDE w:val="0"/>
              <w:autoSpaceDN w:val="0"/>
              <w:adjustRightInd w:val="0"/>
              <w:spacing w:line="240" w:lineRule="auto"/>
              <w:ind w:left="27"/>
              <w:jc w:val="left"/>
              <w:rPr>
                <w:rFonts w:asciiTheme="majorBidi" w:eastAsia="SimSun" w:hAnsiTheme="majorBidi" w:cstheme="majorBidi"/>
                <w:sz w:val="24"/>
                <w:szCs w:val="24"/>
              </w:rPr>
            </w:pPr>
            <w:r w:rsidRPr="009E1F24">
              <w:rPr>
                <w:rFonts w:asciiTheme="majorBidi" w:eastAsia="SimSun" w:hAnsiTheme="majorBidi" w:cstheme="majorBidi"/>
                <w:sz w:val="24"/>
                <w:szCs w:val="24"/>
              </w:rPr>
              <w:t xml:space="preserve">Assist </w:t>
            </w:r>
            <w:r w:rsidR="00DB5561" w:rsidRPr="009E1F24">
              <w:rPr>
                <w:rFonts w:asciiTheme="majorBidi" w:eastAsia="SimSun" w:hAnsiTheme="majorBidi" w:cstheme="majorBidi"/>
                <w:sz w:val="24"/>
                <w:szCs w:val="24"/>
              </w:rPr>
              <w:t>students</w:t>
            </w:r>
            <w:r w:rsidRPr="009E1F24">
              <w:rPr>
                <w:rFonts w:asciiTheme="majorBidi" w:eastAsia="SimSun" w:hAnsiTheme="majorBidi" w:cstheme="majorBidi"/>
                <w:sz w:val="24"/>
                <w:szCs w:val="24"/>
              </w:rPr>
              <w:t xml:space="preserve"> </w:t>
            </w:r>
            <w:r w:rsidR="00DB5561" w:rsidRPr="009E1F24">
              <w:rPr>
                <w:rFonts w:asciiTheme="majorBidi" w:eastAsia="SimSun" w:hAnsiTheme="majorBidi" w:cstheme="majorBidi"/>
                <w:sz w:val="24"/>
                <w:szCs w:val="24"/>
              </w:rPr>
              <w:t xml:space="preserve">to apply </w:t>
            </w:r>
            <w:r w:rsidR="00181A8F" w:rsidRPr="009E1F24">
              <w:rPr>
                <w:rFonts w:asciiTheme="majorBidi" w:eastAsia="SimSun" w:hAnsiTheme="majorBidi" w:cstheme="majorBidi"/>
                <w:sz w:val="24"/>
                <w:szCs w:val="24"/>
              </w:rPr>
              <w:t>the</w:t>
            </w:r>
            <w:r w:rsidR="00DB5561" w:rsidRPr="009E1F24">
              <w:rPr>
                <w:rFonts w:asciiTheme="majorBidi" w:hAnsiTheme="majorBidi" w:cstheme="majorBidi"/>
                <w:sz w:val="24"/>
                <w:szCs w:val="24"/>
              </w:rPr>
              <w:t xml:space="preserve"> nursing process in </w:t>
            </w:r>
            <w:r w:rsidR="00181A8F" w:rsidRPr="009E1F24">
              <w:rPr>
                <w:rFonts w:asciiTheme="majorBidi" w:eastAsia="SimSun" w:hAnsiTheme="majorBidi" w:cstheme="majorBidi"/>
                <w:sz w:val="24"/>
                <w:szCs w:val="24"/>
              </w:rPr>
              <w:t>community health</w:t>
            </w:r>
            <w:r w:rsidR="00DB5561" w:rsidRPr="009E1F24">
              <w:rPr>
                <w:rFonts w:asciiTheme="majorBidi" w:eastAsia="SimSun" w:hAnsiTheme="majorBidi" w:cstheme="majorBidi"/>
                <w:sz w:val="24"/>
                <w:szCs w:val="24"/>
              </w:rPr>
              <w:t xml:space="preserve"> nursing</w:t>
            </w:r>
            <w:r w:rsidR="00181A8F" w:rsidRPr="009E1F24">
              <w:rPr>
                <w:rFonts w:asciiTheme="majorBidi" w:hAnsiTheme="majorBidi" w:cstheme="majorBidi"/>
                <w:sz w:val="24"/>
                <w:szCs w:val="24"/>
              </w:rPr>
              <w:t>, including the application of community assessment, planning, implementation, and evaluation.</w:t>
            </w:r>
          </w:p>
          <w:p w14:paraId="3AFC55DA" w14:textId="77777777" w:rsidR="009E1F24" w:rsidRDefault="00DB5561" w:rsidP="00DB5561">
            <w:pPr>
              <w:numPr>
                <w:ilvl w:val="0"/>
                <w:numId w:val="1"/>
              </w:numPr>
              <w:spacing w:after="160" w:line="278" w:lineRule="auto"/>
              <w:jc w:val="left"/>
              <w:rPr>
                <w:rFonts w:asciiTheme="majorBidi" w:hAnsiTheme="majorBidi" w:cstheme="majorBidi"/>
                <w:sz w:val="24"/>
                <w:szCs w:val="24"/>
              </w:rPr>
            </w:pPr>
            <w:r w:rsidRPr="009E1F24">
              <w:rPr>
                <w:rFonts w:asciiTheme="majorBidi" w:hAnsiTheme="majorBidi" w:cstheme="majorBidi"/>
                <w:sz w:val="24"/>
                <w:szCs w:val="24"/>
              </w:rPr>
              <w:t xml:space="preserve">Discuss with students the three levels of prevention </w:t>
            </w:r>
          </w:p>
          <w:p w14:paraId="2AFF301C" w14:textId="0F03A292" w:rsidR="00BC6FFE" w:rsidRPr="009E1F24" w:rsidRDefault="009E1F24" w:rsidP="00DB5561">
            <w:pPr>
              <w:numPr>
                <w:ilvl w:val="0"/>
                <w:numId w:val="1"/>
              </w:numPr>
              <w:spacing w:after="160" w:line="278" w:lineRule="auto"/>
              <w:jc w:val="left"/>
              <w:rPr>
                <w:rFonts w:asciiTheme="majorBidi" w:hAnsiTheme="majorBidi" w:cstheme="majorBidi"/>
                <w:sz w:val="24"/>
                <w:szCs w:val="24"/>
              </w:rPr>
            </w:pPr>
            <w:r>
              <w:rPr>
                <w:rFonts w:asciiTheme="majorBidi" w:hAnsiTheme="majorBidi" w:cstheme="majorBidi"/>
                <w:sz w:val="24"/>
                <w:szCs w:val="24"/>
              </w:rPr>
              <w:lastRenderedPageBreak/>
              <w:t xml:space="preserve">Describe </w:t>
            </w:r>
            <w:r w:rsidR="00DB5561" w:rsidRPr="009E1F24">
              <w:rPr>
                <w:rFonts w:asciiTheme="majorBidi" w:hAnsiTheme="majorBidi" w:cstheme="majorBidi"/>
                <w:sz w:val="24"/>
                <w:szCs w:val="24"/>
              </w:rPr>
              <w:t>the</w:t>
            </w:r>
            <w:r>
              <w:rPr>
                <w:rFonts w:asciiTheme="majorBidi" w:hAnsiTheme="majorBidi" w:cstheme="majorBidi"/>
                <w:sz w:val="24"/>
                <w:szCs w:val="24"/>
              </w:rPr>
              <w:t xml:space="preserve"> three levels </w:t>
            </w:r>
            <w:proofErr w:type="gramStart"/>
            <w:r>
              <w:rPr>
                <w:rFonts w:asciiTheme="majorBidi" w:hAnsiTheme="majorBidi" w:cstheme="majorBidi"/>
                <w:sz w:val="24"/>
                <w:szCs w:val="24"/>
              </w:rPr>
              <w:t xml:space="preserve">of </w:t>
            </w:r>
            <w:r w:rsidR="00DB5561" w:rsidRPr="009E1F24">
              <w:rPr>
                <w:rFonts w:asciiTheme="majorBidi" w:hAnsiTheme="majorBidi" w:cstheme="majorBidi"/>
                <w:sz w:val="24"/>
                <w:szCs w:val="24"/>
              </w:rPr>
              <w:t xml:space="preserve"> health</w:t>
            </w:r>
            <w:proofErr w:type="gramEnd"/>
            <w:r w:rsidR="00DB5561" w:rsidRPr="009E1F24">
              <w:rPr>
                <w:rFonts w:asciiTheme="majorBidi" w:hAnsiTheme="majorBidi" w:cstheme="majorBidi"/>
                <w:sz w:val="24"/>
                <w:szCs w:val="24"/>
              </w:rPr>
              <w:t xml:space="preserve"> </w:t>
            </w:r>
            <w:r>
              <w:rPr>
                <w:rFonts w:asciiTheme="majorBidi" w:hAnsiTheme="majorBidi" w:cstheme="majorBidi"/>
                <w:sz w:val="24"/>
                <w:szCs w:val="24"/>
              </w:rPr>
              <w:t xml:space="preserve">services and the health </w:t>
            </w:r>
            <w:r w:rsidR="00DB5561" w:rsidRPr="009E1F24">
              <w:rPr>
                <w:rFonts w:asciiTheme="majorBidi" w:hAnsiTheme="majorBidi" w:cstheme="majorBidi"/>
                <w:sz w:val="24"/>
                <w:szCs w:val="24"/>
              </w:rPr>
              <w:t>care system structure in Jordan.</w:t>
            </w:r>
          </w:p>
          <w:p w14:paraId="31882664" w14:textId="77777777" w:rsidR="009E1F24" w:rsidRPr="009E1F24" w:rsidRDefault="009E1F24" w:rsidP="00DB5561">
            <w:pPr>
              <w:numPr>
                <w:ilvl w:val="0"/>
                <w:numId w:val="1"/>
              </w:numPr>
              <w:spacing w:after="160" w:line="278" w:lineRule="auto"/>
              <w:jc w:val="left"/>
              <w:rPr>
                <w:rFonts w:asciiTheme="majorBidi" w:hAnsiTheme="majorBidi" w:cstheme="majorBidi"/>
                <w:sz w:val="24"/>
                <w:szCs w:val="24"/>
              </w:rPr>
            </w:pPr>
            <w:r w:rsidRPr="009E1F24">
              <w:rPr>
                <w:rFonts w:asciiTheme="majorBidi" w:hAnsiTheme="majorBidi" w:cstheme="majorBidi"/>
                <w:sz w:val="24"/>
                <w:szCs w:val="24"/>
              </w:rPr>
              <w:t>Analyze the social determinants of health and their impact on health disparities and community well-being.</w:t>
            </w:r>
          </w:p>
          <w:p w14:paraId="0031614F" w14:textId="4537A5EC" w:rsidR="009E1F24" w:rsidRPr="006D33E1" w:rsidRDefault="009E1F24" w:rsidP="00DB5561">
            <w:pPr>
              <w:numPr>
                <w:ilvl w:val="0"/>
                <w:numId w:val="1"/>
              </w:numPr>
              <w:spacing w:after="160" w:line="278" w:lineRule="auto"/>
              <w:jc w:val="left"/>
              <w:rPr>
                <w:rFonts w:asciiTheme="majorBidi" w:hAnsiTheme="majorBidi" w:cstheme="majorBidi"/>
              </w:rPr>
            </w:pPr>
            <w:r w:rsidRPr="009E1F24">
              <w:rPr>
                <w:rFonts w:asciiTheme="majorBidi" w:hAnsiTheme="majorBidi" w:cstheme="majorBidi"/>
                <w:sz w:val="24"/>
                <w:szCs w:val="24"/>
              </w:rPr>
              <w:t>Develop the ability to assess and address the needs of individuals, families, and communities using population-centered and holistic approaches.</w:t>
            </w:r>
          </w:p>
        </w:tc>
      </w:tr>
    </w:tbl>
    <w:p w14:paraId="14349FFF" w14:textId="77777777" w:rsidR="00BC6FFE" w:rsidRPr="006D33E1" w:rsidRDefault="00BC6FFE">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BC6FFE" w:rsidRPr="006D33E1" w14:paraId="627E2A8C" w14:textId="77777777">
        <w:tc>
          <w:tcPr>
            <w:tcW w:w="9394" w:type="dxa"/>
            <w:shd w:val="clear" w:color="auto" w:fill="D9D9D9" w:themeFill="background1" w:themeFillShade="D9"/>
            <w:vAlign w:val="center"/>
          </w:tcPr>
          <w:p w14:paraId="41EAA9BA" w14:textId="77777777" w:rsidR="00BC6FFE" w:rsidRPr="006D33E1" w:rsidRDefault="00B05E5C">
            <w:pPr>
              <w:spacing w:line="240" w:lineRule="auto"/>
              <w:jc w:val="center"/>
              <w:rPr>
                <w:rFonts w:asciiTheme="majorBidi" w:eastAsia="Times New Roman" w:hAnsiTheme="majorBidi" w:cstheme="majorBidi"/>
                <w:b/>
                <w:bCs/>
                <w:color w:val="000000" w:themeColor="text1"/>
                <w:sz w:val="24"/>
                <w:szCs w:val="24"/>
                <w:lang w:val="en" w:bidi="ar"/>
              </w:rPr>
            </w:pPr>
            <w:r w:rsidRPr="006D33E1">
              <w:rPr>
                <w:rFonts w:asciiTheme="majorBidi" w:hAnsiTheme="majorBidi" w:cstheme="majorBidi"/>
                <w:b/>
                <w:bCs/>
                <w:sz w:val="24"/>
                <w:szCs w:val="24"/>
              </w:rPr>
              <w:t>CILOs (Learning Outcomes)</w:t>
            </w:r>
          </w:p>
        </w:tc>
      </w:tr>
      <w:tr w:rsidR="00BC6FFE" w:rsidRPr="006D33E1" w14:paraId="4D33F49A" w14:textId="77777777">
        <w:tc>
          <w:tcPr>
            <w:tcW w:w="9394" w:type="dxa"/>
            <w:shd w:val="clear" w:color="auto" w:fill="D9D9D9" w:themeFill="background1" w:themeFillShade="D9"/>
            <w:vAlign w:val="center"/>
          </w:tcPr>
          <w:p w14:paraId="1D331EDE" w14:textId="77777777" w:rsidR="00BC6FFE" w:rsidRPr="006D33E1" w:rsidRDefault="00B05E5C">
            <w:pPr>
              <w:spacing w:line="240" w:lineRule="auto"/>
              <w:jc w:val="left"/>
              <w:rPr>
                <w:rFonts w:asciiTheme="majorBidi" w:eastAsia="Times New Roman" w:hAnsiTheme="majorBidi" w:cstheme="majorBidi"/>
                <w:b/>
                <w:bCs/>
                <w:color w:val="000000" w:themeColor="text1"/>
                <w:sz w:val="24"/>
                <w:szCs w:val="24"/>
                <w:lang w:val="en" w:bidi="ar"/>
              </w:rPr>
            </w:pPr>
            <w:r w:rsidRPr="006D33E1">
              <w:rPr>
                <w:rFonts w:asciiTheme="majorBidi" w:eastAsia="Times New Roman" w:hAnsiTheme="majorBidi" w:cstheme="majorBidi"/>
                <w:b/>
                <w:bCs/>
                <w:color w:val="000000" w:themeColor="text1"/>
                <w:sz w:val="24"/>
                <w:szCs w:val="24"/>
                <w:lang w:val="en" w:bidi="ar"/>
              </w:rPr>
              <w:t>Knowledge</w:t>
            </w:r>
          </w:p>
        </w:tc>
      </w:tr>
      <w:tr w:rsidR="00BC6FFE" w:rsidRPr="006D33E1" w14:paraId="7D4EE7B4" w14:textId="77777777">
        <w:tc>
          <w:tcPr>
            <w:tcW w:w="9394" w:type="dxa"/>
            <w:shd w:val="clear" w:color="auto" w:fill="FFFFFF" w:themeFill="background1"/>
            <w:vAlign w:val="center"/>
          </w:tcPr>
          <w:p w14:paraId="4E841037" w14:textId="314288B9" w:rsidR="0021542C" w:rsidRPr="006D33E1" w:rsidRDefault="0021542C" w:rsidP="00864613">
            <w:pPr>
              <w:autoSpaceDE w:val="0"/>
              <w:autoSpaceDN w:val="0"/>
              <w:adjustRightInd w:val="0"/>
              <w:spacing w:line="240" w:lineRule="auto"/>
              <w:rPr>
                <w:rFonts w:asciiTheme="majorBidi" w:hAnsiTheme="majorBidi" w:cstheme="majorBidi"/>
                <w:sz w:val="24"/>
                <w:szCs w:val="24"/>
              </w:rPr>
            </w:pPr>
            <w:r w:rsidRPr="006D33E1">
              <w:rPr>
                <w:rFonts w:asciiTheme="majorBidi" w:hAnsiTheme="majorBidi" w:cstheme="majorBidi"/>
                <w:b/>
                <w:bCs/>
                <w:sz w:val="24"/>
                <w:szCs w:val="24"/>
              </w:rPr>
              <w:t>a1.</w:t>
            </w:r>
            <w:r w:rsidRPr="006D33E1">
              <w:rPr>
                <w:rFonts w:asciiTheme="majorBidi" w:hAnsiTheme="majorBidi" w:cstheme="majorBidi"/>
                <w:sz w:val="24"/>
                <w:szCs w:val="24"/>
              </w:rPr>
              <w:t xml:space="preserve"> </w:t>
            </w:r>
            <w:r w:rsidR="00864613" w:rsidRPr="006D33E1">
              <w:rPr>
                <w:rFonts w:asciiTheme="majorBidi" w:hAnsiTheme="majorBidi" w:cstheme="majorBidi"/>
                <w:sz w:val="24"/>
                <w:szCs w:val="24"/>
              </w:rPr>
              <w:t xml:space="preserve">Identify the roles and responsibilities of community health nurses in addressing the health needs of diverse populations through health promotion, disease prevention, and epidemiology, while distinguishing these roles from those of </w:t>
            </w:r>
            <w:r w:rsidR="00B02BFF">
              <w:rPr>
                <w:rFonts w:asciiTheme="majorBidi" w:hAnsiTheme="majorBidi" w:cstheme="majorBidi"/>
                <w:sz w:val="24"/>
                <w:szCs w:val="24"/>
              </w:rPr>
              <w:t>acute</w:t>
            </w:r>
            <w:r w:rsidR="00864613" w:rsidRPr="006D33E1">
              <w:rPr>
                <w:rFonts w:asciiTheme="majorBidi" w:hAnsiTheme="majorBidi" w:cstheme="majorBidi"/>
                <w:sz w:val="24"/>
                <w:szCs w:val="24"/>
              </w:rPr>
              <w:t xml:space="preserve"> health nurses</w:t>
            </w:r>
          </w:p>
          <w:p w14:paraId="3B6EF71B" w14:textId="1B0DAEE9" w:rsidR="0021542C" w:rsidRPr="006D33E1" w:rsidRDefault="0021542C" w:rsidP="0021542C">
            <w:pPr>
              <w:autoSpaceDE w:val="0"/>
              <w:autoSpaceDN w:val="0"/>
              <w:adjustRightInd w:val="0"/>
              <w:spacing w:line="240" w:lineRule="auto"/>
              <w:rPr>
                <w:rFonts w:asciiTheme="majorBidi" w:hAnsiTheme="majorBidi" w:cstheme="majorBidi"/>
                <w:sz w:val="24"/>
                <w:szCs w:val="24"/>
              </w:rPr>
            </w:pPr>
            <w:r w:rsidRPr="006D33E1">
              <w:rPr>
                <w:rFonts w:asciiTheme="majorBidi" w:hAnsiTheme="majorBidi" w:cstheme="majorBidi"/>
                <w:b/>
                <w:bCs/>
                <w:sz w:val="24"/>
                <w:szCs w:val="24"/>
              </w:rPr>
              <w:t>a2.</w:t>
            </w:r>
            <w:r w:rsidRPr="006D33E1">
              <w:rPr>
                <w:rFonts w:asciiTheme="majorBidi" w:hAnsiTheme="majorBidi" w:cstheme="majorBidi"/>
                <w:sz w:val="24"/>
                <w:szCs w:val="24"/>
              </w:rPr>
              <w:t xml:space="preserve"> </w:t>
            </w:r>
            <w:r w:rsidR="00302E27" w:rsidRPr="006D33E1">
              <w:rPr>
                <w:rFonts w:asciiTheme="majorBidi" w:hAnsiTheme="majorBidi" w:cstheme="majorBidi"/>
                <w:sz w:val="24"/>
                <w:szCs w:val="24"/>
              </w:rPr>
              <w:t>Recall theoretical frameworks and models that guide community health nursing practice.</w:t>
            </w:r>
          </w:p>
          <w:p w14:paraId="2B0A9A94" w14:textId="07CD9064" w:rsidR="0021542C" w:rsidRPr="006D33E1" w:rsidRDefault="0021542C" w:rsidP="00781CFA">
            <w:pPr>
              <w:autoSpaceDE w:val="0"/>
              <w:autoSpaceDN w:val="0"/>
              <w:adjustRightInd w:val="0"/>
              <w:spacing w:line="240" w:lineRule="auto"/>
              <w:rPr>
                <w:rFonts w:asciiTheme="majorBidi" w:hAnsiTheme="majorBidi" w:cstheme="majorBidi"/>
                <w:sz w:val="24"/>
                <w:szCs w:val="24"/>
              </w:rPr>
            </w:pPr>
            <w:r w:rsidRPr="006D33E1">
              <w:rPr>
                <w:rFonts w:asciiTheme="majorBidi" w:hAnsiTheme="majorBidi" w:cstheme="majorBidi"/>
                <w:b/>
                <w:bCs/>
                <w:sz w:val="24"/>
                <w:szCs w:val="24"/>
              </w:rPr>
              <w:t>a3.</w:t>
            </w:r>
            <w:r w:rsidRPr="006D33E1">
              <w:rPr>
                <w:rFonts w:asciiTheme="majorBidi" w:hAnsiTheme="majorBidi" w:cstheme="majorBidi"/>
                <w:sz w:val="24"/>
                <w:szCs w:val="24"/>
              </w:rPr>
              <w:t xml:space="preserve"> </w:t>
            </w:r>
            <w:r w:rsidR="00781CFA" w:rsidRPr="00406C9E">
              <w:rPr>
                <w:rFonts w:asciiTheme="majorBidi" w:hAnsiTheme="majorBidi" w:cstheme="majorBidi"/>
                <w:sz w:val="24"/>
                <w:szCs w:val="24"/>
              </w:rPr>
              <w:t>Classify community health interventions based on the levels of prevention: primary, secondary, and tertiary.</w:t>
            </w:r>
          </w:p>
          <w:p w14:paraId="46AC2FB2" w14:textId="77777777" w:rsidR="005C4002" w:rsidRDefault="0021542C" w:rsidP="005C4002">
            <w:pPr>
              <w:shd w:val="clear" w:color="auto" w:fill="FFFFFF" w:themeFill="background1"/>
              <w:autoSpaceDE w:val="0"/>
              <w:autoSpaceDN w:val="0"/>
              <w:adjustRightInd w:val="0"/>
              <w:spacing w:line="240" w:lineRule="auto"/>
              <w:rPr>
                <w:rFonts w:asciiTheme="majorBidi" w:hAnsiTheme="majorBidi" w:cstheme="majorBidi"/>
                <w:sz w:val="24"/>
                <w:szCs w:val="24"/>
              </w:rPr>
            </w:pPr>
            <w:r w:rsidRPr="006D33E1">
              <w:rPr>
                <w:rFonts w:asciiTheme="majorBidi" w:hAnsiTheme="majorBidi" w:cstheme="majorBidi"/>
                <w:b/>
                <w:bCs/>
                <w:sz w:val="24"/>
                <w:szCs w:val="24"/>
              </w:rPr>
              <w:t>a4.</w:t>
            </w:r>
            <w:r w:rsidRPr="006D33E1">
              <w:rPr>
                <w:rFonts w:asciiTheme="majorBidi" w:hAnsiTheme="majorBidi" w:cstheme="majorBidi"/>
                <w:sz w:val="24"/>
                <w:szCs w:val="24"/>
              </w:rPr>
              <w:t xml:space="preserve"> </w:t>
            </w:r>
            <w:r w:rsidR="00E72C98" w:rsidRPr="00031BB0">
              <w:rPr>
                <w:rFonts w:asciiTheme="majorBidi" w:hAnsiTheme="majorBidi" w:cstheme="majorBidi"/>
                <w:sz w:val="24"/>
                <w:szCs w:val="24"/>
              </w:rPr>
              <w:t>D</w:t>
            </w:r>
            <w:r w:rsidR="00302E27" w:rsidRPr="00031BB0">
              <w:rPr>
                <w:rFonts w:asciiTheme="majorBidi" w:hAnsiTheme="majorBidi" w:cstheme="majorBidi"/>
                <w:sz w:val="24"/>
                <w:szCs w:val="24"/>
              </w:rPr>
              <w:t xml:space="preserve">ifferentiate </w:t>
            </w:r>
            <w:r w:rsidR="00E72C98" w:rsidRPr="00031BB0">
              <w:rPr>
                <w:rFonts w:asciiTheme="majorBidi" w:hAnsiTheme="majorBidi" w:cstheme="majorBidi"/>
                <w:sz w:val="24"/>
                <w:szCs w:val="24"/>
              </w:rPr>
              <w:t>between</w:t>
            </w:r>
            <w:r w:rsidR="00302E27" w:rsidRPr="00031BB0">
              <w:rPr>
                <w:rFonts w:asciiTheme="majorBidi" w:hAnsiTheme="majorBidi" w:cstheme="majorBidi"/>
                <w:sz w:val="24"/>
                <w:szCs w:val="24"/>
              </w:rPr>
              <w:t xml:space="preserve"> various settings of community health nursing</w:t>
            </w:r>
            <w:r w:rsidR="005C4002">
              <w:rPr>
                <w:rFonts w:asciiTheme="majorBidi" w:hAnsiTheme="majorBidi" w:cstheme="majorBidi"/>
                <w:sz w:val="24"/>
                <w:szCs w:val="24"/>
              </w:rPr>
              <w:t>.</w:t>
            </w:r>
          </w:p>
          <w:p w14:paraId="5F16808F" w14:textId="1FEC48A9" w:rsidR="00406C9E" w:rsidRPr="006D33E1" w:rsidRDefault="00406C9E" w:rsidP="005C4002">
            <w:pPr>
              <w:shd w:val="clear" w:color="auto" w:fill="FFFFFF" w:themeFill="background1"/>
              <w:autoSpaceDE w:val="0"/>
              <w:autoSpaceDN w:val="0"/>
              <w:adjustRightInd w:val="0"/>
              <w:spacing w:line="240" w:lineRule="auto"/>
              <w:rPr>
                <w:rFonts w:asciiTheme="majorBidi" w:eastAsia="Times New Roman" w:hAnsiTheme="majorBidi" w:cstheme="majorBidi"/>
                <w:b/>
                <w:bCs/>
                <w:color w:val="000000" w:themeColor="text1"/>
                <w:sz w:val="24"/>
                <w:szCs w:val="24"/>
                <w:lang w:val="en" w:bidi="ar"/>
              </w:rPr>
            </w:pPr>
            <w:r w:rsidRPr="0071073A">
              <w:rPr>
                <w:rFonts w:asciiTheme="majorBidi" w:hAnsiTheme="majorBidi" w:cstheme="majorBidi"/>
                <w:b/>
                <w:bCs/>
                <w:sz w:val="24"/>
                <w:szCs w:val="24"/>
              </w:rPr>
              <w:t>a5</w:t>
            </w:r>
            <w:r>
              <w:rPr>
                <w:rFonts w:asciiTheme="majorBidi" w:hAnsiTheme="majorBidi" w:cstheme="majorBidi"/>
                <w:sz w:val="24"/>
                <w:szCs w:val="24"/>
              </w:rPr>
              <w:t xml:space="preserve">. </w:t>
            </w:r>
            <w:r w:rsidR="00781CFA" w:rsidRPr="00781CFA">
              <w:rPr>
                <w:rFonts w:asciiTheme="majorBidi" w:hAnsiTheme="majorBidi" w:cstheme="majorBidi"/>
                <w:sz w:val="24"/>
                <w:szCs w:val="24"/>
              </w:rPr>
              <w:t>Recognize social and cultural factors that influence community health outcomes.</w:t>
            </w:r>
          </w:p>
        </w:tc>
      </w:tr>
      <w:tr w:rsidR="00BC6FFE" w:rsidRPr="006D33E1" w14:paraId="6511C1E5" w14:textId="77777777">
        <w:tc>
          <w:tcPr>
            <w:tcW w:w="9394" w:type="dxa"/>
            <w:shd w:val="clear" w:color="auto" w:fill="D9D9D9" w:themeFill="background1" w:themeFillShade="D9"/>
            <w:vAlign w:val="center"/>
          </w:tcPr>
          <w:p w14:paraId="571BEAF6" w14:textId="77777777" w:rsidR="00BC6FFE" w:rsidRPr="006D33E1" w:rsidRDefault="00B05E5C">
            <w:pPr>
              <w:spacing w:line="240" w:lineRule="auto"/>
              <w:jc w:val="left"/>
              <w:rPr>
                <w:rFonts w:asciiTheme="majorBidi" w:eastAsia="Times New Roman" w:hAnsiTheme="majorBidi" w:cstheme="majorBidi"/>
                <w:b/>
                <w:bCs/>
                <w:color w:val="000000" w:themeColor="text1"/>
                <w:sz w:val="24"/>
                <w:szCs w:val="24"/>
                <w:lang w:val="en" w:bidi="ar"/>
              </w:rPr>
            </w:pPr>
            <w:r w:rsidRPr="006D33E1">
              <w:rPr>
                <w:rFonts w:asciiTheme="majorBidi" w:eastAsia="Times New Roman" w:hAnsiTheme="majorBidi" w:cstheme="majorBidi"/>
                <w:b/>
                <w:bCs/>
                <w:color w:val="000000" w:themeColor="text1"/>
                <w:sz w:val="24"/>
                <w:szCs w:val="24"/>
                <w:lang w:val="en" w:bidi="ar"/>
              </w:rPr>
              <w:t>Skills</w:t>
            </w:r>
          </w:p>
        </w:tc>
      </w:tr>
      <w:tr w:rsidR="00BC6FFE" w:rsidRPr="006D33E1" w14:paraId="7F554CB7" w14:textId="77777777">
        <w:trPr>
          <w:trHeight w:val="1007"/>
        </w:trPr>
        <w:tc>
          <w:tcPr>
            <w:tcW w:w="9394" w:type="dxa"/>
            <w:vAlign w:val="center"/>
          </w:tcPr>
          <w:p w14:paraId="7C62760A" w14:textId="5C451E4E" w:rsidR="0021542C" w:rsidRPr="006D33E1" w:rsidRDefault="0021542C" w:rsidP="0021542C">
            <w:pPr>
              <w:spacing w:line="240" w:lineRule="auto"/>
              <w:rPr>
                <w:rFonts w:asciiTheme="majorBidi" w:eastAsia="Times New Roman" w:hAnsiTheme="majorBidi" w:cstheme="majorBidi"/>
                <w:color w:val="000000" w:themeColor="text1"/>
                <w:sz w:val="24"/>
                <w:szCs w:val="24"/>
                <w:lang w:val="en" w:bidi="ar"/>
              </w:rPr>
            </w:pPr>
            <w:r w:rsidRPr="006D33E1">
              <w:rPr>
                <w:rFonts w:asciiTheme="majorBidi" w:eastAsia="Times New Roman" w:hAnsiTheme="majorBidi" w:cstheme="majorBidi"/>
                <w:b/>
                <w:bCs/>
                <w:color w:val="000000" w:themeColor="text1"/>
                <w:sz w:val="24"/>
                <w:szCs w:val="24"/>
                <w:lang w:val="en" w:bidi="ar"/>
              </w:rPr>
              <w:t>b1.</w:t>
            </w:r>
            <w:r w:rsidRPr="006D33E1">
              <w:rPr>
                <w:rFonts w:asciiTheme="majorBidi" w:eastAsia="Times New Roman" w:hAnsiTheme="majorBidi" w:cstheme="majorBidi"/>
                <w:color w:val="000000" w:themeColor="text1"/>
                <w:sz w:val="24"/>
                <w:szCs w:val="24"/>
                <w:lang w:val="en" w:bidi="ar"/>
              </w:rPr>
              <w:t xml:space="preserve"> </w:t>
            </w:r>
            <w:r w:rsidR="00541DFB" w:rsidRPr="006D33E1">
              <w:rPr>
                <w:rFonts w:asciiTheme="majorBidi" w:eastAsia="Times New Roman" w:hAnsiTheme="majorBidi" w:cstheme="majorBidi"/>
                <w:color w:val="000000" w:themeColor="text1"/>
                <w:sz w:val="24"/>
                <w:szCs w:val="24"/>
                <w:lang w:val="en" w:bidi="ar"/>
              </w:rPr>
              <w:t xml:space="preserve">Analyze </w:t>
            </w:r>
            <w:r w:rsidRPr="006D33E1">
              <w:rPr>
                <w:rFonts w:asciiTheme="majorBidi" w:eastAsia="Times New Roman" w:hAnsiTheme="majorBidi" w:cstheme="majorBidi"/>
                <w:color w:val="000000" w:themeColor="text1"/>
                <w:sz w:val="24"/>
                <w:szCs w:val="24"/>
                <w:lang w:val="en" w:bidi="ar"/>
              </w:rPr>
              <w:t>the concept of community assessment as a whole and community subsystems</w:t>
            </w:r>
          </w:p>
          <w:p w14:paraId="497A993B" w14:textId="7A6D910F" w:rsidR="0021542C" w:rsidRPr="003B10E3" w:rsidRDefault="0021542C" w:rsidP="00260B5E">
            <w:pPr>
              <w:tabs>
                <w:tab w:val="left" w:pos="3075"/>
              </w:tabs>
              <w:spacing w:line="240" w:lineRule="auto"/>
              <w:rPr>
                <w:rFonts w:asciiTheme="majorBidi" w:hAnsiTheme="majorBidi" w:cstheme="majorBidi"/>
                <w:sz w:val="24"/>
                <w:szCs w:val="24"/>
              </w:rPr>
            </w:pPr>
            <w:r w:rsidRPr="00031BB0">
              <w:rPr>
                <w:rFonts w:asciiTheme="majorBidi" w:eastAsia="Times New Roman" w:hAnsiTheme="majorBidi" w:cstheme="majorBidi"/>
                <w:b/>
                <w:bCs/>
                <w:color w:val="000000" w:themeColor="text1"/>
                <w:sz w:val="24"/>
                <w:szCs w:val="24"/>
                <w:lang w:val="en" w:bidi="ar"/>
              </w:rPr>
              <w:t>b2.</w:t>
            </w:r>
            <w:r w:rsidRPr="00031BB0">
              <w:rPr>
                <w:rFonts w:asciiTheme="majorBidi" w:eastAsia="Times New Roman" w:hAnsiTheme="majorBidi" w:cstheme="majorBidi"/>
                <w:color w:val="000000" w:themeColor="text1"/>
                <w:sz w:val="24"/>
                <w:szCs w:val="24"/>
                <w:lang w:val="en" w:bidi="ar"/>
              </w:rPr>
              <w:t xml:space="preserve"> </w:t>
            </w:r>
            <w:r w:rsidR="00AE41FF" w:rsidRPr="00AE41FF">
              <w:rPr>
                <w:rFonts w:asciiTheme="majorBidi" w:eastAsia="Times New Roman" w:hAnsiTheme="majorBidi" w:cstheme="majorBidi"/>
                <w:color w:val="000000" w:themeColor="text1"/>
                <w:sz w:val="24"/>
                <w:szCs w:val="24"/>
                <w:lang w:val="en" w:bidi="ar"/>
              </w:rPr>
              <w:t>Examine how the nursing process is applied in a community health intervention plan, specifying its key components and the rationale behind each step.</w:t>
            </w:r>
          </w:p>
        </w:tc>
      </w:tr>
      <w:tr w:rsidR="00BC6FFE" w:rsidRPr="006D33E1" w14:paraId="1C8BFA6F" w14:textId="77777777">
        <w:tc>
          <w:tcPr>
            <w:tcW w:w="9394" w:type="dxa"/>
            <w:shd w:val="clear" w:color="auto" w:fill="D9D9D9" w:themeFill="background1" w:themeFillShade="D9"/>
            <w:vAlign w:val="center"/>
          </w:tcPr>
          <w:p w14:paraId="066CF1FC" w14:textId="77777777" w:rsidR="00BC6FFE" w:rsidRPr="006D33E1" w:rsidRDefault="00B05E5C">
            <w:pPr>
              <w:spacing w:line="240" w:lineRule="auto"/>
              <w:jc w:val="left"/>
              <w:rPr>
                <w:rFonts w:asciiTheme="majorBidi" w:eastAsia="Times New Roman" w:hAnsiTheme="majorBidi" w:cstheme="majorBidi"/>
                <w:b/>
                <w:bCs/>
                <w:color w:val="000000" w:themeColor="text1"/>
                <w:sz w:val="24"/>
                <w:szCs w:val="24"/>
                <w:lang w:val="en" w:bidi="ar"/>
              </w:rPr>
            </w:pPr>
            <w:r w:rsidRPr="006D33E1">
              <w:rPr>
                <w:rFonts w:asciiTheme="majorBidi" w:eastAsia="Times New Roman" w:hAnsiTheme="majorBidi" w:cstheme="majorBidi"/>
                <w:b/>
                <w:bCs/>
                <w:color w:val="000000" w:themeColor="text1"/>
                <w:sz w:val="24"/>
                <w:szCs w:val="24"/>
                <w:lang w:val="en" w:bidi="ar"/>
              </w:rPr>
              <w:t>Competences</w:t>
            </w:r>
          </w:p>
        </w:tc>
      </w:tr>
      <w:tr w:rsidR="00BC6FFE" w:rsidRPr="006D33E1" w14:paraId="0796525E" w14:textId="77777777">
        <w:tc>
          <w:tcPr>
            <w:tcW w:w="9394" w:type="dxa"/>
            <w:vAlign w:val="center"/>
          </w:tcPr>
          <w:p w14:paraId="3AD7E5C4" w14:textId="35359D53" w:rsidR="00512419" w:rsidRPr="009109FC" w:rsidRDefault="00B05E5C" w:rsidP="008C4B73">
            <w:pPr>
              <w:spacing w:line="240" w:lineRule="auto"/>
              <w:jc w:val="left"/>
              <w:rPr>
                <w:rFonts w:asciiTheme="majorBidi" w:eastAsia="Times New Roman" w:hAnsiTheme="majorBidi" w:cstheme="majorBidi"/>
                <w:color w:val="000000" w:themeColor="text1"/>
                <w:sz w:val="24"/>
                <w:szCs w:val="24"/>
                <w:lang w:val="en" w:bidi="ar"/>
              </w:rPr>
            </w:pPr>
            <w:r w:rsidRPr="009109FC">
              <w:rPr>
                <w:rFonts w:asciiTheme="majorBidi" w:eastAsia="Times New Roman" w:hAnsiTheme="majorBidi" w:cstheme="majorBidi"/>
                <w:color w:val="000000" w:themeColor="text1"/>
                <w:sz w:val="24"/>
                <w:szCs w:val="24"/>
                <w:lang w:bidi="ar"/>
              </w:rPr>
              <w:t>C</w:t>
            </w:r>
            <w:r w:rsidRPr="009109FC">
              <w:rPr>
                <w:rFonts w:asciiTheme="majorBidi" w:eastAsia="Times New Roman" w:hAnsiTheme="majorBidi" w:cstheme="majorBidi"/>
                <w:color w:val="000000" w:themeColor="text1"/>
                <w:sz w:val="24"/>
                <w:szCs w:val="24"/>
                <w:lang w:val="en" w:bidi="ar"/>
              </w:rPr>
              <w:t>1.</w:t>
            </w:r>
            <w:r w:rsidRPr="009109FC">
              <w:rPr>
                <w:rFonts w:asciiTheme="majorBidi" w:hAnsiTheme="majorBidi" w:cstheme="majorBidi"/>
                <w:sz w:val="24"/>
                <w:szCs w:val="24"/>
                <w:lang w:bidi="ar-JO"/>
              </w:rPr>
              <w:t xml:space="preserve"> </w:t>
            </w:r>
            <w:r w:rsidR="008C4B73" w:rsidRPr="009109FC">
              <w:rPr>
                <w:rFonts w:asciiTheme="majorBidi" w:eastAsia="Times New Roman" w:hAnsiTheme="majorBidi" w:cstheme="majorBidi"/>
                <w:color w:val="000000" w:themeColor="text1"/>
                <w:sz w:val="24"/>
                <w:szCs w:val="24"/>
                <w:lang w:val="en" w:bidi="ar"/>
              </w:rPr>
              <w:t>Integrate theoretical knowledge of primary, secondary, and tertiary prevention into decision-making processes for planning and evaluating community health interventions.</w:t>
            </w:r>
          </w:p>
        </w:tc>
      </w:tr>
      <w:tr w:rsidR="00BC6FFE" w:rsidRPr="006D33E1" w14:paraId="0D823910" w14:textId="77777777">
        <w:tc>
          <w:tcPr>
            <w:tcW w:w="9394" w:type="dxa"/>
            <w:shd w:val="clear" w:color="auto" w:fill="D9D9D9" w:themeFill="background1" w:themeFillShade="D9"/>
            <w:vAlign w:val="center"/>
          </w:tcPr>
          <w:p w14:paraId="2CE2A289" w14:textId="09E74001" w:rsidR="00BC6FFE" w:rsidRPr="006D33E1" w:rsidRDefault="00031BB0">
            <w:pPr>
              <w:spacing w:line="240" w:lineRule="auto"/>
              <w:jc w:val="left"/>
              <w:rPr>
                <w:rFonts w:asciiTheme="majorBidi" w:eastAsia="Times New Roman" w:hAnsiTheme="majorBidi" w:cstheme="majorBidi"/>
                <w:b/>
                <w:bCs/>
                <w:color w:val="000000" w:themeColor="text1"/>
                <w:sz w:val="24"/>
                <w:szCs w:val="24"/>
                <w:lang w:val="en" w:bidi="ar-JO"/>
              </w:rPr>
            </w:pPr>
            <w:r w:rsidRPr="00031BB0">
              <w:rPr>
                <w:rFonts w:asciiTheme="majorBidi" w:eastAsia="Times New Roman" w:hAnsiTheme="majorBidi" w:cstheme="majorBidi"/>
                <w:b/>
                <w:bCs/>
                <w:color w:val="000000" w:themeColor="text1"/>
                <w:sz w:val="24"/>
                <w:szCs w:val="24"/>
                <w:lang w:val="en" w:bidi="ar-JO"/>
              </w:rPr>
              <w:t>Teaching &amp; Learning Methods</w:t>
            </w:r>
          </w:p>
        </w:tc>
      </w:tr>
      <w:tr w:rsidR="00BC6FFE" w:rsidRPr="006D33E1" w14:paraId="19D0E903" w14:textId="77777777">
        <w:tc>
          <w:tcPr>
            <w:tcW w:w="9394" w:type="dxa"/>
            <w:vAlign w:val="center"/>
          </w:tcPr>
          <w:p w14:paraId="22DCB8E0" w14:textId="77777777" w:rsidR="00B23965" w:rsidRPr="006D33E1" w:rsidRDefault="00B23965" w:rsidP="00B23965">
            <w:pPr>
              <w:pStyle w:val="ListParagraph"/>
              <w:numPr>
                <w:ilvl w:val="0"/>
                <w:numId w:val="2"/>
              </w:numPr>
              <w:autoSpaceDE w:val="0"/>
              <w:autoSpaceDN w:val="0"/>
              <w:adjustRightInd w:val="0"/>
              <w:spacing w:line="240" w:lineRule="auto"/>
              <w:rPr>
                <w:rFonts w:asciiTheme="majorBidi" w:hAnsiTheme="majorBidi" w:cstheme="majorBidi"/>
                <w:sz w:val="24"/>
                <w:szCs w:val="24"/>
              </w:rPr>
            </w:pPr>
            <w:r w:rsidRPr="006D33E1">
              <w:rPr>
                <w:rFonts w:asciiTheme="majorBidi" w:hAnsiTheme="majorBidi" w:cstheme="majorBidi"/>
                <w:sz w:val="24"/>
                <w:szCs w:val="24"/>
              </w:rPr>
              <w:t xml:space="preserve">Lectures </w:t>
            </w:r>
            <w:proofErr w:type="gramStart"/>
            <w:r w:rsidRPr="006D33E1">
              <w:rPr>
                <w:rFonts w:asciiTheme="majorBidi" w:hAnsiTheme="majorBidi" w:cstheme="majorBidi"/>
                <w:sz w:val="24"/>
                <w:szCs w:val="24"/>
              </w:rPr>
              <w:t>based</w:t>
            </w:r>
            <w:proofErr w:type="gramEnd"/>
            <w:r w:rsidRPr="006D33E1">
              <w:rPr>
                <w:rFonts w:asciiTheme="majorBidi" w:hAnsiTheme="majorBidi" w:cstheme="majorBidi"/>
                <w:sz w:val="24"/>
                <w:szCs w:val="24"/>
              </w:rPr>
              <w:t xml:space="preserve"> learning</w:t>
            </w:r>
          </w:p>
          <w:p w14:paraId="08AD3F06" w14:textId="77777777" w:rsidR="00B23965" w:rsidRPr="006D33E1" w:rsidRDefault="00B23965" w:rsidP="00B23965">
            <w:pPr>
              <w:pStyle w:val="ListParagraph"/>
              <w:numPr>
                <w:ilvl w:val="0"/>
                <w:numId w:val="2"/>
              </w:numPr>
              <w:autoSpaceDE w:val="0"/>
              <w:autoSpaceDN w:val="0"/>
              <w:adjustRightInd w:val="0"/>
              <w:spacing w:line="240" w:lineRule="auto"/>
              <w:rPr>
                <w:rFonts w:asciiTheme="majorBidi" w:hAnsiTheme="majorBidi" w:cstheme="majorBidi"/>
                <w:sz w:val="24"/>
                <w:szCs w:val="24"/>
              </w:rPr>
            </w:pPr>
            <w:r w:rsidRPr="006D33E1">
              <w:rPr>
                <w:rFonts w:asciiTheme="majorBidi" w:hAnsiTheme="majorBidi" w:cstheme="majorBidi"/>
                <w:sz w:val="24"/>
                <w:szCs w:val="24"/>
              </w:rPr>
              <w:t>class discussion</w:t>
            </w:r>
          </w:p>
          <w:p w14:paraId="39FE8296" w14:textId="77777777" w:rsidR="00BC6FFE" w:rsidRPr="00245F69" w:rsidRDefault="00245F69" w:rsidP="00B23965">
            <w:pPr>
              <w:pStyle w:val="ListParagraph"/>
              <w:numPr>
                <w:ilvl w:val="0"/>
                <w:numId w:val="2"/>
              </w:numPr>
              <w:spacing w:before="120" w:line="240" w:lineRule="auto"/>
              <w:rPr>
                <w:rFonts w:asciiTheme="majorBidi" w:eastAsia="Calibri" w:hAnsiTheme="majorBidi" w:cstheme="majorBidi"/>
                <w:color w:val="000000"/>
                <w:sz w:val="24"/>
                <w:szCs w:val="24"/>
              </w:rPr>
            </w:pPr>
            <w:r>
              <w:rPr>
                <w:rFonts w:asciiTheme="majorBidi" w:hAnsiTheme="majorBidi" w:cstheme="majorBidi"/>
                <w:sz w:val="24"/>
                <w:szCs w:val="24"/>
              </w:rPr>
              <w:t>case based learning</w:t>
            </w:r>
          </w:p>
          <w:p w14:paraId="052C915A" w14:textId="13AF81D3" w:rsidR="00245F69" w:rsidRPr="006D33E1" w:rsidRDefault="00245F69" w:rsidP="00B23965">
            <w:pPr>
              <w:pStyle w:val="ListParagraph"/>
              <w:numPr>
                <w:ilvl w:val="0"/>
                <w:numId w:val="2"/>
              </w:numPr>
              <w:spacing w:before="120" w:line="240" w:lineRule="auto"/>
              <w:rPr>
                <w:rFonts w:asciiTheme="majorBidi" w:eastAsia="Calibri" w:hAnsiTheme="majorBidi" w:cstheme="majorBidi"/>
                <w:color w:val="000000"/>
                <w:sz w:val="24"/>
                <w:szCs w:val="24"/>
              </w:rPr>
            </w:pPr>
            <w:r>
              <w:rPr>
                <w:rFonts w:asciiTheme="majorBidi" w:eastAsia="Calibri" w:hAnsiTheme="majorBidi" w:cstheme="majorBidi"/>
                <w:sz w:val="24"/>
                <w:szCs w:val="24"/>
              </w:rPr>
              <w:t xml:space="preserve">flipped classroom </w:t>
            </w:r>
          </w:p>
        </w:tc>
      </w:tr>
      <w:tr w:rsidR="00BC6FFE" w:rsidRPr="006D33E1" w14:paraId="3D650B25" w14:textId="77777777">
        <w:tc>
          <w:tcPr>
            <w:tcW w:w="9394" w:type="dxa"/>
            <w:shd w:val="clear" w:color="auto" w:fill="D9D9D9" w:themeFill="background1" w:themeFillShade="D9"/>
            <w:vAlign w:val="center"/>
          </w:tcPr>
          <w:p w14:paraId="7E87DE38" w14:textId="77777777" w:rsidR="00BC6FFE" w:rsidRPr="006D33E1" w:rsidRDefault="00B05E5C">
            <w:pPr>
              <w:spacing w:line="240" w:lineRule="auto"/>
              <w:jc w:val="left"/>
              <w:rPr>
                <w:rFonts w:asciiTheme="majorBidi" w:eastAsia="Times New Roman" w:hAnsiTheme="majorBidi" w:cstheme="majorBidi"/>
                <w:b/>
                <w:bCs/>
                <w:color w:val="000000" w:themeColor="text1"/>
                <w:sz w:val="24"/>
                <w:szCs w:val="24"/>
                <w:lang w:val="en" w:bidi="ar"/>
              </w:rPr>
            </w:pPr>
            <w:r w:rsidRPr="006D33E1">
              <w:rPr>
                <w:rFonts w:asciiTheme="majorBidi" w:eastAsia="Times New Roman" w:hAnsiTheme="majorBidi" w:cstheme="majorBidi"/>
                <w:b/>
                <w:bCs/>
                <w:color w:val="000000" w:themeColor="text1"/>
                <w:sz w:val="24"/>
                <w:szCs w:val="24"/>
                <w:lang w:val="en" w:bidi="ar"/>
              </w:rPr>
              <w:t>Assessment Tools</w:t>
            </w:r>
          </w:p>
        </w:tc>
      </w:tr>
      <w:tr w:rsidR="00BC6FFE" w:rsidRPr="006D33E1" w14:paraId="6F0B140F" w14:textId="77777777">
        <w:tc>
          <w:tcPr>
            <w:tcW w:w="9394" w:type="dxa"/>
            <w:vAlign w:val="center"/>
          </w:tcPr>
          <w:p w14:paraId="76952DF5" w14:textId="05DA9766" w:rsidR="00B02BFF" w:rsidRPr="00B02BFF" w:rsidRDefault="00B02BFF" w:rsidP="00B02BFF">
            <w:pPr>
              <w:pStyle w:val="ListParagraph"/>
              <w:numPr>
                <w:ilvl w:val="0"/>
                <w:numId w:val="12"/>
              </w:numPr>
              <w:spacing w:line="240" w:lineRule="auto"/>
              <w:rPr>
                <w:rFonts w:asciiTheme="majorBidi" w:eastAsia="Times New Roman" w:hAnsiTheme="majorBidi" w:cstheme="majorBidi"/>
                <w:color w:val="000000" w:themeColor="text1"/>
                <w:sz w:val="24"/>
                <w:szCs w:val="24"/>
                <w:lang w:val="en" w:bidi="ar"/>
              </w:rPr>
            </w:pPr>
            <w:r w:rsidRPr="00B02BFF">
              <w:rPr>
                <w:rFonts w:asciiTheme="majorBidi" w:eastAsia="Times New Roman" w:hAnsiTheme="majorBidi" w:cstheme="majorBidi"/>
                <w:color w:val="000000" w:themeColor="text1"/>
                <w:sz w:val="24"/>
                <w:szCs w:val="24"/>
                <w:lang w:val="en" w:bidi="ar"/>
              </w:rPr>
              <w:t xml:space="preserve">Quizzes and exercises. </w:t>
            </w:r>
          </w:p>
          <w:p w14:paraId="6CA89CCE" w14:textId="77777777" w:rsidR="00B02BFF" w:rsidRDefault="00B02BFF" w:rsidP="00856633">
            <w:pPr>
              <w:pStyle w:val="ListParagraph"/>
              <w:numPr>
                <w:ilvl w:val="0"/>
                <w:numId w:val="12"/>
              </w:numPr>
              <w:spacing w:line="240" w:lineRule="auto"/>
              <w:rPr>
                <w:rFonts w:asciiTheme="majorBidi" w:eastAsia="Times New Roman" w:hAnsiTheme="majorBidi" w:cstheme="majorBidi"/>
                <w:color w:val="000000" w:themeColor="text1"/>
                <w:sz w:val="24"/>
                <w:szCs w:val="24"/>
                <w:lang w:val="en" w:bidi="ar"/>
              </w:rPr>
            </w:pPr>
            <w:r w:rsidRPr="00B02BFF">
              <w:rPr>
                <w:rFonts w:asciiTheme="majorBidi" w:eastAsia="Times New Roman" w:hAnsiTheme="majorBidi" w:cstheme="majorBidi"/>
                <w:color w:val="000000" w:themeColor="text1"/>
                <w:sz w:val="24"/>
                <w:szCs w:val="24"/>
                <w:lang w:val="en" w:bidi="ar"/>
              </w:rPr>
              <w:t>Written examinations.</w:t>
            </w:r>
          </w:p>
          <w:p w14:paraId="68A0773B" w14:textId="7BB7D5E1" w:rsidR="007B0E3D" w:rsidRPr="00856633" w:rsidRDefault="00EE7A52" w:rsidP="00856633">
            <w:pPr>
              <w:pStyle w:val="ListParagraph"/>
              <w:numPr>
                <w:ilvl w:val="0"/>
                <w:numId w:val="12"/>
              </w:numPr>
              <w:spacing w:line="240" w:lineRule="auto"/>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 xml:space="preserve">Written assignment </w:t>
            </w:r>
          </w:p>
        </w:tc>
      </w:tr>
    </w:tbl>
    <w:p w14:paraId="170D666F" w14:textId="77777777" w:rsidR="00BC6FFE" w:rsidRPr="006D33E1" w:rsidRDefault="00B05E5C">
      <w:pPr>
        <w:shd w:val="clear" w:color="auto" w:fill="FFFFFF"/>
        <w:tabs>
          <w:tab w:val="left" w:pos="2505"/>
        </w:tabs>
        <w:rPr>
          <w:rFonts w:asciiTheme="majorBidi" w:eastAsia="Times New Roman" w:hAnsiTheme="majorBidi" w:cstheme="majorBidi"/>
          <w:color w:val="000000" w:themeColor="text1"/>
          <w:sz w:val="24"/>
          <w:szCs w:val="24"/>
          <w:lang w:val="en" w:bidi="ar"/>
        </w:rPr>
      </w:pPr>
      <w:r w:rsidRPr="006D33E1">
        <w:rPr>
          <w:rFonts w:asciiTheme="majorBidi" w:eastAsia="Times New Roman" w:hAnsiTheme="majorBidi" w:cstheme="majorBidi"/>
          <w:color w:val="000000" w:themeColor="text1"/>
          <w:sz w:val="24"/>
          <w:szCs w:val="24"/>
          <w:lang w:val="en" w:bidi="ar"/>
        </w:rPr>
        <w:tab/>
      </w:r>
    </w:p>
    <w:p w14:paraId="781F61D9" w14:textId="77777777" w:rsidR="00BC6FFE" w:rsidRDefault="00BC6FFE">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4FF0F3A6" w14:textId="77777777" w:rsidR="0078392D" w:rsidRPr="006D33E1" w:rsidRDefault="0078392D">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TableGrid"/>
        <w:tblW w:w="0" w:type="auto"/>
        <w:tblLayout w:type="fixed"/>
        <w:tblLook w:val="04A0" w:firstRow="1" w:lastRow="0" w:firstColumn="1" w:lastColumn="0" w:noHBand="0" w:noVBand="1"/>
      </w:tblPr>
      <w:tblGrid>
        <w:gridCol w:w="803"/>
        <w:gridCol w:w="953"/>
        <w:gridCol w:w="1074"/>
        <w:gridCol w:w="2552"/>
        <w:gridCol w:w="2551"/>
        <w:gridCol w:w="1461"/>
      </w:tblGrid>
      <w:tr w:rsidR="00BC6FFE" w:rsidRPr="006D33E1" w14:paraId="16F480AD" w14:textId="77777777">
        <w:tc>
          <w:tcPr>
            <w:tcW w:w="9394" w:type="dxa"/>
            <w:gridSpan w:val="6"/>
            <w:shd w:val="clear" w:color="auto" w:fill="D9D9D9" w:themeFill="background1" w:themeFillShade="D9"/>
          </w:tcPr>
          <w:p w14:paraId="66F9C481" w14:textId="77777777" w:rsidR="00BC6FFE" w:rsidRPr="006D33E1" w:rsidRDefault="00B05E5C">
            <w:pPr>
              <w:spacing w:line="240" w:lineRule="auto"/>
              <w:jc w:val="center"/>
              <w:rPr>
                <w:rFonts w:asciiTheme="majorBidi" w:hAnsiTheme="majorBidi" w:cstheme="majorBidi"/>
                <w:b/>
                <w:bCs/>
                <w:color w:val="000000" w:themeColor="text1"/>
                <w:sz w:val="24"/>
                <w:szCs w:val="24"/>
                <w:lang w:val="en"/>
              </w:rPr>
            </w:pPr>
            <w:r w:rsidRPr="006D33E1">
              <w:rPr>
                <w:rFonts w:asciiTheme="majorBidi" w:hAnsiTheme="majorBidi" w:cstheme="majorBidi"/>
                <w:b/>
                <w:bCs/>
                <w:color w:val="000000" w:themeColor="text1"/>
                <w:sz w:val="24"/>
                <w:szCs w:val="24"/>
                <w:lang w:val="en"/>
              </w:rPr>
              <w:lastRenderedPageBreak/>
              <w:t>Course Content</w:t>
            </w:r>
          </w:p>
        </w:tc>
      </w:tr>
      <w:tr w:rsidR="00031BB0" w:rsidRPr="006D33E1" w14:paraId="601C3C3B" w14:textId="77777777" w:rsidTr="00245F69">
        <w:tc>
          <w:tcPr>
            <w:tcW w:w="803" w:type="dxa"/>
            <w:shd w:val="clear" w:color="auto" w:fill="D9D9D9" w:themeFill="background1" w:themeFillShade="D9"/>
            <w:vAlign w:val="center"/>
          </w:tcPr>
          <w:p w14:paraId="4BA16F42" w14:textId="77777777" w:rsidR="00031BB0" w:rsidRPr="006D33E1" w:rsidRDefault="00031BB0">
            <w:pPr>
              <w:spacing w:line="240" w:lineRule="auto"/>
              <w:jc w:val="center"/>
              <w:rPr>
                <w:rFonts w:asciiTheme="majorBidi" w:hAnsiTheme="majorBidi" w:cstheme="majorBidi"/>
                <w:b/>
                <w:bCs/>
                <w:sz w:val="24"/>
                <w:szCs w:val="24"/>
                <w:lang w:val="en"/>
              </w:rPr>
            </w:pPr>
          </w:p>
        </w:tc>
        <w:tc>
          <w:tcPr>
            <w:tcW w:w="953" w:type="dxa"/>
            <w:shd w:val="clear" w:color="auto" w:fill="D9D9D9" w:themeFill="background1" w:themeFillShade="D9"/>
            <w:vAlign w:val="center"/>
          </w:tcPr>
          <w:p w14:paraId="0B361F81" w14:textId="77777777" w:rsidR="00031BB0" w:rsidRPr="006D33E1" w:rsidRDefault="00031BB0">
            <w:pPr>
              <w:spacing w:line="240" w:lineRule="auto"/>
              <w:jc w:val="center"/>
              <w:rPr>
                <w:rFonts w:asciiTheme="majorBidi" w:hAnsiTheme="majorBidi" w:cstheme="majorBidi"/>
                <w:b/>
                <w:bCs/>
                <w:sz w:val="24"/>
                <w:szCs w:val="24"/>
                <w:lang w:val="en"/>
              </w:rPr>
            </w:pPr>
          </w:p>
        </w:tc>
        <w:tc>
          <w:tcPr>
            <w:tcW w:w="1074" w:type="dxa"/>
            <w:shd w:val="clear" w:color="auto" w:fill="D9D9D9" w:themeFill="background1" w:themeFillShade="D9"/>
            <w:vAlign w:val="center"/>
          </w:tcPr>
          <w:p w14:paraId="36635A40" w14:textId="77777777" w:rsidR="00031BB0" w:rsidRPr="006D33E1" w:rsidRDefault="00031BB0">
            <w:pPr>
              <w:spacing w:line="240" w:lineRule="auto"/>
              <w:jc w:val="center"/>
              <w:rPr>
                <w:rFonts w:asciiTheme="majorBidi" w:hAnsiTheme="majorBidi" w:cstheme="majorBidi"/>
                <w:b/>
                <w:bCs/>
                <w:sz w:val="24"/>
                <w:szCs w:val="24"/>
                <w:lang w:val="en"/>
              </w:rPr>
            </w:pPr>
          </w:p>
        </w:tc>
        <w:tc>
          <w:tcPr>
            <w:tcW w:w="2552" w:type="dxa"/>
            <w:shd w:val="clear" w:color="auto" w:fill="D9D9D9" w:themeFill="background1" w:themeFillShade="D9"/>
            <w:vAlign w:val="center"/>
          </w:tcPr>
          <w:p w14:paraId="1C8A208B" w14:textId="77777777" w:rsidR="00031BB0" w:rsidRPr="006D33E1" w:rsidRDefault="00031BB0">
            <w:pPr>
              <w:spacing w:line="240" w:lineRule="auto"/>
              <w:jc w:val="center"/>
              <w:rPr>
                <w:rFonts w:asciiTheme="majorBidi" w:hAnsiTheme="majorBidi" w:cstheme="majorBidi"/>
                <w:b/>
                <w:bCs/>
                <w:sz w:val="24"/>
                <w:szCs w:val="24"/>
                <w:lang w:val="en"/>
              </w:rPr>
            </w:pPr>
          </w:p>
        </w:tc>
        <w:tc>
          <w:tcPr>
            <w:tcW w:w="2551" w:type="dxa"/>
            <w:shd w:val="clear" w:color="auto" w:fill="D9D9D9" w:themeFill="background1" w:themeFillShade="D9"/>
          </w:tcPr>
          <w:p w14:paraId="7A0F3F6C" w14:textId="77777777" w:rsidR="00031BB0" w:rsidRPr="006D33E1" w:rsidRDefault="00031BB0">
            <w:pPr>
              <w:spacing w:line="240" w:lineRule="auto"/>
              <w:jc w:val="center"/>
              <w:rPr>
                <w:rFonts w:asciiTheme="majorBidi" w:hAnsiTheme="majorBidi" w:cstheme="majorBidi"/>
                <w:b/>
                <w:bCs/>
                <w:sz w:val="24"/>
                <w:szCs w:val="24"/>
                <w:lang w:val="en"/>
              </w:rPr>
            </w:pPr>
          </w:p>
        </w:tc>
        <w:tc>
          <w:tcPr>
            <w:tcW w:w="1461" w:type="dxa"/>
            <w:shd w:val="clear" w:color="auto" w:fill="D9D9D9" w:themeFill="background1" w:themeFillShade="D9"/>
            <w:vAlign w:val="center"/>
          </w:tcPr>
          <w:p w14:paraId="360104A7" w14:textId="77777777" w:rsidR="00031BB0" w:rsidRPr="006D33E1" w:rsidRDefault="00031BB0">
            <w:pPr>
              <w:spacing w:line="240" w:lineRule="auto"/>
              <w:jc w:val="center"/>
              <w:rPr>
                <w:rFonts w:asciiTheme="majorBidi" w:hAnsiTheme="majorBidi" w:cstheme="majorBidi"/>
                <w:b/>
                <w:bCs/>
                <w:sz w:val="24"/>
                <w:szCs w:val="24"/>
                <w:lang w:val="en"/>
              </w:rPr>
            </w:pPr>
          </w:p>
        </w:tc>
      </w:tr>
      <w:tr w:rsidR="00BC6FFE" w:rsidRPr="006D33E1" w14:paraId="1CF0036B" w14:textId="77777777" w:rsidTr="00245F69">
        <w:tc>
          <w:tcPr>
            <w:tcW w:w="803" w:type="dxa"/>
            <w:shd w:val="clear" w:color="auto" w:fill="D9D9D9" w:themeFill="background1" w:themeFillShade="D9"/>
            <w:vAlign w:val="center"/>
          </w:tcPr>
          <w:p w14:paraId="3CF93155" w14:textId="77777777" w:rsidR="00BC6FFE" w:rsidRPr="006D33E1" w:rsidRDefault="00B05E5C">
            <w:pPr>
              <w:spacing w:line="240" w:lineRule="auto"/>
              <w:jc w:val="center"/>
              <w:rPr>
                <w:rFonts w:asciiTheme="majorBidi" w:hAnsiTheme="majorBidi" w:cstheme="majorBidi"/>
                <w:b/>
                <w:bCs/>
                <w:sz w:val="24"/>
                <w:szCs w:val="24"/>
                <w:lang w:val="en"/>
              </w:rPr>
            </w:pPr>
            <w:r w:rsidRPr="006D33E1">
              <w:rPr>
                <w:rFonts w:asciiTheme="majorBidi" w:hAnsiTheme="majorBidi" w:cstheme="majorBidi"/>
                <w:b/>
                <w:bCs/>
                <w:sz w:val="24"/>
                <w:szCs w:val="24"/>
                <w:lang w:val="en"/>
              </w:rPr>
              <w:t>Week</w:t>
            </w:r>
          </w:p>
        </w:tc>
        <w:tc>
          <w:tcPr>
            <w:tcW w:w="953" w:type="dxa"/>
            <w:shd w:val="clear" w:color="auto" w:fill="D9D9D9" w:themeFill="background1" w:themeFillShade="D9"/>
            <w:vAlign w:val="center"/>
          </w:tcPr>
          <w:p w14:paraId="3EE66478" w14:textId="77777777" w:rsidR="00BC6FFE" w:rsidRPr="006D33E1" w:rsidRDefault="00B05E5C">
            <w:pPr>
              <w:spacing w:line="240" w:lineRule="auto"/>
              <w:jc w:val="center"/>
              <w:rPr>
                <w:rFonts w:asciiTheme="majorBidi" w:hAnsiTheme="majorBidi" w:cstheme="majorBidi"/>
                <w:b/>
                <w:bCs/>
                <w:sz w:val="24"/>
                <w:szCs w:val="24"/>
                <w:lang w:val="en"/>
              </w:rPr>
            </w:pPr>
            <w:r w:rsidRPr="006D33E1">
              <w:rPr>
                <w:rFonts w:asciiTheme="majorBidi" w:hAnsiTheme="majorBidi" w:cstheme="majorBidi"/>
                <w:b/>
                <w:bCs/>
                <w:sz w:val="24"/>
                <w:szCs w:val="24"/>
                <w:lang w:val="en"/>
              </w:rPr>
              <w:t>Hours</w:t>
            </w:r>
          </w:p>
        </w:tc>
        <w:tc>
          <w:tcPr>
            <w:tcW w:w="1074" w:type="dxa"/>
            <w:shd w:val="clear" w:color="auto" w:fill="D9D9D9" w:themeFill="background1" w:themeFillShade="D9"/>
            <w:vAlign w:val="center"/>
          </w:tcPr>
          <w:p w14:paraId="27A91A39" w14:textId="77777777" w:rsidR="00BC6FFE" w:rsidRPr="006D33E1" w:rsidRDefault="00B05E5C">
            <w:pPr>
              <w:spacing w:line="240" w:lineRule="auto"/>
              <w:jc w:val="center"/>
              <w:rPr>
                <w:rFonts w:asciiTheme="majorBidi" w:hAnsiTheme="majorBidi" w:cstheme="majorBidi"/>
                <w:b/>
                <w:bCs/>
                <w:sz w:val="24"/>
                <w:szCs w:val="24"/>
                <w:lang w:val="en"/>
              </w:rPr>
            </w:pPr>
            <w:r w:rsidRPr="006D33E1">
              <w:rPr>
                <w:rFonts w:asciiTheme="majorBidi" w:hAnsiTheme="majorBidi" w:cstheme="majorBidi"/>
                <w:b/>
                <w:bCs/>
                <w:sz w:val="24"/>
                <w:szCs w:val="24"/>
                <w:lang w:val="en"/>
              </w:rPr>
              <w:t>Outcomes</w:t>
            </w:r>
          </w:p>
        </w:tc>
        <w:tc>
          <w:tcPr>
            <w:tcW w:w="2552" w:type="dxa"/>
            <w:shd w:val="clear" w:color="auto" w:fill="D9D9D9" w:themeFill="background1" w:themeFillShade="D9"/>
            <w:vAlign w:val="center"/>
          </w:tcPr>
          <w:p w14:paraId="1D5FD340" w14:textId="77777777" w:rsidR="00BC6FFE" w:rsidRPr="006D33E1" w:rsidRDefault="00B05E5C">
            <w:pPr>
              <w:spacing w:line="240" w:lineRule="auto"/>
              <w:jc w:val="center"/>
              <w:rPr>
                <w:rFonts w:asciiTheme="majorBidi" w:hAnsiTheme="majorBidi" w:cstheme="majorBidi"/>
                <w:b/>
                <w:bCs/>
                <w:sz w:val="24"/>
                <w:szCs w:val="24"/>
                <w:lang w:val="en"/>
              </w:rPr>
            </w:pPr>
            <w:r w:rsidRPr="006D33E1">
              <w:rPr>
                <w:rFonts w:asciiTheme="majorBidi" w:hAnsiTheme="majorBidi" w:cstheme="majorBidi"/>
                <w:b/>
                <w:bCs/>
                <w:sz w:val="24"/>
                <w:szCs w:val="24"/>
                <w:lang w:val="en"/>
              </w:rPr>
              <w:t>Subjects</w:t>
            </w:r>
          </w:p>
        </w:tc>
        <w:tc>
          <w:tcPr>
            <w:tcW w:w="2551" w:type="dxa"/>
            <w:shd w:val="clear" w:color="auto" w:fill="D9D9D9" w:themeFill="background1" w:themeFillShade="D9"/>
          </w:tcPr>
          <w:p w14:paraId="0038103A" w14:textId="77777777" w:rsidR="00BC6FFE" w:rsidRPr="006D33E1" w:rsidRDefault="00B05E5C">
            <w:pPr>
              <w:spacing w:line="240" w:lineRule="auto"/>
              <w:jc w:val="center"/>
              <w:rPr>
                <w:rFonts w:asciiTheme="majorBidi" w:hAnsiTheme="majorBidi" w:cstheme="majorBidi"/>
                <w:b/>
                <w:bCs/>
                <w:sz w:val="24"/>
                <w:szCs w:val="24"/>
                <w:lang w:val="en"/>
              </w:rPr>
            </w:pPr>
            <w:r w:rsidRPr="006D33E1">
              <w:rPr>
                <w:rFonts w:asciiTheme="majorBidi" w:hAnsiTheme="majorBidi" w:cstheme="majorBidi"/>
                <w:b/>
                <w:bCs/>
                <w:sz w:val="24"/>
                <w:szCs w:val="24"/>
                <w:lang w:val="en"/>
              </w:rPr>
              <w:t>Teaching &amp; Learning Methods</w:t>
            </w:r>
          </w:p>
        </w:tc>
        <w:tc>
          <w:tcPr>
            <w:tcW w:w="1461" w:type="dxa"/>
            <w:shd w:val="clear" w:color="auto" w:fill="D9D9D9" w:themeFill="background1" w:themeFillShade="D9"/>
            <w:vAlign w:val="center"/>
          </w:tcPr>
          <w:p w14:paraId="01D3299C" w14:textId="77777777" w:rsidR="00BC6FFE" w:rsidRPr="006D33E1" w:rsidRDefault="00B05E5C">
            <w:pPr>
              <w:spacing w:line="240" w:lineRule="auto"/>
              <w:jc w:val="center"/>
              <w:rPr>
                <w:rFonts w:asciiTheme="majorBidi" w:hAnsiTheme="majorBidi" w:cstheme="majorBidi"/>
                <w:b/>
                <w:bCs/>
                <w:sz w:val="24"/>
                <w:szCs w:val="24"/>
                <w:lang w:val="en"/>
              </w:rPr>
            </w:pPr>
            <w:r w:rsidRPr="006D33E1">
              <w:rPr>
                <w:rFonts w:asciiTheme="majorBidi" w:hAnsiTheme="majorBidi" w:cstheme="majorBidi"/>
                <w:b/>
                <w:bCs/>
                <w:sz w:val="24"/>
                <w:szCs w:val="24"/>
                <w:lang w:val="en"/>
              </w:rPr>
              <w:t>Assessment Tools</w:t>
            </w:r>
          </w:p>
        </w:tc>
      </w:tr>
      <w:tr w:rsidR="00766D11" w:rsidRPr="00031BB0" w14:paraId="6448C355" w14:textId="77777777" w:rsidTr="00245F69">
        <w:tc>
          <w:tcPr>
            <w:tcW w:w="803" w:type="dxa"/>
            <w:vAlign w:val="center"/>
          </w:tcPr>
          <w:p w14:paraId="3EBFD522" w14:textId="77777777" w:rsidR="00766D11" w:rsidRPr="00031BB0" w:rsidRDefault="00766D11" w:rsidP="00766D11">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1</w:t>
            </w:r>
          </w:p>
        </w:tc>
        <w:tc>
          <w:tcPr>
            <w:tcW w:w="953" w:type="dxa"/>
          </w:tcPr>
          <w:p w14:paraId="606058EC" w14:textId="43293249" w:rsidR="00766D11" w:rsidRPr="00031BB0" w:rsidRDefault="006F7F7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vAlign w:val="center"/>
          </w:tcPr>
          <w:p w14:paraId="6B40368A" w14:textId="64A6CFFC" w:rsidR="00766D11" w:rsidRPr="00031BB0" w:rsidRDefault="003735C1"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sz w:val="24"/>
                <w:szCs w:val="24"/>
              </w:rPr>
              <w:t>a 1, b2</w:t>
            </w:r>
          </w:p>
        </w:tc>
        <w:tc>
          <w:tcPr>
            <w:tcW w:w="2552" w:type="dxa"/>
          </w:tcPr>
          <w:p w14:paraId="0F82C085" w14:textId="77777777" w:rsidR="00766D11" w:rsidRPr="00031BB0" w:rsidRDefault="00766D11" w:rsidP="00766D11">
            <w:pPr>
              <w:spacing w:line="360" w:lineRule="auto"/>
              <w:rPr>
                <w:rFonts w:asciiTheme="majorBidi" w:hAnsiTheme="majorBidi" w:cstheme="majorBidi"/>
                <w:sz w:val="24"/>
                <w:szCs w:val="24"/>
                <w:lang w:val="en" w:bidi="ar-JO"/>
              </w:rPr>
            </w:pPr>
            <w:r w:rsidRPr="00031BB0">
              <w:rPr>
                <w:rFonts w:asciiTheme="majorBidi" w:hAnsiTheme="majorBidi" w:cstheme="majorBidi"/>
                <w:sz w:val="24"/>
                <w:szCs w:val="24"/>
                <w:lang w:val="en" w:bidi="ar-JO"/>
              </w:rPr>
              <w:t>Introduction to the course</w:t>
            </w:r>
          </w:p>
          <w:p w14:paraId="26206145" w14:textId="77777777" w:rsidR="00766D11" w:rsidRPr="00031BB0" w:rsidRDefault="00766D11" w:rsidP="00766D11">
            <w:pPr>
              <w:spacing w:line="360" w:lineRule="auto"/>
              <w:rPr>
                <w:rFonts w:asciiTheme="majorBidi" w:hAnsiTheme="majorBidi" w:cstheme="majorBidi"/>
                <w:sz w:val="24"/>
                <w:szCs w:val="24"/>
                <w:lang w:val="en" w:bidi="ar-JO"/>
              </w:rPr>
            </w:pPr>
            <w:r w:rsidRPr="00031BB0">
              <w:rPr>
                <w:rFonts w:asciiTheme="majorBidi" w:hAnsiTheme="majorBidi" w:cstheme="majorBidi"/>
                <w:sz w:val="24"/>
                <w:szCs w:val="24"/>
                <w:lang w:val="en" w:bidi="ar-JO"/>
              </w:rPr>
              <w:t>Definition of community</w:t>
            </w:r>
          </w:p>
          <w:p w14:paraId="5B9AE632" w14:textId="43405B53" w:rsidR="00766D11" w:rsidRPr="00031BB0" w:rsidRDefault="00766D11" w:rsidP="00766D11">
            <w:pPr>
              <w:pStyle w:val="ListParagraph"/>
              <w:spacing w:line="240" w:lineRule="auto"/>
              <w:ind w:left="0"/>
              <w:jc w:val="left"/>
              <w:rPr>
                <w:rFonts w:asciiTheme="majorBidi" w:hAnsiTheme="majorBidi" w:cstheme="majorBidi"/>
                <w:sz w:val="24"/>
                <w:szCs w:val="24"/>
              </w:rPr>
            </w:pPr>
            <w:r w:rsidRPr="00031BB0">
              <w:rPr>
                <w:rFonts w:asciiTheme="majorBidi" w:hAnsiTheme="majorBidi" w:cstheme="majorBidi"/>
                <w:sz w:val="24"/>
                <w:szCs w:val="24"/>
                <w:lang w:val="en" w:bidi="ar-JO"/>
              </w:rPr>
              <w:t xml:space="preserve">Community dimensions  </w:t>
            </w:r>
          </w:p>
        </w:tc>
        <w:tc>
          <w:tcPr>
            <w:tcW w:w="2551" w:type="dxa"/>
          </w:tcPr>
          <w:p w14:paraId="1CF728AE" w14:textId="77777777" w:rsidR="00245F69" w:rsidRPr="006D33E1" w:rsidRDefault="00245F69" w:rsidP="00245F69">
            <w:pPr>
              <w:pStyle w:val="ListParagraph"/>
              <w:numPr>
                <w:ilvl w:val="0"/>
                <w:numId w:val="18"/>
              </w:numPr>
              <w:autoSpaceDE w:val="0"/>
              <w:autoSpaceDN w:val="0"/>
              <w:adjustRightInd w:val="0"/>
              <w:spacing w:line="240" w:lineRule="auto"/>
              <w:rPr>
                <w:rFonts w:asciiTheme="majorBidi" w:hAnsiTheme="majorBidi" w:cstheme="majorBidi"/>
                <w:sz w:val="24"/>
                <w:szCs w:val="24"/>
              </w:rPr>
            </w:pPr>
            <w:r w:rsidRPr="006D33E1">
              <w:rPr>
                <w:rFonts w:asciiTheme="majorBidi" w:hAnsiTheme="majorBidi" w:cstheme="majorBidi"/>
                <w:sz w:val="24"/>
                <w:szCs w:val="24"/>
              </w:rPr>
              <w:t xml:space="preserve">Lectures </w:t>
            </w:r>
            <w:proofErr w:type="gramStart"/>
            <w:r w:rsidRPr="006D33E1">
              <w:rPr>
                <w:rFonts w:asciiTheme="majorBidi" w:hAnsiTheme="majorBidi" w:cstheme="majorBidi"/>
                <w:sz w:val="24"/>
                <w:szCs w:val="24"/>
              </w:rPr>
              <w:t>based</w:t>
            </w:r>
            <w:proofErr w:type="gramEnd"/>
            <w:r w:rsidRPr="006D33E1">
              <w:rPr>
                <w:rFonts w:asciiTheme="majorBidi" w:hAnsiTheme="majorBidi" w:cstheme="majorBidi"/>
                <w:sz w:val="24"/>
                <w:szCs w:val="24"/>
              </w:rPr>
              <w:t xml:space="preserve"> learning</w:t>
            </w:r>
          </w:p>
          <w:p w14:paraId="50E0538E" w14:textId="77777777" w:rsidR="00245F69" w:rsidRPr="006D33E1" w:rsidRDefault="00245F69" w:rsidP="00245F69">
            <w:pPr>
              <w:pStyle w:val="ListParagraph"/>
              <w:numPr>
                <w:ilvl w:val="0"/>
                <w:numId w:val="18"/>
              </w:numPr>
              <w:autoSpaceDE w:val="0"/>
              <w:autoSpaceDN w:val="0"/>
              <w:adjustRightInd w:val="0"/>
              <w:spacing w:line="240" w:lineRule="auto"/>
              <w:rPr>
                <w:rFonts w:asciiTheme="majorBidi" w:hAnsiTheme="majorBidi" w:cstheme="majorBidi"/>
                <w:sz w:val="24"/>
                <w:szCs w:val="24"/>
              </w:rPr>
            </w:pPr>
            <w:r w:rsidRPr="006D33E1">
              <w:rPr>
                <w:rFonts w:asciiTheme="majorBidi" w:hAnsiTheme="majorBidi" w:cstheme="majorBidi"/>
                <w:sz w:val="24"/>
                <w:szCs w:val="24"/>
              </w:rPr>
              <w:t>class discussion</w:t>
            </w:r>
          </w:p>
          <w:p w14:paraId="48F25F34" w14:textId="77777777" w:rsidR="00245F69" w:rsidRPr="00245F69" w:rsidRDefault="00245F69" w:rsidP="00245F69">
            <w:pPr>
              <w:pStyle w:val="ListParagraph"/>
              <w:numPr>
                <w:ilvl w:val="0"/>
                <w:numId w:val="18"/>
              </w:numPr>
              <w:spacing w:before="120" w:line="240" w:lineRule="auto"/>
              <w:rPr>
                <w:rFonts w:asciiTheme="majorBidi" w:eastAsia="Calibri" w:hAnsiTheme="majorBidi" w:cstheme="majorBidi"/>
                <w:color w:val="000000"/>
                <w:sz w:val="24"/>
                <w:szCs w:val="24"/>
              </w:rPr>
            </w:pPr>
            <w:r>
              <w:rPr>
                <w:rFonts w:asciiTheme="majorBidi" w:hAnsiTheme="majorBidi" w:cstheme="majorBidi"/>
                <w:sz w:val="24"/>
                <w:szCs w:val="24"/>
              </w:rPr>
              <w:t>case based learning</w:t>
            </w:r>
          </w:p>
          <w:p w14:paraId="5D73F1EA" w14:textId="153B27F5" w:rsidR="00766D11" w:rsidRPr="00031BB0" w:rsidRDefault="00245F69" w:rsidP="00245F69">
            <w:pPr>
              <w:pStyle w:val="ListParagraph"/>
              <w:numPr>
                <w:ilvl w:val="0"/>
                <w:numId w:val="18"/>
              </w:numPr>
              <w:autoSpaceDE w:val="0"/>
              <w:autoSpaceDN w:val="0"/>
              <w:adjustRightInd w:val="0"/>
              <w:spacing w:line="240" w:lineRule="auto"/>
              <w:jc w:val="left"/>
              <w:rPr>
                <w:rFonts w:asciiTheme="majorBidi" w:hAnsiTheme="majorBidi" w:cstheme="majorBidi"/>
                <w:sz w:val="24"/>
                <w:szCs w:val="24"/>
              </w:rPr>
            </w:pPr>
            <w:r>
              <w:rPr>
                <w:rFonts w:asciiTheme="majorBidi" w:eastAsia="Calibri" w:hAnsiTheme="majorBidi" w:cstheme="majorBidi"/>
                <w:sz w:val="24"/>
                <w:szCs w:val="24"/>
              </w:rPr>
              <w:t>flipped classroom</w:t>
            </w:r>
          </w:p>
        </w:tc>
        <w:tc>
          <w:tcPr>
            <w:tcW w:w="1461" w:type="dxa"/>
          </w:tcPr>
          <w:p w14:paraId="44149299" w14:textId="77777777" w:rsidR="00766D11" w:rsidRPr="00031BB0" w:rsidRDefault="00766D11" w:rsidP="00766D11">
            <w:pPr>
              <w:spacing w:line="240" w:lineRule="auto"/>
              <w:rPr>
                <w:rFonts w:asciiTheme="majorBidi" w:hAnsiTheme="majorBidi" w:cstheme="majorBidi"/>
                <w:color w:val="000000" w:themeColor="text1"/>
                <w:sz w:val="24"/>
                <w:szCs w:val="24"/>
                <w:lang w:val="en"/>
              </w:rPr>
            </w:pPr>
            <w:r w:rsidRPr="00031BB0">
              <w:rPr>
                <w:rFonts w:asciiTheme="majorBidi" w:eastAsia="Times New Roman" w:hAnsiTheme="majorBidi" w:cstheme="majorBidi"/>
                <w:color w:val="000000" w:themeColor="text1"/>
                <w:sz w:val="24"/>
                <w:szCs w:val="24"/>
                <w:lang w:val="en" w:bidi="ar"/>
              </w:rPr>
              <w:t>Quizzes and exercises</w:t>
            </w:r>
          </w:p>
        </w:tc>
      </w:tr>
      <w:tr w:rsidR="00766D11" w:rsidRPr="00031BB0" w14:paraId="332BB49B" w14:textId="77777777" w:rsidTr="00245F69">
        <w:tc>
          <w:tcPr>
            <w:tcW w:w="803" w:type="dxa"/>
            <w:vAlign w:val="center"/>
          </w:tcPr>
          <w:p w14:paraId="567A8638" w14:textId="77777777" w:rsidR="00766D11" w:rsidRPr="00031BB0" w:rsidRDefault="00766D11" w:rsidP="00766D11">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2</w:t>
            </w:r>
          </w:p>
        </w:tc>
        <w:tc>
          <w:tcPr>
            <w:tcW w:w="953" w:type="dxa"/>
          </w:tcPr>
          <w:p w14:paraId="357BF33A" w14:textId="1E7AF5DC" w:rsidR="00766D11" w:rsidRPr="00031BB0" w:rsidRDefault="006F7F7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vAlign w:val="center"/>
          </w:tcPr>
          <w:p w14:paraId="6F2ECC96" w14:textId="58E25E9D" w:rsidR="00766D11" w:rsidRPr="00031BB0" w:rsidRDefault="00766D11" w:rsidP="00766D11">
            <w:pPr>
              <w:spacing w:line="240" w:lineRule="auto"/>
              <w:rPr>
                <w:rFonts w:asciiTheme="majorBidi" w:hAnsiTheme="majorBidi" w:cstheme="majorBidi"/>
                <w:color w:val="000000" w:themeColor="text1"/>
                <w:sz w:val="24"/>
                <w:szCs w:val="24"/>
                <w:lang w:bidi="ar-JO"/>
              </w:rPr>
            </w:pPr>
            <w:r w:rsidRPr="00031BB0">
              <w:rPr>
                <w:rFonts w:asciiTheme="majorBidi" w:hAnsiTheme="majorBidi" w:cstheme="majorBidi"/>
                <w:sz w:val="24"/>
                <w:szCs w:val="24"/>
              </w:rPr>
              <w:t xml:space="preserve">a </w:t>
            </w:r>
            <w:r w:rsidRPr="00031BB0">
              <w:rPr>
                <w:rFonts w:asciiTheme="majorBidi" w:hAnsiTheme="majorBidi" w:cstheme="majorBidi"/>
                <w:sz w:val="24"/>
                <w:szCs w:val="24"/>
                <w:rtl/>
                <w:lang w:bidi="ar-JO"/>
              </w:rPr>
              <w:t>1</w:t>
            </w:r>
            <w:r w:rsidR="00261BC0" w:rsidRPr="00031BB0">
              <w:rPr>
                <w:rFonts w:asciiTheme="majorBidi" w:hAnsiTheme="majorBidi" w:cstheme="majorBidi"/>
                <w:sz w:val="24"/>
                <w:szCs w:val="24"/>
                <w:lang w:bidi="ar-JO"/>
              </w:rPr>
              <w:t>, b2</w:t>
            </w:r>
          </w:p>
        </w:tc>
        <w:tc>
          <w:tcPr>
            <w:tcW w:w="2552" w:type="dxa"/>
          </w:tcPr>
          <w:p w14:paraId="16FC4F07" w14:textId="77777777" w:rsidR="00766D11" w:rsidRPr="00031BB0" w:rsidRDefault="00766D11" w:rsidP="00766D11">
            <w:pPr>
              <w:spacing w:line="360" w:lineRule="auto"/>
              <w:rPr>
                <w:rFonts w:asciiTheme="majorBidi" w:hAnsiTheme="majorBidi" w:cstheme="majorBidi"/>
                <w:sz w:val="24"/>
                <w:szCs w:val="24"/>
                <w:lang w:val="en" w:bidi="ar-JO"/>
              </w:rPr>
            </w:pPr>
            <w:r w:rsidRPr="00031BB0">
              <w:rPr>
                <w:rFonts w:asciiTheme="majorBidi" w:hAnsiTheme="majorBidi" w:cstheme="majorBidi"/>
                <w:sz w:val="24"/>
                <w:szCs w:val="24"/>
                <w:lang w:val="en" w:bidi="ar-JO"/>
              </w:rPr>
              <w:t xml:space="preserve">Health &amp; wellness </w:t>
            </w:r>
          </w:p>
          <w:p w14:paraId="46E003A7" w14:textId="68708B25" w:rsidR="00766D11" w:rsidRPr="00031BB0" w:rsidRDefault="00766D11" w:rsidP="00766D11">
            <w:pPr>
              <w:pStyle w:val="ListParagraph"/>
              <w:spacing w:line="240" w:lineRule="auto"/>
              <w:ind w:left="0"/>
              <w:jc w:val="left"/>
              <w:rPr>
                <w:rFonts w:asciiTheme="majorBidi" w:hAnsiTheme="majorBidi" w:cstheme="majorBidi"/>
                <w:sz w:val="24"/>
                <w:szCs w:val="24"/>
              </w:rPr>
            </w:pPr>
            <w:r w:rsidRPr="00031BB0">
              <w:rPr>
                <w:rFonts w:asciiTheme="majorBidi" w:hAnsiTheme="majorBidi" w:cstheme="majorBidi"/>
                <w:sz w:val="24"/>
                <w:szCs w:val="24"/>
                <w:lang w:val="en" w:bidi="ar-JO"/>
              </w:rPr>
              <w:t xml:space="preserve">Health models </w:t>
            </w:r>
          </w:p>
        </w:tc>
        <w:tc>
          <w:tcPr>
            <w:tcW w:w="2551" w:type="dxa"/>
          </w:tcPr>
          <w:p w14:paraId="61C72796" w14:textId="77777777" w:rsidR="00245F69" w:rsidRPr="00245F69" w:rsidRDefault="00245F69" w:rsidP="00245F69">
            <w:pPr>
              <w:pStyle w:val="ListParagraph"/>
              <w:numPr>
                <w:ilvl w:val="0"/>
                <w:numId w:val="19"/>
              </w:numPr>
              <w:autoSpaceDE w:val="0"/>
              <w:autoSpaceDN w:val="0"/>
              <w:adjustRightInd w:val="0"/>
              <w:spacing w:line="240" w:lineRule="auto"/>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304681BB" w14:textId="77777777" w:rsidR="00245F69" w:rsidRPr="00245F69" w:rsidRDefault="00245F69" w:rsidP="00245F69">
            <w:pPr>
              <w:pStyle w:val="ListParagraph"/>
              <w:numPr>
                <w:ilvl w:val="0"/>
                <w:numId w:val="19"/>
              </w:numPr>
              <w:autoSpaceDE w:val="0"/>
              <w:autoSpaceDN w:val="0"/>
              <w:adjustRightInd w:val="0"/>
              <w:spacing w:line="240" w:lineRule="auto"/>
              <w:rPr>
                <w:rFonts w:asciiTheme="majorBidi" w:hAnsiTheme="majorBidi" w:cstheme="majorBidi"/>
                <w:sz w:val="24"/>
                <w:szCs w:val="24"/>
              </w:rPr>
            </w:pPr>
            <w:r w:rsidRPr="00245F69">
              <w:rPr>
                <w:rFonts w:asciiTheme="majorBidi" w:hAnsiTheme="majorBidi" w:cstheme="majorBidi"/>
                <w:sz w:val="24"/>
                <w:szCs w:val="24"/>
              </w:rPr>
              <w:t>class discussion</w:t>
            </w:r>
          </w:p>
          <w:p w14:paraId="1BEBAD6A" w14:textId="77777777" w:rsidR="00245F69" w:rsidRPr="00245F69" w:rsidRDefault="00245F69" w:rsidP="00245F69">
            <w:pPr>
              <w:pStyle w:val="ListParagraph"/>
              <w:numPr>
                <w:ilvl w:val="0"/>
                <w:numId w:val="19"/>
              </w:numPr>
              <w:autoSpaceDE w:val="0"/>
              <w:autoSpaceDN w:val="0"/>
              <w:adjustRightInd w:val="0"/>
              <w:spacing w:line="240" w:lineRule="auto"/>
              <w:rPr>
                <w:rFonts w:asciiTheme="majorBidi" w:hAnsiTheme="majorBidi" w:cstheme="majorBidi"/>
                <w:sz w:val="24"/>
                <w:szCs w:val="24"/>
              </w:rPr>
            </w:pPr>
            <w:r w:rsidRPr="00245F69">
              <w:rPr>
                <w:rFonts w:asciiTheme="majorBidi" w:hAnsiTheme="majorBidi" w:cstheme="majorBidi"/>
                <w:sz w:val="24"/>
                <w:szCs w:val="24"/>
              </w:rPr>
              <w:t>case based learning</w:t>
            </w:r>
          </w:p>
          <w:p w14:paraId="5D4FFB7B" w14:textId="3B68841D" w:rsidR="00766D11" w:rsidRPr="00031BB0" w:rsidRDefault="00245F69" w:rsidP="00245F69">
            <w:pPr>
              <w:pStyle w:val="ListParagraph"/>
              <w:numPr>
                <w:ilvl w:val="0"/>
                <w:numId w:val="19"/>
              </w:numPr>
              <w:autoSpaceDE w:val="0"/>
              <w:autoSpaceDN w:val="0"/>
              <w:adjustRightInd w:val="0"/>
              <w:spacing w:line="240" w:lineRule="auto"/>
              <w:jc w:val="left"/>
              <w:rPr>
                <w:rFonts w:asciiTheme="majorBidi" w:hAnsiTheme="majorBidi" w:cstheme="majorBidi"/>
                <w:sz w:val="24"/>
                <w:szCs w:val="24"/>
              </w:rPr>
            </w:pPr>
            <w:r w:rsidRPr="00245F69">
              <w:rPr>
                <w:rFonts w:asciiTheme="majorBidi" w:hAnsiTheme="majorBidi" w:cstheme="majorBidi"/>
                <w:sz w:val="24"/>
                <w:szCs w:val="24"/>
              </w:rPr>
              <w:t>flipped classroom</w:t>
            </w:r>
          </w:p>
        </w:tc>
        <w:tc>
          <w:tcPr>
            <w:tcW w:w="1461" w:type="dxa"/>
          </w:tcPr>
          <w:p w14:paraId="1345522F" w14:textId="77777777" w:rsidR="00284358" w:rsidRPr="00031BB0" w:rsidRDefault="00284358" w:rsidP="002843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 xml:space="preserve">Quizzes and exercises </w:t>
            </w:r>
          </w:p>
          <w:p w14:paraId="00F222E0" w14:textId="77777777" w:rsidR="00766D11" w:rsidRDefault="00284358" w:rsidP="002843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-Written examinations</w:t>
            </w:r>
          </w:p>
          <w:p w14:paraId="606F9172" w14:textId="3071ECBB" w:rsidR="00245F69" w:rsidRPr="00031BB0" w:rsidRDefault="00EE7A52" w:rsidP="00284358">
            <w:pPr>
              <w:spacing w:line="240" w:lineRule="auto"/>
              <w:rPr>
                <w:rFonts w:asciiTheme="majorBidi"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bidi="ar"/>
              </w:rPr>
              <w:t xml:space="preserve"> </w:t>
            </w:r>
          </w:p>
        </w:tc>
      </w:tr>
      <w:tr w:rsidR="00766D11" w:rsidRPr="00031BB0" w14:paraId="5818A802" w14:textId="77777777" w:rsidTr="00245F69">
        <w:trPr>
          <w:trHeight w:val="1656"/>
        </w:trPr>
        <w:tc>
          <w:tcPr>
            <w:tcW w:w="803" w:type="dxa"/>
            <w:vAlign w:val="center"/>
          </w:tcPr>
          <w:p w14:paraId="2EBC7141" w14:textId="1A957D30" w:rsidR="00766D11" w:rsidRPr="00031BB0" w:rsidRDefault="00766D11" w:rsidP="00766D11">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3</w:t>
            </w:r>
          </w:p>
        </w:tc>
        <w:tc>
          <w:tcPr>
            <w:tcW w:w="953" w:type="dxa"/>
          </w:tcPr>
          <w:p w14:paraId="0E51A761" w14:textId="6E36BC81" w:rsidR="00766D11" w:rsidRPr="00031BB0" w:rsidRDefault="006F7F7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vAlign w:val="center"/>
          </w:tcPr>
          <w:p w14:paraId="6D8EE2C4" w14:textId="5CD6EF90" w:rsidR="00766D11" w:rsidRPr="00031BB0" w:rsidRDefault="00766D11" w:rsidP="00766D11">
            <w:pPr>
              <w:spacing w:line="240" w:lineRule="auto"/>
              <w:rPr>
                <w:rFonts w:asciiTheme="majorBidi" w:hAnsiTheme="majorBidi" w:cstheme="majorBidi"/>
                <w:color w:val="000000" w:themeColor="text1"/>
                <w:sz w:val="24"/>
                <w:szCs w:val="24"/>
                <w:lang w:bidi="ar-JO"/>
              </w:rPr>
            </w:pPr>
            <w:r w:rsidRPr="00031BB0">
              <w:rPr>
                <w:rFonts w:asciiTheme="majorBidi" w:hAnsiTheme="majorBidi" w:cstheme="majorBidi"/>
                <w:sz w:val="24"/>
                <w:szCs w:val="24"/>
              </w:rPr>
              <w:t xml:space="preserve">a </w:t>
            </w:r>
            <w:r w:rsidRPr="00031BB0">
              <w:rPr>
                <w:rFonts w:asciiTheme="majorBidi" w:hAnsiTheme="majorBidi" w:cstheme="majorBidi"/>
                <w:sz w:val="24"/>
                <w:szCs w:val="24"/>
                <w:rtl/>
                <w:lang w:bidi="ar-JO"/>
              </w:rPr>
              <w:t>2</w:t>
            </w:r>
            <w:r w:rsidR="00261BC0" w:rsidRPr="00031BB0">
              <w:rPr>
                <w:rFonts w:asciiTheme="majorBidi" w:hAnsiTheme="majorBidi" w:cstheme="majorBidi"/>
                <w:sz w:val="24"/>
                <w:szCs w:val="24"/>
                <w:lang w:bidi="ar-JO"/>
              </w:rPr>
              <w:t>, b1</w:t>
            </w:r>
          </w:p>
        </w:tc>
        <w:tc>
          <w:tcPr>
            <w:tcW w:w="2552" w:type="dxa"/>
          </w:tcPr>
          <w:p w14:paraId="6B0C36F9" w14:textId="77777777" w:rsidR="00766D11" w:rsidRPr="00031BB0" w:rsidRDefault="00766D11" w:rsidP="00766D11">
            <w:pPr>
              <w:spacing w:line="360" w:lineRule="auto"/>
              <w:rPr>
                <w:rFonts w:asciiTheme="majorBidi" w:hAnsiTheme="majorBidi" w:cstheme="majorBidi"/>
                <w:sz w:val="24"/>
                <w:szCs w:val="24"/>
                <w:lang w:val="en" w:bidi="ar-JO"/>
              </w:rPr>
            </w:pPr>
            <w:r w:rsidRPr="00031BB0">
              <w:rPr>
                <w:rFonts w:asciiTheme="majorBidi" w:hAnsiTheme="majorBidi" w:cstheme="majorBidi"/>
                <w:sz w:val="24"/>
                <w:szCs w:val="24"/>
                <w:lang w:val="en" w:bidi="ar-JO"/>
              </w:rPr>
              <w:t xml:space="preserve">Health &amp; illness </w:t>
            </w:r>
          </w:p>
          <w:p w14:paraId="4EA5CFF0" w14:textId="77777777" w:rsidR="00766D11" w:rsidRPr="00031BB0" w:rsidRDefault="00766D11" w:rsidP="00766D11">
            <w:pPr>
              <w:spacing w:line="360" w:lineRule="auto"/>
              <w:rPr>
                <w:rFonts w:asciiTheme="majorBidi" w:hAnsiTheme="majorBidi" w:cstheme="majorBidi"/>
                <w:sz w:val="24"/>
                <w:szCs w:val="24"/>
                <w:lang w:val="en" w:bidi="ar-JO"/>
              </w:rPr>
            </w:pPr>
            <w:r w:rsidRPr="00031BB0">
              <w:rPr>
                <w:rFonts w:asciiTheme="majorBidi" w:hAnsiTheme="majorBidi" w:cstheme="majorBidi"/>
                <w:sz w:val="24"/>
                <w:szCs w:val="24"/>
                <w:lang w:val="en" w:bidi="ar-JO"/>
              </w:rPr>
              <w:t xml:space="preserve">Health continuum </w:t>
            </w:r>
          </w:p>
          <w:p w14:paraId="55270CCA" w14:textId="4A27102A" w:rsidR="00766D11" w:rsidRPr="00031BB0" w:rsidRDefault="00766D11" w:rsidP="00766D11">
            <w:pPr>
              <w:pStyle w:val="ListParagraph"/>
              <w:spacing w:line="240" w:lineRule="auto"/>
              <w:ind w:left="0"/>
              <w:jc w:val="left"/>
              <w:rPr>
                <w:rFonts w:asciiTheme="majorBidi" w:hAnsiTheme="majorBidi" w:cstheme="majorBidi"/>
                <w:sz w:val="24"/>
                <w:szCs w:val="24"/>
              </w:rPr>
            </w:pPr>
            <w:r w:rsidRPr="00031BB0">
              <w:rPr>
                <w:rFonts w:asciiTheme="majorBidi" w:hAnsiTheme="majorBidi" w:cstheme="majorBidi"/>
                <w:sz w:val="24"/>
                <w:szCs w:val="24"/>
                <w:lang w:val="en" w:bidi="ar-JO"/>
              </w:rPr>
              <w:t xml:space="preserve">Determinants of health </w:t>
            </w:r>
          </w:p>
        </w:tc>
        <w:tc>
          <w:tcPr>
            <w:tcW w:w="2551" w:type="dxa"/>
          </w:tcPr>
          <w:p w14:paraId="1A76CC7D"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5A8F99F2"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5211BE24" w14:textId="77777777" w:rsid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75C5CEEB" w14:textId="0B19C706" w:rsidR="00766D11" w:rsidRPr="00031BB0" w:rsidRDefault="00245F69" w:rsidP="00245F69">
            <w:pPr>
              <w:numPr>
                <w:ilvl w:val="0"/>
                <w:numId w:val="19"/>
              </w:numPr>
              <w:autoSpaceDE w:val="0"/>
              <w:autoSpaceDN w:val="0"/>
              <w:adjustRightInd w:val="0"/>
              <w:spacing w:line="240" w:lineRule="auto"/>
              <w:contextualSpacing/>
              <w:rPr>
                <w:rFonts w:asciiTheme="majorBidi" w:eastAsia="Calibri" w:hAnsiTheme="majorBidi" w:cstheme="majorBidi"/>
                <w:color w:val="000000"/>
                <w:sz w:val="24"/>
                <w:szCs w:val="24"/>
              </w:rPr>
            </w:pPr>
            <w:r>
              <w:rPr>
                <w:rFonts w:asciiTheme="majorBidi" w:hAnsiTheme="majorBidi" w:cstheme="majorBidi"/>
                <w:sz w:val="24"/>
                <w:szCs w:val="24"/>
              </w:rPr>
              <w:t xml:space="preserve"> </w:t>
            </w:r>
            <w:r w:rsidRPr="00245F69">
              <w:rPr>
                <w:rFonts w:asciiTheme="majorBidi" w:hAnsiTheme="majorBidi" w:cstheme="majorBidi"/>
                <w:sz w:val="24"/>
                <w:szCs w:val="24"/>
              </w:rPr>
              <w:t>flipped classroom</w:t>
            </w:r>
          </w:p>
        </w:tc>
        <w:tc>
          <w:tcPr>
            <w:tcW w:w="1461" w:type="dxa"/>
          </w:tcPr>
          <w:p w14:paraId="7CEB9974" w14:textId="77777777" w:rsidR="00284358" w:rsidRPr="00031BB0" w:rsidRDefault="00284358" w:rsidP="002843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 xml:space="preserve">Quizzes and exercises </w:t>
            </w:r>
          </w:p>
          <w:p w14:paraId="40A0137E" w14:textId="756AEFFF" w:rsidR="00766D11" w:rsidRPr="00031BB0" w:rsidRDefault="00284358" w:rsidP="002843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-Written examinations</w:t>
            </w:r>
          </w:p>
        </w:tc>
      </w:tr>
      <w:tr w:rsidR="00766D11" w:rsidRPr="00031BB0" w14:paraId="71353123" w14:textId="77777777" w:rsidTr="00245F69">
        <w:trPr>
          <w:trHeight w:val="2259"/>
        </w:trPr>
        <w:tc>
          <w:tcPr>
            <w:tcW w:w="803" w:type="dxa"/>
            <w:vAlign w:val="center"/>
          </w:tcPr>
          <w:p w14:paraId="0473229C" w14:textId="65FDCF43" w:rsidR="00766D11" w:rsidRPr="00031BB0" w:rsidRDefault="00766D11" w:rsidP="00766D11">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4</w:t>
            </w:r>
          </w:p>
        </w:tc>
        <w:tc>
          <w:tcPr>
            <w:tcW w:w="953" w:type="dxa"/>
          </w:tcPr>
          <w:p w14:paraId="50037591" w14:textId="44EA9AEC" w:rsidR="00766D11" w:rsidRPr="00031BB0" w:rsidRDefault="006F7F7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vAlign w:val="center"/>
          </w:tcPr>
          <w:p w14:paraId="2FC20CAD" w14:textId="1EA0D740" w:rsidR="00766D11" w:rsidRPr="00031BB0" w:rsidRDefault="00766D11" w:rsidP="00766D11">
            <w:pPr>
              <w:spacing w:line="240" w:lineRule="auto"/>
              <w:rPr>
                <w:rFonts w:asciiTheme="majorBidi" w:hAnsiTheme="majorBidi" w:cstheme="majorBidi"/>
                <w:color w:val="000000" w:themeColor="text1"/>
                <w:sz w:val="24"/>
                <w:szCs w:val="24"/>
              </w:rPr>
            </w:pPr>
            <w:r w:rsidRPr="00031BB0">
              <w:rPr>
                <w:rFonts w:asciiTheme="majorBidi" w:hAnsiTheme="majorBidi" w:cstheme="majorBidi"/>
                <w:sz w:val="24"/>
                <w:szCs w:val="24"/>
              </w:rPr>
              <w:t xml:space="preserve"> </w:t>
            </w:r>
            <w:r w:rsidR="003735C1" w:rsidRPr="00031BB0">
              <w:rPr>
                <w:rFonts w:asciiTheme="majorBidi" w:hAnsiTheme="majorBidi" w:cstheme="majorBidi"/>
                <w:sz w:val="24"/>
                <w:szCs w:val="24"/>
              </w:rPr>
              <w:t>a</w:t>
            </w:r>
            <w:r w:rsidRPr="00031BB0">
              <w:rPr>
                <w:rFonts w:asciiTheme="majorBidi" w:hAnsiTheme="majorBidi" w:cstheme="majorBidi"/>
                <w:sz w:val="24"/>
                <w:szCs w:val="24"/>
              </w:rPr>
              <w:t>3, b1, b2</w:t>
            </w:r>
          </w:p>
        </w:tc>
        <w:tc>
          <w:tcPr>
            <w:tcW w:w="2552" w:type="dxa"/>
          </w:tcPr>
          <w:p w14:paraId="57A3FD43" w14:textId="77777777" w:rsidR="00766D11" w:rsidRPr="00031BB0" w:rsidRDefault="00766D11" w:rsidP="00766D11">
            <w:pPr>
              <w:spacing w:line="360" w:lineRule="auto"/>
              <w:rPr>
                <w:rFonts w:asciiTheme="majorBidi" w:hAnsiTheme="majorBidi" w:cstheme="majorBidi"/>
                <w:sz w:val="24"/>
                <w:szCs w:val="24"/>
                <w:lang w:val="en" w:bidi="ar-JO"/>
              </w:rPr>
            </w:pPr>
            <w:r w:rsidRPr="00031BB0">
              <w:rPr>
                <w:rFonts w:asciiTheme="majorBidi" w:hAnsiTheme="majorBidi" w:cstheme="majorBidi"/>
                <w:sz w:val="24"/>
                <w:szCs w:val="24"/>
                <w:lang w:val="en" w:bidi="ar-JO"/>
              </w:rPr>
              <w:t xml:space="preserve">Community health </w:t>
            </w:r>
          </w:p>
          <w:p w14:paraId="4937E3A8" w14:textId="77777777" w:rsidR="00766D11" w:rsidRPr="00031BB0" w:rsidRDefault="00766D11" w:rsidP="00766D11">
            <w:pPr>
              <w:spacing w:line="360" w:lineRule="auto"/>
              <w:rPr>
                <w:rFonts w:asciiTheme="majorBidi" w:hAnsiTheme="majorBidi" w:cstheme="majorBidi"/>
                <w:sz w:val="24"/>
                <w:szCs w:val="24"/>
                <w:lang w:val="en" w:bidi="ar-JO"/>
              </w:rPr>
            </w:pPr>
            <w:r w:rsidRPr="00031BB0">
              <w:rPr>
                <w:rFonts w:asciiTheme="majorBidi" w:hAnsiTheme="majorBidi" w:cstheme="majorBidi"/>
                <w:sz w:val="24"/>
                <w:szCs w:val="24"/>
                <w:lang w:val="en" w:bidi="ar-JO"/>
              </w:rPr>
              <w:t xml:space="preserve">Public health </w:t>
            </w:r>
          </w:p>
          <w:p w14:paraId="6071B8FD" w14:textId="00258897" w:rsidR="00766D11" w:rsidRPr="00031BB0" w:rsidRDefault="00766D11" w:rsidP="00766D11">
            <w:pPr>
              <w:pStyle w:val="ListParagraph"/>
              <w:spacing w:line="240" w:lineRule="auto"/>
              <w:ind w:left="0"/>
              <w:jc w:val="left"/>
              <w:rPr>
                <w:rFonts w:asciiTheme="majorBidi" w:hAnsiTheme="majorBidi" w:cstheme="majorBidi"/>
                <w:sz w:val="24"/>
                <w:szCs w:val="24"/>
              </w:rPr>
            </w:pPr>
            <w:r w:rsidRPr="00031BB0">
              <w:rPr>
                <w:rFonts w:asciiTheme="majorBidi" w:hAnsiTheme="majorBidi" w:cstheme="majorBidi"/>
                <w:sz w:val="24"/>
                <w:szCs w:val="24"/>
                <w:lang w:val="en" w:bidi="ar-JO"/>
              </w:rPr>
              <w:t xml:space="preserve">Community health practice </w:t>
            </w:r>
          </w:p>
        </w:tc>
        <w:tc>
          <w:tcPr>
            <w:tcW w:w="2551" w:type="dxa"/>
          </w:tcPr>
          <w:p w14:paraId="54CA38D4"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6CF2FBC3"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40B148CC" w14:textId="77777777" w:rsid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41CD722C" w14:textId="7EF1E0C8" w:rsidR="00766D11" w:rsidRPr="00245F69" w:rsidRDefault="00245F69" w:rsidP="00245F69">
            <w:pPr>
              <w:pStyle w:val="ListParagraph"/>
              <w:numPr>
                <w:ilvl w:val="0"/>
                <w:numId w:val="19"/>
              </w:numPr>
              <w:autoSpaceDE w:val="0"/>
              <w:autoSpaceDN w:val="0"/>
              <w:adjustRightInd w:val="0"/>
              <w:spacing w:line="240" w:lineRule="auto"/>
              <w:rPr>
                <w:rFonts w:asciiTheme="majorBidi" w:eastAsia="Calibri" w:hAnsiTheme="majorBidi" w:cstheme="majorBidi"/>
                <w:color w:val="000000"/>
                <w:sz w:val="24"/>
                <w:szCs w:val="24"/>
              </w:rPr>
            </w:pPr>
            <w:r w:rsidRPr="00245F69">
              <w:rPr>
                <w:rFonts w:asciiTheme="majorBidi" w:hAnsiTheme="majorBidi" w:cstheme="majorBidi"/>
                <w:sz w:val="24"/>
                <w:szCs w:val="24"/>
              </w:rPr>
              <w:t>flipped classroom</w:t>
            </w:r>
          </w:p>
        </w:tc>
        <w:tc>
          <w:tcPr>
            <w:tcW w:w="1461" w:type="dxa"/>
          </w:tcPr>
          <w:p w14:paraId="02441F76" w14:textId="77777777" w:rsidR="00284358" w:rsidRPr="00031BB0" w:rsidRDefault="00284358" w:rsidP="002843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 xml:space="preserve">Quizzes and exercises </w:t>
            </w:r>
          </w:p>
          <w:p w14:paraId="76153B14" w14:textId="40F741AF" w:rsidR="00766D11" w:rsidRDefault="00284358" w:rsidP="00245F69">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-Written examination</w:t>
            </w:r>
            <w:r w:rsidR="00245F69">
              <w:rPr>
                <w:rFonts w:asciiTheme="majorBidi" w:eastAsia="Times New Roman" w:hAnsiTheme="majorBidi" w:cstheme="majorBidi"/>
                <w:color w:val="000000" w:themeColor="text1"/>
                <w:sz w:val="24"/>
                <w:szCs w:val="24"/>
                <w:lang w:val="en" w:bidi="ar"/>
              </w:rPr>
              <w:t xml:space="preserve"> </w:t>
            </w:r>
            <w:r w:rsidR="00EE7A52">
              <w:rPr>
                <w:rFonts w:asciiTheme="majorBidi" w:eastAsia="Times New Roman" w:hAnsiTheme="majorBidi" w:cstheme="majorBidi"/>
                <w:color w:val="000000" w:themeColor="text1"/>
                <w:sz w:val="24"/>
                <w:szCs w:val="24"/>
                <w:lang w:val="en" w:bidi="ar"/>
              </w:rPr>
              <w:t xml:space="preserve"> </w:t>
            </w:r>
          </w:p>
          <w:p w14:paraId="403FF8B6" w14:textId="0A77B588" w:rsidR="00245F69" w:rsidRPr="00031BB0" w:rsidRDefault="00245F69" w:rsidP="00284358">
            <w:pPr>
              <w:spacing w:line="240" w:lineRule="auto"/>
              <w:rPr>
                <w:rFonts w:asciiTheme="majorBidi" w:hAnsiTheme="majorBidi" w:cstheme="majorBidi"/>
                <w:color w:val="000000" w:themeColor="text1"/>
                <w:sz w:val="24"/>
                <w:szCs w:val="24"/>
                <w:lang w:val="en"/>
              </w:rPr>
            </w:pPr>
          </w:p>
        </w:tc>
      </w:tr>
      <w:tr w:rsidR="00766D11" w:rsidRPr="00031BB0" w14:paraId="0692F582" w14:textId="77777777" w:rsidTr="00245F69">
        <w:tc>
          <w:tcPr>
            <w:tcW w:w="803" w:type="dxa"/>
            <w:vAlign w:val="center"/>
          </w:tcPr>
          <w:p w14:paraId="20AAEF72" w14:textId="433F6461" w:rsidR="00766D11" w:rsidRPr="00031BB0" w:rsidRDefault="00766D11" w:rsidP="00766D11">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5</w:t>
            </w:r>
          </w:p>
        </w:tc>
        <w:tc>
          <w:tcPr>
            <w:tcW w:w="953" w:type="dxa"/>
          </w:tcPr>
          <w:p w14:paraId="58B0B943" w14:textId="77462586" w:rsidR="00766D11" w:rsidRPr="00031BB0" w:rsidRDefault="006F7F7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vAlign w:val="center"/>
          </w:tcPr>
          <w:p w14:paraId="0EC018CF" w14:textId="32BFAF8D" w:rsidR="00766D11" w:rsidRPr="00031BB0" w:rsidRDefault="00376E9A" w:rsidP="00766D11">
            <w:pPr>
              <w:spacing w:line="240" w:lineRule="auto"/>
              <w:jc w:val="left"/>
              <w:rPr>
                <w:rFonts w:asciiTheme="majorBidi" w:hAnsiTheme="majorBidi" w:cstheme="majorBidi"/>
                <w:color w:val="000000" w:themeColor="text1"/>
                <w:sz w:val="24"/>
                <w:szCs w:val="24"/>
              </w:rPr>
            </w:pPr>
            <w:r w:rsidRPr="00031BB0">
              <w:rPr>
                <w:rFonts w:asciiTheme="majorBidi" w:hAnsiTheme="majorBidi" w:cstheme="majorBidi"/>
                <w:sz w:val="24"/>
                <w:szCs w:val="24"/>
              </w:rPr>
              <w:t>a3, b2</w:t>
            </w:r>
          </w:p>
        </w:tc>
        <w:tc>
          <w:tcPr>
            <w:tcW w:w="2552" w:type="dxa"/>
          </w:tcPr>
          <w:p w14:paraId="3AF5B331" w14:textId="77777777" w:rsidR="00766D11" w:rsidRPr="00031BB0" w:rsidRDefault="00766D11" w:rsidP="00766D11">
            <w:pPr>
              <w:spacing w:line="360" w:lineRule="auto"/>
              <w:rPr>
                <w:rFonts w:asciiTheme="majorBidi" w:hAnsiTheme="majorBidi" w:cstheme="majorBidi"/>
                <w:sz w:val="24"/>
                <w:szCs w:val="24"/>
                <w:lang w:val="en" w:bidi="ar-JO"/>
              </w:rPr>
            </w:pPr>
            <w:r w:rsidRPr="00031BB0">
              <w:rPr>
                <w:rFonts w:asciiTheme="majorBidi" w:hAnsiTheme="majorBidi" w:cstheme="majorBidi"/>
                <w:sz w:val="24"/>
                <w:szCs w:val="24"/>
                <w:lang w:val="en" w:bidi="ar-JO"/>
              </w:rPr>
              <w:t>Community health nursing</w:t>
            </w:r>
          </w:p>
          <w:p w14:paraId="1BF1A3DD" w14:textId="7EE82A54" w:rsidR="00766D11" w:rsidRPr="00031BB0" w:rsidRDefault="00766D11" w:rsidP="00766D11">
            <w:pPr>
              <w:spacing w:line="240" w:lineRule="auto"/>
              <w:jc w:val="left"/>
              <w:rPr>
                <w:rFonts w:asciiTheme="majorBidi" w:hAnsiTheme="majorBidi" w:cstheme="majorBidi"/>
                <w:color w:val="000000" w:themeColor="text1"/>
                <w:sz w:val="24"/>
                <w:szCs w:val="24"/>
                <w:lang w:val="en"/>
              </w:rPr>
            </w:pPr>
            <w:r w:rsidRPr="00031BB0">
              <w:rPr>
                <w:rFonts w:asciiTheme="majorBidi" w:hAnsiTheme="majorBidi" w:cstheme="majorBidi"/>
                <w:sz w:val="24"/>
                <w:szCs w:val="24"/>
                <w:lang w:val="en" w:bidi="ar-JO"/>
              </w:rPr>
              <w:t>Historical development of CHN</w:t>
            </w:r>
          </w:p>
        </w:tc>
        <w:tc>
          <w:tcPr>
            <w:tcW w:w="2551" w:type="dxa"/>
          </w:tcPr>
          <w:p w14:paraId="129A1FFB"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3DC9A1AC"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7B4C13E1"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224754E9" w14:textId="30A39B1F" w:rsidR="00766D11" w:rsidRPr="00031BB0" w:rsidRDefault="00245F69" w:rsidP="00245F69">
            <w:pPr>
              <w:pStyle w:val="ListParagraph"/>
              <w:spacing w:before="120" w:line="240" w:lineRule="auto"/>
              <w:ind w:left="0"/>
              <w:jc w:val="left"/>
              <w:rPr>
                <w:rFonts w:asciiTheme="majorBidi" w:eastAsia="Calibri" w:hAnsiTheme="majorBidi" w:cstheme="majorBidi"/>
                <w:color w:val="000000"/>
                <w:sz w:val="24"/>
                <w:szCs w:val="24"/>
              </w:rPr>
            </w:pPr>
            <w:r w:rsidRPr="00245F69">
              <w:rPr>
                <w:rFonts w:asciiTheme="majorBidi" w:hAnsiTheme="majorBidi" w:cstheme="majorBidi"/>
                <w:sz w:val="24"/>
                <w:szCs w:val="24"/>
              </w:rPr>
              <w:t>flipped classroom</w:t>
            </w:r>
          </w:p>
        </w:tc>
        <w:tc>
          <w:tcPr>
            <w:tcW w:w="1461" w:type="dxa"/>
          </w:tcPr>
          <w:p w14:paraId="13CFA540" w14:textId="77777777" w:rsidR="00766D11" w:rsidRPr="00031BB0" w:rsidRDefault="00766D11"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 xml:space="preserve">Quizzes and exercises </w:t>
            </w:r>
          </w:p>
          <w:p w14:paraId="5CFC15D9" w14:textId="77777777" w:rsidR="00766D11" w:rsidRDefault="00376E9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-Written examination</w:t>
            </w:r>
          </w:p>
          <w:p w14:paraId="10862DAD" w14:textId="4E5CE56A" w:rsidR="00245F69" w:rsidRPr="00031BB0" w:rsidRDefault="00EE7A52" w:rsidP="00766D11">
            <w:pPr>
              <w:spacing w:line="240" w:lineRule="auto"/>
              <w:rPr>
                <w:rFonts w:asciiTheme="majorBidi"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bidi="ar"/>
              </w:rPr>
              <w:t xml:space="preserve"> </w:t>
            </w:r>
          </w:p>
        </w:tc>
      </w:tr>
      <w:tr w:rsidR="00766D11" w:rsidRPr="00031BB0" w14:paraId="0454328D" w14:textId="77777777" w:rsidTr="00245F69">
        <w:tc>
          <w:tcPr>
            <w:tcW w:w="803" w:type="dxa"/>
            <w:vAlign w:val="center"/>
          </w:tcPr>
          <w:p w14:paraId="4EE11D6B" w14:textId="3809A610" w:rsidR="00766D11" w:rsidRPr="00031BB0" w:rsidRDefault="00766D11" w:rsidP="00766D11">
            <w:pPr>
              <w:spacing w:line="240" w:lineRule="auto"/>
              <w:jc w:val="center"/>
              <w:rPr>
                <w:rFonts w:asciiTheme="majorBidi" w:hAnsiTheme="majorBidi" w:cstheme="majorBidi"/>
                <w:b/>
                <w:bCs/>
                <w:color w:val="000000" w:themeColor="text1"/>
                <w:sz w:val="24"/>
                <w:szCs w:val="24"/>
              </w:rPr>
            </w:pPr>
            <w:r w:rsidRPr="00031BB0">
              <w:rPr>
                <w:rFonts w:asciiTheme="majorBidi" w:hAnsiTheme="majorBidi" w:cstheme="majorBidi"/>
                <w:b/>
                <w:bCs/>
                <w:color w:val="000000" w:themeColor="text1"/>
                <w:sz w:val="24"/>
                <w:szCs w:val="24"/>
              </w:rPr>
              <w:t>6</w:t>
            </w:r>
          </w:p>
        </w:tc>
        <w:tc>
          <w:tcPr>
            <w:tcW w:w="953" w:type="dxa"/>
          </w:tcPr>
          <w:p w14:paraId="2D327D9F" w14:textId="591A850E" w:rsidR="00766D11" w:rsidRPr="00031BB0" w:rsidRDefault="006F7F7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vAlign w:val="center"/>
          </w:tcPr>
          <w:p w14:paraId="0509F7E2" w14:textId="04467D89" w:rsidR="00766D11" w:rsidRPr="00031BB0" w:rsidRDefault="00261BC0" w:rsidP="00766D11">
            <w:pPr>
              <w:spacing w:line="240" w:lineRule="auto"/>
              <w:jc w:val="left"/>
              <w:rPr>
                <w:rFonts w:asciiTheme="majorBidi" w:hAnsiTheme="majorBidi" w:cstheme="majorBidi"/>
                <w:sz w:val="24"/>
                <w:szCs w:val="24"/>
              </w:rPr>
            </w:pPr>
            <w:r w:rsidRPr="00031BB0">
              <w:rPr>
                <w:rFonts w:asciiTheme="majorBidi" w:hAnsiTheme="majorBidi" w:cstheme="majorBidi"/>
                <w:sz w:val="24"/>
                <w:szCs w:val="24"/>
              </w:rPr>
              <w:t>A4, a5, b1</w:t>
            </w:r>
            <w:r w:rsidR="00BE7DE3" w:rsidRPr="00031BB0">
              <w:rPr>
                <w:rFonts w:asciiTheme="majorBidi" w:hAnsiTheme="majorBidi" w:cstheme="majorBidi"/>
                <w:sz w:val="24"/>
                <w:szCs w:val="24"/>
              </w:rPr>
              <w:t>, b3, c1</w:t>
            </w:r>
          </w:p>
        </w:tc>
        <w:tc>
          <w:tcPr>
            <w:tcW w:w="2552" w:type="dxa"/>
          </w:tcPr>
          <w:p w14:paraId="2BACC457" w14:textId="77777777" w:rsidR="00766D11" w:rsidRPr="00031BB0" w:rsidRDefault="00766D11" w:rsidP="00766D11">
            <w:pPr>
              <w:spacing w:line="360" w:lineRule="auto"/>
              <w:rPr>
                <w:rFonts w:asciiTheme="majorBidi" w:hAnsiTheme="majorBidi" w:cstheme="majorBidi"/>
                <w:sz w:val="24"/>
                <w:szCs w:val="24"/>
                <w:lang w:val="en" w:bidi="ar-JO"/>
              </w:rPr>
            </w:pPr>
            <w:r w:rsidRPr="00031BB0">
              <w:rPr>
                <w:rFonts w:asciiTheme="majorBidi" w:hAnsiTheme="majorBidi" w:cstheme="majorBidi"/>
                <w:sz w:val="24"/>
                <w:szCs w:val="24"/>
                <w:lang w:val="en" w:bidi="ar-JO"/>
              </w:rPr>
              <w:t xml:space="preserve">CHN roles </w:t>
            </w:r>
          </w:p>
          <w:p w14:paraId="273B3C0C" w14:textId="1DF4FFC5" w:rsidR="00766D11" w:rsidRPr="00031BB0" w:rsidRDefault="00766D11" w:rsidP="00766D11">
            <w:pPr>
              <w:spacing w:line="240" w:lineRule="auto"/>
              <w:jc w:val="left"/>
              <w:rPr>
                <w:rFonts w:asciiTheme="majorBidi" w:hAnsiTheme="majorBidi" w:cstheme="majorBidi"/>
                <w:sz w:val="24"/>
                <w:szCs w:val="24"/>
              </w:rPr>
            </w:pPr>
            <w:r w:rsidRPr="00031BB0">
              <w:rPr>
                <w:rFonts w:asciiTheme="majorBidi" w:hAnsiTheme="majorBidi" w:cstheme="majorBidi"/>
                <w:sz w:val="24"/>
                <w:szCs w:val="24"/>
                <w:lang w:val="en" w:bidi="ar-JO"/>
              </w:rPr>
              <w:t xml:space="preserve">CHN settings </w:t>
            </w:r>
          </w:p>
        </w:tc>
        <w:tc>
          <w:tcPr>
            <w:tcW w:w="2551" w:type="dxa"/>
          </w:tcPr>
          <w:p w14:paraId="365DBFBD"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45918E60"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7C0FD51C"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5FFF1352" w14:textId="066F8405" w:rsidR="00766D11" w:rsidRPr="00031BB0" w:rsidRDefault="00245F69" w:rsidP="00245F69">
            <w:pPr>
              <w:pStyle w:val="ListParagraph"/>
              <w:spacing w:before="120" w:line="240" w:lineRule="auto"/>
              <w:ind w:left="0"/>
              <w:jc w:val="left"/>
              <w:rPr>
                <w:rFonts w:asciiTheme="majorBidi" w:eastAsia="Calibri" w:hAnsiTheme="majorBidi" w:cstheme="majorBidi"/>
                <w:color w:val="000000"/>
                <w:sz w:val="24"/>
                <w:szCs w:val="24"/>
              </w:rPr>
            </w:pPr>
            <w:r w:rsidRPr="00245F69">
              <w:rPr>
                <w:rFonts w:asciiTheme="majorBidi" w:hAnsiTheme="majorBidi" w:cstheme="majorBidi"/>
                <w:sz w:val="24"/>
                <w:szCs w:val="24"/>
              </w:rPr>
              <w:t>flipped classroom</w:t>
            </w:r>
          </w:p>
        </w:tc>
        <w:tc>
          <w:tcPr>
            <w:tcW w:w="1461" w:type="dxa"/>
          </w:tcPr>
          <w:p w14:paraId="08367B83" w14:textId="77777777" w:rsidR="00376E9A" w:rsidRPr="00031BB0"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 xml:space="preserve">Quizzes and exercises </w:t>
            </w:r>
          </w:p>
          <w:p w14:paraId="47FEB195" w14:textId="77777777" w:rsidR="00766D11"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-Written examination</w:t>
            </w:r>
          </w:p>
          <w:p w14:paraId="5BDE9057" w14:textId="0C9CBC39" w:rsidR="00245F69" w:rsidRPr="00031BB0" w:rsidRDefault="00EE7A52" w:rsidP="00376E9A">
            <w:pPr>
              <w:spacing w:line="240" w:lineRule="auto"/>
              <w:rPr>
                <w:rFonts w:asciiTheme="majorBidi" w:eastAsia="Times New Roman" w:hAnsiTheme="majorBidi" w:cstheme="majorBidi"/>
                <w:color w:val="000000" w:themeColor="text1"/>
                <w:sz w:val="24"/>
                <w:szCs w:val="24"/>
                <w:lang w:bidi="ar"/>
              </w:rPr>
            </w:pPr>
            <w:r>
              <w:rPr>
                <w:rFonts w:asciiTheme="majorBidi" w:eastAsia="Times New Roman" w:hAnsiTheme="majorBidi" w:cstheme="majorBidi"/>
                <w:color w:val="000000" w:themeColor="text1"/>
                <w:sz w:val="24"/>
                <w:szCs w:val="24"/>
                <w:lang w:val="en" w:bidi="ar"/>
              </w:rPr>
              <w:t xml:space="preserve"> Written assignment </w:t>
            </w:r>
          </w:p>
        </w:tc>
      </w:tr>
      <w:tr w:rsidR="00766D11" w:rsidRPr="00031BB0" w14:paraId="46692B29" w14:textId="77777777" w:rsidTr="00245F69">
        <w:tc>
          <w:tcPr>
            <w:tcW w:w="803" w:type="dxa"/>
            <w:vAlign w:val="center"/>
          </w:tcPr>
          <w:p w14:paraId="2D23EFA4" w14:textId="2A5F2609" w:rsidR="00766D11" w:rsidRPr="00031BB0" w:rsidRDefault="00766D11" w:rsidP="00766D11">
            <w:pPr>
              <w:spacing w:line="240" w:lineRule="auto"/>
              <w:jc w:val="center"/>
              <w:rPr>
                <w:rFonts w:asciiTheme="majorBidi" w:hAnsiTheme="majorBidi" w:cstheme="majorBidi"/>
                <w:b/>
                <w:bCs/>
                <w:color w:val="000000" w:themeColor="text1"/>
                <w:sz w:val="24"/>
                <w:szCs w:val="24"/>
              </w:rPr>
            </w:pPr>
            <w:r w:rsidRPr="00031BB0">
              <w:rPr>
                <w:rFonts w:asciiTheme="majorBidi" w:hAnsiTheme="majorBidi" w:cstheme="majorBidi"/>
                <w:b/>
                <w:bCs/>
                <w:color w:val="000000" w:themeColor="text1"/>
                <w:sz w:val="24"/>
                <w:szCs w:val="24"/>
              </w:rPr>
              <w:lastRenderedPageBreak/>
              <w:t>7</w:t>
            </w:r>
          </w:p>
        </w:tc>
        <w:tc>
          <w:tcPr>
            <w:tcW w:w="953" w:type="dxa"/>
          </w:tcPr>
          <w:p w14:paraId="56AD24B1" w14:textId="696F6232" w:rsidR="00766D11" w:rsidRPr="00031BB0" w:rsidRDefault="006F7F7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vAlign w:val="center"/>
          </w:tcPr>
          <w:p w14:paraId="4B658A65" w14:textId="512D329C" w:rsidR="00766D11" w:rsidRPr="00031BB0" w:rsidRDefault="00BE7DE3" w:rsidP="00766D11">
            <w:pPr>
              <w:spacing w:line="240" w:lineRule="auto"/>
              <w:jc w:val="left"/>
              <w:rPr>
                <w:rFonts w:asciiTheme="majorBidi" w:hAnsiTheme="majorBidi" w:cstheme="majorBidi"/>
                <w:sz w:val="24"/>
                <w:szCs w:val="24"/>
              </w:rPr>
            </w:pPr>
            <w:r w:rsidRPr="00031BB0">
              <w:rPr>
                <w:rFonts w:asciiTheme="majorBidi" w:hAnsiTheme="majorBidi" w:cstheme="majorBidi"/>
                <w:sz w:val="24"/>
                <w:szCs w:val="24"/>
              </w:rPr>
              <w:t>A4, a5, b1, b3, c1</w:t>
            </w:r>
          </w:p>
        </w:tc>
        <w:tc>
          <w:tcPr>
            <w:tcW w:w="2552" w:type="dxa"/>
          </w:tcPr>
          <w:p w14:paraId="48DF8DA2" w14:textId="5B04EAF4" w:rsidR="00766D11" w:rsidRPr="00031BB0" w:rsidRDefault="00766D11" w:rsidP="00766D11">
            <w:pPr>
              <w:spacing w:line="240" w:lineRule="auto"/>
              <w:jc w:val="left"/>
              <w:rPr>
                <w:rFonts w:asciiTheme="majorBidi" w:hAnsiTheme="majorBidi" w:cstheme="majorBidi"/>
                <w:sz w:val="24"/>
                <w:szCs w:val="24"/>
              </w:rPr>
            </w:pPr>
            <w:r w:rsidRPr="00031BB0">
              <w:rPr>
                <w:rFonts w:asciiTheme="majorBidi" w:hAnsiTheme="majorBidi" w:cstheme="majorBidi"/>
                <w:sz w:val="24"/>
                <w:szCs w:val="24"/>
                <w:lang w:val="en" w:bidi="ar-JO"/>
              </w:rPr>
              <w:t xml:space="preserve"> Levels of prevention </w:t>
            </w:r>
          </w:p>
        </w:tc>
        <w:tc>
          <w:tcPr>
            <w:tcW w:w="2551" w:type="dxa"/>
          </w:tcPr>
          <w:p w14:paraId="352A7176"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384F9BDA"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611AC7D2"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6B997FBA" w14:textId="5B70A405" w:rsidR="00766D11" w:rsidRPr="00031BB0" w:rsidRDefault="00245F69" w:rsidP="00245F69">
            <w:pPr>
              <w:pStyle w:val="ListParagraph"/>
              <w:spacing w:before="120" w:line="240" w:lineRule="auto"/>
              <w:ind w:left="0"/>
              <w:jc w:val="left"/>
              <w:rPr>
                <w:rFonts w:asciiTheme="majorBidi" w:eastAsia="Calibri" w:hAnsiTheme="majorBidi" w:cstheme="majorBidi"/>
                <w:color w:val="000000"/>
                <w:sz w:val="24"/>
                <w:szCs w:val="24"/>
              </w:rPr>
            </w:pPr>
            <w:r w:rsidRPr="00245F69">
              <w:rPr>
                <w:rFonts w:asciiTheme="majorBidi" w:hAnsiTheme="majorBidi" w:cstheme="majorBidi"/>
                <w:sz w:val="24"/>
                <w:szCs w:val="24"/>
              </w:rPr>
              <w:t>flipped classroom</w:t>
            </w:r>
          </w:p>
        </w:tc>
        <w:tc>
          <w:tcPr>
            <w:tcW w:w="1461" w:type="dxa"/>
          </w:tcPr>
          <w:p w14:paraId="3D1DF74C" w14:textId="77777777" w:rsidR="00376E9A" w:rsidRPr="00031BB0"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 xml:space="preserve">Quizzes and exercises </w:t>
            </w:r>
          </w:p>
          <w:p w14:paraId="5038FAD6" w14:textId="77777777" w:rsidR="00766D11"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-Written examination</w:t>
            </w:r>
          </w:p>
          <w:p w14:paraId="4795519F" w14:textId="1C821F61" w:rsidR="00245F69" w:rsidRPr="00031BB0" w:rsidRDefault="00EE7A52" w:rsidP="00376E9A">
            <w:pPr>
              <w:spacing w:line="240" w:lineRule="auto"/>
              <w:rPr>
                <w:rFonts w:asciiTheme="majorBidi" w:eastAsia="Times New Roman" w:hAnsiTheme="majorBidi" w:cstheme="majorBidi"/>
                <w:color w:val="000000" w:themeColor="text1"/>
                <w:sz w:val="24"/>
                <w:szCs w:val="24"/>
                <w:lang w:bidi="ar"/>
              </w:rPr>
            </w:pPr>
            <w:r>
              <w:rPr>
                <w:rFonts w:asciiTheme="majorBidi" w:eastAsia="Times New Roman" w:hAnsiTheme="majorBidi" w:cstheme="majorBidi"/>
                <w:color w:val="000000" w:themeColor="text1"/>
                <w:sz w:val="24"/>
                <w:szCs w:val="24"/>
                <w:lang w:val="en" w:bidi="ar"/>
              </w:rPr>
              <w:t xml:space="preserve"> </w:t>
            </w:r>
          </w:p>
        </w:tc>
      </w:tr>
      <w:tr w:rsidR="00766D11" w:rsidRPr="00031BB0" w14:paraId="082EA529" w14:textId="77777777" w:rsidTr="00245F69">
        <w:trPr>
          <w:trHeight w:val="1186"/>
        </w:trPr>
        <w:tc>
          <w:tcPr>
            <w:tcW w:w="803" w:type="dxa"/>
            <w:vAlign w:val="center"/>
          </w:tcPr>
          <w:p w14:paraId="4BA99B09" w14:textId="67FDDB26" w:rsidR="00766D11" w:rsidRPr="00031BB0" w:rsidRDefault="00766D11" w:rsidP="00766D11">
            <w:pPr>
              <w:spacing w:line="240" w:lineRule="auto"/>
              <w:jc w:val="center"/>
              <w:rPr>
                <w:rFonts w:asciiTheme="majorBidi" w:hAnsiTheme="majorBidi" w:cstheme="majorBidi"/>
                <w:b/>
                <w:bCs/>
                <w:color w:val="000000" w:themeColor="text1"/>
                <w:sz w:val="24"/>
                <w:szCs w:val="24"/>
              </w:rPr>
            </w:pPr>
            <w:r w:rsidRPr="00031BB0">
              <w:rPr>
                <w:rFonts w:asciiTheme="majorBidi" w:hAnsiTheme="majorBidi" w:cstheme="majorBidi"/>
                <w:b/>
                <w:bCs/>
                <w:color w:val="000000" w:themeColor="text1"/>
                <w:sz w:val="24"/>
                <w:szCs w:val="24"/>
              </w:rPr>
              <w:t>8</w:t>
            </w:r>
          </w:p>
        </w:tc>
        <w:tc>
          <w:tcPr>
            <w:tcW w:w="953" w:type="dxa"/>
          </w:tcPr>
          <w:p w14:paraId="44AD8BA0" w14:textId="7116F885" w:rsidR="00766D11" w:rsidRPr="00031BB0" w:rsidRDefault="006F7F7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vAlign w:val="center"/>
          </w:tcPr>
          <w:p w14:paraId="50D24D6B" w14:textId="53529088" w:rsidR="00766D11" w:rsidRPr="00031BB0" w:rsidRDefault="00BE7DE3"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sz w:val="24"/>
                <w:szCs w:val="24"/>
              </w:rPr>
              <w:t>A1, a2, a</w:t>
            </w:r>
            <w:r w:rsidR="00261BC0" w:rsidRPr="00031BB0">
              <w:rPr>
                <w:rFonts w:asciiTheme="majorBidi" w:hAnsiTheme="majorBidi" w:cstheme="majorBidi"/>
                <w:sz w:val="24"/>
                <w:szCs w:val="24"/>
              </w:rPr>
              <w:t xml:space="preserve"> 3, b</w:t>
            </w:r>
            <w:r w:rsidR="00376E9A" w:rsidRPr="00031BB0">
              <w:rPr>
                <w:rFonts w:asciiTheme="majorBidi" w:hAnsiTheme="majorBidi" w:cstheme="majorBidi"/>
                <w:sz w:val="24"/>
                <w:szCs w:val="24"/>
              </w:rPr>
              <w:t>2</w:t>
            </w:r>
            <w:r w:rsidRPr="00031BB0">
              <w:rPr>
                <w:rFonts w:asciiTheme="majorBidi" w:hAnsiTheme="majorBidi" w:cstheme="majorBidi"/>
                <w:sz w:val="24"/>
                <w:szCs w:val="24"/>
              </w:rPr>
              <w:t>, b3</w:t>
            </w:r>
            <w:r w:rsidR="00261BC0" w:rsidRPr="00031BB0">
              <w:rPr>
                <w:rFonts w:asciiTheme="majorBidi" w:hAnsiTheme="majorBidi" w:cstheme="majorBidi"/>
                <w:sz w:val="24"/>
                <w:szCs w:val="24"/>
              </w:rPr>
              <w:t xml:space="preserve"> </w:t>
            </w:r>
          </w:p>
        </w:tc>
        <w:tc>
          <w:tcPr>
            <w:tcW w:w="2552" w:type="dxa"/>
          </w:tcPr>
          <w:p w14:paraId="2AA61AB8" w14:textId="66B669EE" w:rsidR="00766D11" w:rsidRPr="00031BB0" w:rsidRDefault="00766D11" w:rsidP="00766D11">
            <w:pPr>
              <w:pStyle w:val="ListParagraph"/>
              <w:spacing w:line="240" w:lineRule="auto"/>
              <w:ind w:left="0"/>
              <w:jc w:val="left"/>
              <w:rPr>
                <w:rFonts w:asciiTheme="majorBidi" w:hAnsiTheme="majorBidi" w:cstheme="majorBidi"/>
                <w:sz w:val="24"/>
                <w:szCs w:val="24"/>
              </w:rPr>
            </w:pPr>
            <w:r w:rsidRPr="00031BB0">
              <w:rPr>
                <w:rFonts w:asciiTheme="majorBidi" w:hAnsiTheme="majorBidi" w:cstheme="majorBidi"/>
                <w:sz w:val="24"/>
                <w:szCs w:val="24"/>
                <w:lang w:val="en" w:bidi="ar-JO"/>
              </w:rPr>
              <w:t>Theoretical foundation of CHN</w:t>
            </w:r>
          </w:p>
        </w:tc>
        <w:tc>
          <w:tcPr>
            <w:tcW w:w="2551" w:type="dxa"/>
          </w:tcPr>
          <w:p w14:paraId="246F4D33"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5CF157D2"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31C2F945"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7CB0CE29" w14:textId="70D6E883" w:rsidR="00766D11" w:rsidRPr="00031BB0" w:rsidRDefault="00245F69" w:rsidP="00245F69">
            <w:pPr>
              <w:pStyle w:val="ListParagraph"/>
              <w:numPr>
                <w:ilvl w:val="0"/>
                <w:numId w:val="19"/>
              </w:numPr>
              <w:spacing w:before="120" w:line="240" w:lineRule="auto"/>
              <w:jc w:val="left"/>
              <w:rPr>
                <w:rFonts w:asciiTheme="majorBidi" w:eastAsia="Calibri" w:hAnsiTheme="majorBidi" w:cstheme="majorBidi"/>
                <w:color w:val="000000"/>
                <w:sz w:val="24"/>
                <w:szCs w:val="24"/>
              </w:rPr>
            </w:pPr>
            <w:r w:rsidRPr="00245F69">
              <w:rPr>
                <w:rFonts w:asciiTheme="majorBidi" w:hAnsiTheme="majorBidi" w:cstheme="majorBidi"/>
                <w:sz w:val="24"/>
                <w:szCs w:val="24"/>
              </w:rPr>
              <w:t>flipped classroom</w:t>
            </w:r>
          </w:p>
        </w:tc>
        <w:tc>
          <w:tcPr>
            <w:tcW w:w="1461" w:type="dxa"/>
          </w:tcPr>
          <w:p w14:paraId="29324285" w14:textId="6601C321" w:rsidR="00766D11" w:rsidRPr="00031BB0" w:rsidRDefault="00766D11" w:rsidP="002843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 xml:space="preserve">Quizzes and exercises </w:t>
            </w:r>
          </w:p>
        </w:tc>
      </w:tr>
      <w:tr w:rsidR="00766D11" w:rsidRPr="00031BB0" w14:paraId="7FB554C7" w14:textId="77777777" w:rsidTr="00245F69">
        <w:trPr>
          <w:trHeight w:val="1118"/>
        </w:trPr>
        <w:tc>
          <w:tcPr>
            <w:tcW w:w="803" w:type="dxa"/>
            <w:vAlign w:val="center"/>
          </w:tcPr>
          <w:p w14:paraId="0082DC42" w14:textId="77777777" w:rsidR="00766D11" w:rsidRPr="00031BB0" w:rsidRDefault="00766D11" w:rsidP="00766D11">
            <w:pPr>
              <w:spacing w:line="240" w:lineRule="auto"/>
              <w:jc w:val="center"/>
              <w:rPr>
                <w:rFonts w:asciiTheme="majorBidi" w:hAnsiTheme="majorBidi" w:cstheme="majorBidi"/>
                <w:b/>
                <w:bCs/>
                <w:color w:val="000000" w:themeColor="text1"/>
                <w:sz w:val="24"/>
                <w:szCs w:val="24"/>
              </w:rPr>
            </w:pPr>
            <w:r w:rsidRPr="00031BB0">
              <w:rPr>
                <w:rFonts w:asciiTheme="majorBidi" w:hAnsiTheme="majorBidi" w:cstheme="majorBidi"/>
                <w:b/>
                <w:bCs/>
                <w:color w:val="000000" w:themeColor="text1"/>
                <w:sz w:val="24"/>
                <w:szCs w:val="24"/>
              </w:rPr>
              <w:t>9</w:t>
            </w:r>
          </w:p>
        </w:tc>
        <w:tc>
          <w:tcPr>
            <w:tcW w:w="953" w:type="dxa"/>
          </w:tcPr>
          <w:p w14:paraId="37487298" w14:textId="1948F6C9" w:rsidR="00766D11" w:rsidRPr="00031BB0" w:rsidRDefault="006F7F7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vAlign w:val="center"/>
          </w:tcPr>
          <w:p w14:paraId="716107E9" w14:textId="0951CBF2" w:rsidR="00766D11" w:rsidRPr="00031BB0" w:rsidRDefault="00763FD7"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sz w:val="24"/>
                <w:szCs w:val="24"/>
              </w:rPr>
              <w:t>a1, a2, a3, a4, a5, b1, b2, b3</w:t>
            </w:r>
          </w:p>
        </w:tc>
        <w:tc>
          <w:tcPr>
            <w:tcW w:w="2552" w:type="dxa"/>
          </w:tcPr>
          <w:p w14:paraId="75F23503" w14:textId="77777777" w:rsidR="00766D11" w:rsidRPr="00031BB0" w:rsidRDefault="00766D11" w:rsidP="00766D11">
            <w:pPr>
              <w:spacing w:line="360" w:lineRule="auto"/>
              <w:rPr>
                <w:rFonts w:asciiTheme="majorBidi" w:hAnsiTheme="majorBidi" w:cstheme="majorBidi"/>
                <w:sz w:val="24"/>
                <w:szCs w:val="24"/>
                <w:lang w:val="en" w:bidi="ar-JO"/>
              </w:rPr>
            </w:pPr>
            <w:r w:rsidRPr="00031BB0">
              <w:rPr>
                <w:rFonts w:asciiTheme="majorBidi" w:hAnsiTheme="majorBidi" w:cstheme="majorBidi"/>
                <w:sz w:val="24"/>
                <w:szCs w:val="24"/>
                <w:lang w:val="en" w:bidi="ar-JO"/>
              </w:rPr>
              <w:t>CHN &amp; nursing process</w:t>
            </w:r>
          </w:p>
          <w:p w14:paraId="0CA62B86" w14:textId="67E8A288" w:rsidR="00766D11" w:rsidRPr="00031BB0" w:rsidRDefault="00766D11" w:rsidP="00766D11">
            <w:pPr>
              <w:pStyle w:val="ListParagraph"/>
              <w:spacing w:line="240" w:lineRule="auto"/>
              <w:ind w:left="0"/>
              <w:jc w:val="left"/>
              <w:rPr>
                <w:rFonts w:asciiTheme="majorBidi" w:hAnsiTheme="majorBidi" w:cstheme="majorBidi"/>
                <w:sz w:val="24"/>
                <w:szCs w:val="24"/>
              </w:rPr>
            </w:pPr>
            <w:r w:rsidRPr="00031BB0">
              <w:rPr>
                <w:rFonts w:asciiTheme="majorBidi" w:hAnsiTheme="majorBidi" w:cstheme="majorBidi"/>
                <w:sz w:val="24"/>
                <w:szCs w:val="24"/>
                <w:lang w:val="en" w:bidi="ar-JO"/>
              </w:rPr>
              <w:t>Community assessment</w:t>
            </w:r>
          </w:p>
        </w:tc>
        <w:tc>
          <w:tcPr>
            <w:tcW w:w="2551" w:type="dxa"/>
          </w:tcPr>
          <w:p w14:paraId="459AD74A"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604211F0"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61B71F25"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1ED3C6BE" w14:textId="4932AB0D" w:rsidR="00766D11" w:rsidRPr="00031BB0" w:rsidRDefault="00245F69" w:rsidP="00245F69">
            <w:pPr>
              <w:spacing w:line="240" w:lineRule="auto"/>
              <w:jc w:val="left"/>
              <w:rPr>
                <w:rFonts w:asciiTheme="majorBidi" w:hAnsiTheme="majorBidi" w:cstheme="majorBidi"/>
                <w:color w:val="000000" w:themeColor="text1"/>
                <w:sz w:val="24"/>
                <w:szCs w:val="24"/>
                <w:lang w:val="en"/>
              </w:rPr>
            </w:pPr>
            <w:r w:rsidRPr="00245F69">
              <w:rPr>
                <w:rFonts w:asciiTheme="majorBidi" w:hAnsiTheme="majorBidi" w:cstheme="majorBidi"/>
                <w:sz w:val="24"/>
                <w:szCs w:val="24"/>
              </w:rPr>
              <w:t>flipped classroom</w:t>
            </w:r>
          </w:p>
        </w:tc>
        <w:tc>
          <w:tcPr>
            <w:tcW w:w="1461" w:type="dxa"/>
          </w:tcPr>
          <w:p w14:paraId="4EE13DD3" w14:textId="77777777" w:rsidR="00376E9A" w:rsidRPr="00031BB0" w:rsidRDefault="00376E9A" w:rsidP="00376E9A">
            <w:pPr>
              <w:tabs>
                <w:tab w:val="left" w:pos="425"/>
              </w:tabs>
              <w:spacing w:line="240" w:lineRule="auto"/>
              <w:jc w:val="left"/>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 xml:space="preserve">Quizzes and exercises </w:t>
            </w:r>
          </w:p>
          <w:p w14:paraId="7572B229" w14:textId="77777777" w:rsidR="00766D11" w:rsidRDefault="00376E9A" w:rsidP="00376E9A">
            <w:pPr>
              <w:tabs>
                <w:tab w:val="left" w:pos="425"/>
              </w:tabs>
              <w:spacing w:line="240" w:lineRule="auto"/>
              <w:jc w:val="left"/>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-Written examination</w:t>
            </w:r>
          </w:p>
          <w:p w14:paraId="6CE3F184" w14:textId="13E856CF" w:rsidR="00245F69" w:rsidRPr="00031BB0" w:rsidRDefault="00EE7A52" w:rsidP="00376E9A">
            <w:pPr>
              <w:tabs>
                <w:tab w:val="left" w:pos="425"/>
              </w:tabs>
              <w:spacing w:line="240" w:lineRule="auto"/>
              <w:jc w:val="left"/>
              <w:rPr>
                <w:rFonts w:asciiTheme="majorBidi"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bidi="ar"/>
              </w:rPr>
              <w:t xml:space="preserve"> </w:t>
            </w:r>
          </w:p>
        </w:tc>
      </w:tr>
      <w:tr w:rsidR="00766D11" w:rsidRPr="00031BB0" w14:paraId="650FD110" w14:textId="77777777" w:rsidTr="00245F69">
        <w:trPr>
          <w:trHeight w:val="1687"/>
        </w:trPr>
        <w:tc>
          <w:tcPr>
            <w:tcW w:w="803" w:type="dxa"/>
            <w:vAlign w:val="center"/>
          </w:tcPr>
          <w:p w14:paraId="6A8251FF" w14:textId="77777777" w:rsidR="00766D11" w:rsidRPr="00031BB0" w:rsidRDefault="00766D11" w:rsidP="00766D11">
            <w:pPr>
              <w:spacing w:line="240" w:lineRule="auto"/>
              <w:jc w:val="center"/>
              <w:rPr>
                <w:rFonts w:asciiTheme="majorBidi" w:hAnsiTheme="majorBidi" w:cstheme="majorBidi"/>
                <w:b/>
                <w:bCs/>
                <w:color w:val="000000" w:themeColor="text1"/>
                <w:sz w:val="24"/>
                <w:szCs w:val="24"/>
              </w:rPr>
            </w:pPr>
            <w:r w:rsidRPr="00031BB0">
              <w:rPr>
                <w:rFonts w:asciiTheme="majorBidi" w:hAnsiTheme="majorBidi" w:cstheme="majorBidi"/>
                <w:b/>
                <w:bCs/>
                <w:color w:val="000000" w:themeColor="text1"/>
                <w:sz w:val="24"/>
                <w:szCs w:val="24"/>
                <w:lang w:val="en"/>
              </w:rPr>
              <w:t>1</w:t>
            </w:r>
            <w:r w:rsidRPr="00031BB0">
              <w:rPr>
                <w:rFonts w:asciiTheme="majorBidi" w:hAnsiTheme="majorBidi" w:cstheme="majorBidi"/>
                <w:b/>
                <w:bCs/>
                <w:color w:val="000000" w:themeColor="text1"/>
                <w:sz w:val="24"/>
                <w:szCs w:val="24"/>
              </w:rPr>
              <w:t>0</w:t>
            </w:r>
          </w:p>
        </w:tc>
        <w:tc>
          <w:tcPr>
            <w:tcW w:w="953" w:type="dxa"/>
          </w:tcPr>
          <w:p w14:paraId="24909FA5" w14:textId="1F304939" w:rsidR="00766D11" w:rsidRPr="00031BB0" w:rsidRDefault="006F7F7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vAlign w:val="center"/>
          </w:tcPr>
          <w:p w14:paraId="5B494805" w14:textId="0CBA1227" w:rsidR="00766D11" w:rsidRPr="00031BB0" w:rsidRDefault="00376E9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sz w:val="24"/>
                <w:szCs w:val="24"/>
              </w:rPr>
              <w:t>a1</w:t>
            </w:r>
            <w:r w:rsidR="00766D11" w:rsidRPr="00031BB0">
              <w:rPr>
                <w:rFonts w:asciiTheme="majorBidi" w:hAnsiTheme="majorBidi" w:cstheme="majorBidi"/>
                <w:sz w:val="24"/>
                <w:szCs w:val="24"/>
              </w:rPr>
              <w:t>, a</w:t>
            </w:r>
            <w:r w:rsidRPr="00031BB0">
              <w:rPr>
                <w:rFonts w:asciiTheme="majorBidi" w:hAnsiTheme="majorBidi" w:cstheme="majorBidi"/>
                <w:sz w:val="24"/>
                <w:szCs w:val="24"/>
              </w:rPr>
              <w:t>2</w:t>
            </w:r>
            <w:r w:rsidR="00766D11" w:rsidRPr="00031BB0">
              <w:rPr>
                <w:rFonts w:asciiTheme="majorBidi" w:hAnsiTheme="majorBidi" w:cstheme="majorBidi"/>
                <w:sz w:val="24"/>
                <w:szCs w:val="24"/>
              </w:rPr>
              <w:t xml:space="preserve">, </w:t>
            </w:r>
            <w:r w:rsidR="00BE7DE3" w:rsidRPr="00031BB0">
              <w:rPr>
                <w:rFonts w:asciiTheme="majorBidi" w:hAnsiTheme="majorBidi" w:cstheme="majorBidi"/>
                <w:sz w:val="24"/>
                <w:szCs w:val="24"/>
              </w:rPr>
              <w:t xml:space="preserve">a3, </w:t>
            </w:r>
            <w:r w:rsidRPr="00031BB0">
              <w:rPr>
                <w:rFonts w:asciiTheme="majorBidi" w:hAnsiTheme="majorBidi" w:cstheme="majorBidi"/>
                <w:sz w:val="24"/>
                <w:szCs w:val="24"/>
              </w:rPr>
              <w:t>a4</w:t>
            </w:r>
            <w:r w:rsidR="00BE7DE3" w:rsidRPr="00031BB0">
              <w:rPr>
                <w:rFonts w:asciiTheme="majorBidi" w:hAnsiTheme="majorBidi" w:cstheme="majorBidi"/>
                <w:sz w:val="24"/>
                <w:szCs w:val="24"/>
              </w:rPr>
              <w:t>, a5, b1, b2, b3</w:t>
            </w:r>
          </w:p>
        </w:tc>
        <w:tc>
          <w:tcPr>
            <w:tcW w:w="2552" w:type="dxa"/>
          </w:tcPr>
          <w:p w14:paraId="62B031B7" w14:textId="77777777" w:rsidR="00766D11" w:rsidRPr="00031BB0" w:rsidRDefault="00766D11" w:rsidP="00766D11">
            <w:pPr>
              <w:spacing w:line="360" w:lineRule="auto"/>
              <w:rPr>
                <w:rFonts w:asciiTheme="majorBidi" w:hAnsiTheme="majorBidi" w:cstheme="majorBidi"/>
                <w:sz w:val="24"/>
                <w:szCs w:val="24"/>
                <w:lang w:val="en" w:bidi="ar-JO"/>
              </w:rPr>
            </w:pPr>
            <w:r w:rsidRPr="00031BB0">
              <w:rPr>
                <w:rFonts w:asciiTheme="majorBidi" w:hAnsiTheme="majorBidi" w:cstheme="majorBidi"/>
                <w:sz w:val="24"/>
                <w:szCs w:val="24"/>
                <w:lang w:val="en" w:bidi="ar-JO"/>
              </w:rPr>
              <w:t xml:space="preserve">Health care system </w:t>
            </w:r>
          </w:p>
          <w:p w14:paraId="1C70326B" w14:textId="77777777" w:rsidR="00766D11" w:rsidRPr="00031BB0" w:rsidRDefault="00766D11" w:rsidP="00766D11">
            <w:pPr>
              <w:spacing w:line="360" w:lineRule="auto"/>
              <w:rPr>
                <w:rFonts w:asciiTheme="majorBidi" w:hAnsiTheme="majorBidi" w:cstheme="majorBidi"/>
                <w:sz w:val="24"/>
                <w:szCs w:val="24"/>
                <w:lang w:val="en" w:bidi="ar-JO"/>
              </w:rPr>
            </w:pPr>
            <w:r w:rsidRPr="00031BB0">
              <w:rPr>
                <w:rFonts w:asciiTheme="majorBidi" w:hAnsiTheme="majorBidi" w:cstheme="majorBidi"/>
                <w:sz w:val="24"/>
                <w:szCs w:val="24"/>
                <w:lang w:val="en" w:bidi="ar-JO"/>
              </w:rPr>
              <w:t xml:space="preserve">Primary health care </w:t>
            </w:r>
          </w:p>
          <w:p w14:paraId="7283DB71" w14:textId="174AECCB" w:rsidR="00766D11" w:rsidRPr="00031BB0" w:rsidRDefault="00766D11" w:rsidP="00766D11">
            <w:pPr>
              <w:spacing w:line="240" w:lineRule="auto"/>
              <w:jc w:val="left"/>
              <w:rPr>
                <w:rFonts w:asciiTheme="majorBidi" w:hAnsiTheme="majorBidi" w:cstheme="majorBidi"/>
                <w:color w:val="000000" w:themeColor="text1"/>
                <w:sz w:val="24"/>
                <w:szCs w:val="24"/>
                <w:lang w:val="en"/>
              </w:rPr>
            </w:pPr>
            <w:r w:rsidRPr="00031BB0">
              <w:rPr>
                <w:rFonts w:asciiTheme="majorBidi" w:hAnsiTheme="majorBidi" w:cstheme="majorBidi"/>
                <w:sz w:val="24"/>
                <w:szCs w:val="24"/>
                <w:lang w:val="en" w:bidi="ar-JO"/>
              </w:rPr>
              <w:t>Health care services in Jordan</w:t>
            </w:r>
          </w:p>
        </w:tc>
        <w:tc>
          <w:tcPr>
            <w:tcW w:w="2551" w:type="dxa"/>
          </w:tcPr>
          <w:p w14:paraId="042FDB8C"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3B064DF8"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7BEA0133"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24F8422A" w14:textId="5B3D0720" w:rsidR="00766D11" w:rsidRPr="00031BB0" w:rsidRDefault="00245F69" w:rsidP="00245F69">
            <w:pPr>
              <w:spacing w:line="240" w:lineRule="auto"/>
              <w:jc w:val="left"/>
              <w:rPr>
                <w:rFonts w:asciiTheme="majorBidi" w:hAnsiTheme="majorBidi" w:cstheme="majorBidi"/>
                <w:color w:val="000000" w:themeColor="text1"/>
                <w:sz w:val="24"/>
                <w:szCs w:val="24"/>
                <w:lang w:val="en"/>
              </w:rPr>
            </w:pPr>
            <w:r w:rsidRPr="00245F69">
              <w:rPr>
                <w:rFonts w:asciiTheme="majorBidi" w:hAnsiTheme="majorBidi" w:cstheme="majorBidi"/>
                <w:sz w:val="24"/>
                <w:szCs w:val="24"/>
              </w:rPr>
              <w:t>flipped classroom</w:t>
            </w:r>
          </w:p>
        </w:tc>
        <w:tc>
          <w:tcPr>
            <w:tcW w:w="1461" w:type="dxa"/>
          </w:tcPr>
          <w:p w14:paraId="6F3E2B1C" w14:textId="77777777" w:rsidR="00376E9A" w:rsidRPr="00031BB0" w:rsidRDefault="00376E9A" w:rsidP="00376E9A">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 xml:space="preserve">Quizzes and exercises </w:t>
            </w:r>
          </w:p>
          <w:p w14:paraId="038644C3" w14:textId="77777777" w:rsidR="00766D11" w:rsidRDefault="00376E9A" w:rsidP="00376E9A">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-Written examination</w:t>
            </w:r>
          </w:p>
          <w:p w14:paraId="68B78FAD" w14:textId="4C86C265" w:rsidR="00245F69" w:rsidRPr="00031BB0" w:rsidRDefault="00EE7A52" w:rsidP="00376E9A">
            <w:pPr>
              <w:spacing w:line="240" w:lineRule="auto"/>
              <w:rPr>
                <w:rFonts w:asciiTheme="majorBidi"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bidi="ar"/>
              </w:rPr>
              <w:t xml:space="preserve"> </w:t>
            </w:r>
          </w:p>
        </w:tc>
      </w:tr>
      <w:tr w:rsidR="00766D11" w:rsidRPr="00031BB0" w14:paraId="4355340A" w14:textId="77777777" w:rsidTr="00245F69">
        <w:trPr>
          <w:trHeight w:val="2668"/>
        </w:trPr>
        <w:tc>
          <w:tcPr>
            <w:tcW w:w="803" w:type="dxa"/>
            <w:vAlign w:val="center"/>
          </w:tcPr>
          <w:p w14:paraId="73511241" w14:textId="228D145B" w:rsidR="00766D11" w:rsidRPr="00031BB0" w:rsidRDefault="00766D11" w:rsidP="00766D11">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11</w:t>
            </w:r>
          </w:p>
        </w:tc>
        <w:tc>
          <w:tcPr>
            <w:tcW w:w="953" w:type="dxa"/>
          </w:tcPr>
          <w:p w14:paraId="08363A2F" w14:textId="1A75DF22" w:rsidR="00766D11" w:rsidRPr="00031BB0" w:rsidRDefault="006F7F7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vAlign w:val="center"/>
          </w:tcPr>
          <w:p w14:paraId="2362C636" w14:textId="0F89620E" w:rsidR="00766D11" w:rsidRPr="00031BB0" w:rsidRDefault="00BE7DE3" w:rsidP="00766D11">
            <w:pPr>
              <w:spacing w:line="240" w:lineRule="auto"/>
              <w:rPr>
                <w:rFonts w:asciiTheme="majorBidi" w:hAnsiTheme="majorBidi" w:cstheme="majorBidi"/>
                <w:sz w:val="24"/>
                <w:szCs w:val="24"/>
              </w:rPr>
            </w:pPr>
            <w:r w:rsidRPr="00031BB0">
              <w:rPr>
                <w:rFonts w:asciiTheme="majorBidi" w:hAnsiTheme="majorBidi" w:cstheme="majorBidi"/>
                <w:sz w:val="24"/>
                <w:szCs w:val="24"/>
              </w:rPr>
              <w:t>A1, a4, a5</w:t>
            </w:r>
            <w:r w:rsidR="00EE4DCC" w:rsidRPr="00031BB0">
              <w:rPr>
                <w:rFonts w:asciiTheme="majorBidi" w:hAnsiTheme="majorBidi" w:cstheme="majorBidi"/>
                <w:sz w:val="24"/>
                <w:szCs w:val="24"/>
              </w:rPr>
              <w:t>, b2, c1</w:t>
            </w:r>
          </w:p>
        </w:tc>
        <w:tc>
          <w:tcPr>
            <w:tcW w:w="2552" w:type="dxa"/>
          </w:tcPr>
          <w:p w14:paraId="1F5AD4BE" w14:textId="443ACCC4" w:rsidR="00766D11" w:rsidRPr="00031BB0" w:rsidRDefault="00766D11" w:rsidP="00766D11">
            <w:pPr>
              <w:pStyle w:val="ListParagraph"/>
              <w:spacing w:line="260" w:lineRule="exact"/>
              <w:ind w:left="0"/>
              <w:jc w:val="left"/>
              <w:rPr>
                <w:rFonts w:asciiTheme="majorBidi" w:hAnsiTheme="majorBidi" w:cstheme="majorBidi"/>
                <w:spacing w:val="-1"/>
                <w:sz w:val="24"/>
                <w:szCs w:val="24"/>
              </w:rPr>
            </w:pPr>
            <w:r w:rsidRPr="00031BB0">
              <w:rPr>
                <w:rFonts w:asciiTheme="majorBidi" w:hAnsiTheme="majorBidi" w:cstheme="majorBidi"/>
                <w:sz w:val="24"/>
                <w:szCs w:val="24"/>
                <w:lang w:val="en" w:bidi="ar-JO"/>
              </w:rPr>
              <w:t>Family health nursing</w:t>
            </w:r>
          </w:p>
        </w:tc>
        <w:tc>
          <w:tcPr>
            <w:tcW w:w="2551" w:type="dxa"/>
          </w:tcPr>
          <w:p w14:paraId="1B4C84F5"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619575C8"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3DD45E23"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7AA04FAB" w14:textId="172C2E72" w:rsidR="00766D11" w:rsidRPr="00031BB0" w:rsidRDefault="00245F69" w:rsidP="00245F69">
            <w:pPr>
              <w:pStyle w:val="ListParagraph"/>
              <w:autoSpaceDE w:val="0"/>
              <w:autoSpaceDN w:val="0"/>
              <w:adjustRightInd w:val="0"/>
              <w:spacing w:line="240" w:lineRule="auto"/>
              <w:ind w:left="0"/>
              <w:jc w:val="left"/>
              <w:rPr>
                <w:rFonts w:asciiTheme="majorBidi" w:hAnsiTheme="majorBidi" w:cstheme="majorBidi"/>
                <w:sz w:val="24"/>
                <w:szCs w:val="24"/>
              </w:rPr>
            </w:pPr>
            <w:r w:rsidRPr="00245F69">
              <w:rPr>
                <w:rFonts w:asciiTheme="majorBidi" w:hAnsiTheme="majorBidi" w:cstheme="majorBidi"/>
                <w:sz w:val="24"/>
                <w:szCs w:val="24"/>
              </w:rPr>
              <w:t>flipped classroom</w:t>
            </w:r>
          </w:p>
        </w:tc>
        <w:tc>
          <w:tcPr>
            <w:tcW w:w="1461" w:type="dxa"/>
          </w:tcPr>
          <w:p w14:paraId="2A41C631" w14:textId="77777777" w:rsidR="00376E9A" w:rsidRPr="00031BB0"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 xml:space="preserve">Quizzes and exercises </w:t>
            </w:r>
          </w:p>
          <w:p w14:paraId="0540D370" w14:textId="77777777" w:rsidR="00766D11"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-Written examination</w:t>
            </w:r>
          </w:p>
          <w:p w14:paraId="731D3A5F" w14:textId="6E657DEF" w:rsidR="00245F69" w:rsidRPr="00031BB0" w:rsidRDefault="00EE7A52" w:rsidP="00376E9A">
            <w:pPr>
              <w:spacing w:line="240" w:lineRule="auto"/>
              <w:rPr>
                <w:rFonts w:asciiTheme="majorBidi" w:eastAsia="Times New Roman" w:hAnsiTheme="majorBidi" w:cstheme="majorBidi"/>
                <w:color w:val="000000" w:themeColor="text1"/>
                <w:sz w:val="24"/>
                <w:szCs w:val="24"/>
                <w:lang w:bidi="ar"/>
              </w:rPr>
            </w:pPr>
            <w:r>
              <w:rPr>
                <w:rFonts w:asciiTheme="majorBidi" w:eastAsia="Times New Roman" w:hAnsiTheme="majorBidi" w:cstheme="majorBidi"/>
                <w:color w:val="000000" w:themeColor="text1"/>
                <w:sz w:val="24"/>
                <w:szCs w:val="24"/>
                <w:lang w:val="en" w:bidi="ar"/>
              </w:rPr>
              <w:t xml:space="preserve"> </w:t>
            </w:r>
          </w:p>
        </w:tc>
      </w:tr>
      <w:tr w:rsidR="00EE4DCC" w:rsidRPr="00031BB0" w14:paraId="79ECE48E" w14:textId="77777777" w:rsidTr="00245F69">
        <w:trPr>
          <w:trHeight w:val="1408"/>
        </w:trPr>
        <w:tc>
          <w:tcPr>
            <w:tcW w:w="803" w:type="dxa"/>
            <w:vAlign w:val="center"/>
          </w:tcPr>
          <w:p w14:paraId="6C3E5AB1" w14:textId="11A603F2" w:rsidR="00EE4DCC" w:rsidRPr="00031BB0" w:rsidRDefault="00EE4DCC" w:rsidP="00EE4DCC">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12</w:t>
            </w:r>
          </w:p>
        </w:tc>
        <w:tc>
          <w:tcPr>
            <w:tcW w:w="953" w:type="dxa"/>
          </w:tcPr>
          <w:p w14:paraId="2F2A386E" w14:textId="36FDE382" w:rsidR="00EE4DCC" w:rsidRPr="00031BB0" w:rsidRDefault="00EE4DCC" w:rsidP="00EE4DCC">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tcPr>
          <w:p w14:paraId="01C39ED2" w14:textId="066D7E11" w:rsidR="00EE4DCC" w:rsidRPr="00031BB0" w:rsidRDefault="00BE7DE3" w:rsidP="00EE4DCC">
            <w:pPr>
              <w:spacing w:line="240" w:lineRule="auto"/>
              <w:rPr>
                <w:rFonts w:asciiTheme="majorBidi" w:hAnsiTheme="majorBidi" w:cstheme="majorBidi"/>
                <w:sz w:val="24"/>
                <w:szCs w:val="24"/>
              </w:rPr>
            </w:pPr>
            <w:r w:rsidRPr="00031BB0">
              <w:rPr>
                <w:rFonts w:asciiTheme="majorBidi" w:hAnsiTheme="majorBidi" w:cstheme="majorBidi"/>
                <w:sz w:val="24"/>
                <w:szCs w:val="24"/>
              </w:rPr>
              <w:t>A4</w:t>
            </w:r>
            <w:r w:rsidR="00EE4DCC" w:rsidRPr="00031BB0">
              <w:rPr>
                <w:rFonts w:asciiTheme="majorBidi" w:hAnsiTheme="majorBidi" w:cstheme="majorBidi"/>
                <w:sz w:val="24"/>
                <w:szCs w:val="24"/>
              </w:rPr>
              <w:t>,</w:t>
            </w:r>
            <w:r w:rsidRPr="00031BB0">
              <w:rPr>
                <w:rFonts w:asciiTheme="majorBidi" w:hAnsiTheme="majorBidi" w:cstheme="majorBidi"/>
                <w:sz w:val="24"/>
                <w:szCs w:val="24"/>
              </w:rPr>
              <w:t xml:space="preserve"> a</w:t>
            </w:r>
            <w:r w:rsidR="00763FD7" w:rsidRPr="00031BB0">
              <w:rPr>
                <w:rFonts w:asciiTheme="majorBidi" w:hAnsiTheme="majorBidi" w:cstheme="majorBidi"/>
                <w:sz w:val="24"/>
                <w:szCs w:val="24"/>
              </w:rPr>
              <w:t>5, b</w:t>
            </w:r>
            <w:r w:rsidR="00EE4DCC" w:rsidRPr="00031BB0">
              <w:rPr>
                <w:rFonts w:asciiTheme="majorBidi" w:hAnsiTheme="majorBidi" w:cstheme="majorBidi"/>
                <w:sz w:val="24"/>
                <w:szCs w:val="24"/>
              </w:rPr>
              <w:t>2,</w:t>
            </w:r>
            <w:r w:rsidR="00763FD7" w:rsidRPr="00031BB0">
              <w:rPr>
                <w:rFonts w:asciiTheme="majorBidi" w:hAnsiTheme="majorBidi" w:cstheme="majorBidi"/>
                <w:sz w:val="24"/>
                <w:szCs w:val="24"/>
              </w:rPr>
              <w:t xml:space="preserve"> b3,</w:t>
            </w:r>
            <w:r w:rsidR="00EE4DCC" w:rsidRPr="00031BB0">
              <w:rPr>
                <w:rFonts w:asciiTheme="majorBidi" w:hAnsiTheme="majorBidi" w:cstheme="majorBidi"/>
                <w:sz w:val="24"/>
                <w:szCs w:val="24"/>
              </w:rPr>
              <w:t xml:space="preserve"> c1</w:t>
            </w:r>
          </w:p>
        </w:tc>
        <w:tc>
          <w:tcPr>
            <w:tcW w:w="2552" w:type="dxa"/>
          </w:tcPr>
          <w:p w14:paraId="48B07D02" w14:textId="07950177" w:rsidR="00EE4DCC" w:rsidRPr="00031BB0" w:rsidRDefault="00EE4DCC" w:rsidP="00EE4DCC">
            <w:pPr>
              <w:pStyle w:val="ListParagraph"/>
              <w:spacing w:line="260" w:lineRule="exact"/>
              <w:ind w:left="0"/>
              <w:jc w:val="left"/>
              <w:rPr>
                <w:rFonts w:asciiTheme="majorBidi" w:hAnsiTheme="majorBidi" w:cstheme="majorBidi"/>
                <w:spacing w:val="-1"/>
                <w:sz w:val="24"/>
                <w:szCs w:val="24"/>
              </w:rPr>
            </w:pPr>
            <w:r w:rsidRPr="00031BB0">
              <w:rPr>
                <w:rFonts w:asciiTheme="majorBidi" w:hAnsiTheme="majorBidi" w:cstheme="majorBidi"/>
                <w:sz w:val="24"/>
                <w:szCs w:val="24"/>
                <w:lang w:val="en" w:bidi="ar-JO"/>
              </w:rPr>
              <w:t xml:space="preserve">Maternal and child health </w:t>
            </w:r>
          </w:p>
        </w:tc>
        <w:tc>
          <w:tcPr>
            <w:tcW w:w="2551" w:type="dxa"/>
          </w:tcPr>
          <w:p w14:paraId="3CC8D250"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7F390B65"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4A7714B5"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35B8A1B4" w14:textId="556236B3" w:rsidR="00EE4DCC" w:rsidRPr="00031BB0" w:rsidRDefault="00245F69" w:rsidP="00245F69">
            <w:pPr>
              <w:pStyle w:val="ListParagraph"/>
              <w:autoSpaceDE w:val="0"/>
              <w:autoSpaceDN w:val="0"/>
              <w:adjustRightInd w:val="0"/>
              <w:spacing w:line="240" w:lineRule="auto"/>
              <w:ind w:left="0"/>
              <w:jc w:val="left"/>
              <w:rPr>
                <w:rFonts w:asciiTheme="majorBidi" w:hAnsiTheme="majorBidi" w:cstheme="majorBidi"/>
                <w:sz w:val="24"/>
                <w:szCs w:val="24"/>
              </w:rPr>
            </w:pPr>
            <w:r w:rsidRPr="00245F69">
              <w:rPr>
                <w:rFonts w:asciiTheme="majorBidi" w:hAnsiTheme="majorBidi" w:cstheme="majorBidi"/>
                <w:sz w:val="24"/>
                <w:szCs w:val="24"/>
              </w:rPr>
              <w:t>flipped classroom</w:t>
            </w:r>
          </w:p>
        </w:tc>
        <w:tc>
          <w:tcPr>
            <w:tcW w:w="1461" w:type="dxa"/>
          </w:tcPr>
          <w:p w14:paraId="53C9EEB7" w14:textId="77777777" w:rsidR="00376E9A" w:rsidRPr="00031BB0"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 xml:space="preserve">Quizzes and exercises </w:t>
            </w:r>
          </w:p>
          <w:p w14:paraId="237FAA6A" w14:textId="77777777" w:rsidR="00EE4DCC"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-Written examination</w:t>
            </w:r>
          </w:p>
          <w:p w14:paraId="0720370F" w14:textId="194C2A58" w:rsidR="00245F69" w:rsidRPr="00031BB0" w:rsidRDefault="00EE7A52" w:rsidP="00376E9A">
            <w:pPr>
              <w:spacing w:line="240" w:lineRule="auto"/>
              <w:rPr>
                <w:rFonts w:asciiTheme="majorBidi" w:eastAsia="Times New Roman" w:hAnsiTheme="majorBidi" w:cstheme="majorBidi"/>
                <w:color w:val="000000" w:themeColor="text1"/>
                <w:sz w:val="24"/>
                <w:szCs w:val="24"/>
                <w:lang w:bidi="ar"/>
              </w:rPr>
            </w:pPr>
            <w:r>
              <w:rPr>
                <w:rFonts w:asciiTheme="majorBidi" w:eastAsia="Times New Roman" w:hAnsiTheme="majorBidi" w:cstheme="majorBidi"/>
                <w:color w:val="000000" w:themeColor="text1"/>
                <w:sz w:val="24"/>
                <w:szCs w:val="24"/>
                <w:lang w:val="en" w:bidi="ar"/>
              </w:rPr>
              <w:t xml:space="preserve"> </w:t>
            </w:r>
          </w:p>
        </w:tc>
      </w:tr>
      <w:tr w:rsidR="00EE4DCC" w:rsidRPr="00031BB0" w14:paraId="4355C044" w14:textId="77777777" w:rsidTr="00245F69">
        <w:trPr>
          <w:trHeight w:val="1408"/>
        </w:trPr>
        <w:tc>
          <w:tcPr>
            <w:tcW w:w="803" w:type="dxa"/>
            <w:vAlign w:val="center"/>
          </w:tcPr>
          <w:p w14:paraId="6C5E5379" w14:textId="67BA7409" w:rsidR="00EE4DCC" w:rsidRPr="00031BB0" w:rsidRDefault="00EE4DCC" w:rsidP="00EE4DCC">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13</w:t>
            </w:r>
          </w:p>
        </w:tc>
        <w:tc>
          <w:tcPr>
            <w:tcW w:w="953" w:type="dxa"/>
          </w:tcPr>
          <w:p w14:paraId="79B52A23" w14:textId="450DC8FE" w:rsidR="00EE4DCC" w:rsidRPr="00031BB0" w:rsidRDefault="00EE4DCC" w:rsidP="00EE4DCC">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tcPr>
          <w:p w14:paraId="361E712F" w14:textId="2AF1C000" w:rsidR="00EE4DCC" w:rsidRPr="00031BB0" w:rsidRDefault="00763FD7" w:rsidP="00EE4DCC">
            <w:pPr>
              <w:spacing w:line="240" w:lineRule="auto"/>
              <w:rPr>
                <w:rFonts w:asciiTheme="majorBidi" w:hAnsiTheme="majorBidi" w:cstheme="majorBidi"/>
                <w:sz w:val="24"/>
                <w:szCs w:val="24"/>
              </w:rPr>
            </w:pPr>
            <w:r w:rsidRPr="00031BB0">
              <w:rPr>
                <w:rFonts w:asciiTheme="majorBidi" w:hAnsiTheme="majorBidi" w:cstheme="majorBidi"/>
                <w:sz w:val="24"/>
                <w:szCs w:val="24"/>
              </w:rPr>
              <w:t>A4, a5, b2, b3, c1</w:t>
            </w:r>
          </w:p>
        </w:tc>
        <w:tc>
          <w:tcPr>
            <w:tcW w:w="2552" w:type="dxa"/>
          </w:tcPr>
          <w:p w14:paraId="48E8E447" w14:textId="7A65F0CB" w:rsidR="00EE4DCC" w:rsidRPr="00031BB0" w:rsidRDefault="00EE4DCC" w:rsidP="00EE4DCC">
            <w:pPr>
              <w:pStyle w:val="ListParagraph"/>
              <w:spacing w:line="260" w:lineRule="exact"/>
              <w:ind w:left="0"/>
              <w:jc w:val="left"/>
              <w:rPr>
                <w:rFonts w:asciiTheme="majorBidi" w:hAnsiTheme="majorBidi" w:cstheme="majorBidi"/>
                <w:spacing w:val="-1"/>
                <w:sz w:val="24"/>
                <w:szCs w:val="24"/>
              </w:rPr>
            </w:pPr>
            <w:r w:rsidRPr="00031BB0">
              <w:rPr>
                <w:rFonts w:asciiTheme="majorBidi" w:hAnsiTheme="majorBidi" w:cstheme="majorBidi"/>
                <w:sz w:val="24"/>
                <w:szCs w:val="24"/>
                <w:lang w:val="en" w:bidi="ar-JO"/>
              </w:rPr>
              <w:t xml:space="preserve">School health </w:t>
            </w:r>
          </w:p>
        </w:tc>
        <w:tc>
          <w:tcPr>
            <w:tcW w:w="2551" w:type="dxa"/>
          </w:tcPr>
          <w:p w14:paraId="22797433"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286B939B"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420A7B4C"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298A4738" w14:textId="2728F238" w:rsidR="00EE4DCC" w:rsidRPr="00031BB0" w:rsidRDefault="00245F69" w:rsidP="00245F69">
            <w:pPr>
              <w:pStyle w:val="ListParagraph"/>
              <w:autoSpaceDE w:val="0"/>
              <w:autoSpaceDN w:val="0"/>
              <w:adjustRightInd w:val="0"/>
              <w:spacing w:line="240" w:lineRule="auto"/>
              <w:ind w:left="0"/>
              <w:jc w:val="left"/>
              <w:rPr>
                <w:rFonts w:asciiTheme="majorBidi" w:hAnsiTheme="majorBidi" w:cstheme="majorBidi"/>
                <w:sz w:val="24"/>
                <w:szCs w:val="24"/>
              </w:rPr>
            </w:pPr>
            <w:r w:rsidRPr="00245F69">
              <w:rPr>
                <w:rFonts w:asciiTheme="majorBidi" w:hAnsiTheme="majorBidi" w:cstheme="majorBidi"/>
                <w:sz w:val="24"/>
                <w:szCs w:val="24"/>
              </w:rPr>
              <w:t>flipped classroom</w:t>
            </w:r>
          </w:p>
        </w:tc>
        <w:tc>
          <w:tcPr>
            <w:tcW w:w="1461" w:type="dxa"/>
          </w:tcPr>
          <w:p w14:paraId="217F144E" w14:textId="77777777" w:rsidR="00376E9A" w:rsidRPr="00031BB0"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 xml:space="preserve">Quizzes and exercises </w:t>
            </w:r>
          </w:p>
          <w:p w14:paraId="14879794" w14:textId="77777777" w:rsidR="00EE4DCC"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-Written examination</w:t>
            </w:r>
          </w:p>
          <w:p w14:paraId="38DAF780" w14:textId="3A56A8F5" w:rsidR="00245F69" w:rsidRPr="00031BB0" w:rsidRDefault="00EE7A52" w:rsidP="00376E9A">
            <w:pPr>
              <w:spacing w:line="240" w:lineRule="auto"/>
              <w:rPr>
                <w:rFonts w:asciiTheme="majorBidi" w:eastAsia="Times New Roman" w:hAnsiTheme="majorBidi" w:cstheme="majorBidi"/>
                <w:color w:val="000000" w:themeColor="text1"/>
                <w:sz w:val="24"/>
                <w:szCs w:val="24"/>
                <w:lang w:bidi="ar"/>
              </w:rPr>
            </w:pPr>
            <w:r>
              <w:rPr>
                <w:rFonts w:asciiTheme="majorBidi" w:eastAsia="Times New Roman" w:hAnsiTheme="majorBidi" w:cstheme="majorBidi"/>
                <w:color w:val="000000" w:themeColor="text1"/>
                <w:sz w:val="24"/>
                <w:szCs w:val="24"/>
                <w:lang w:val="en" w:bidi="ar"/>
              </w:rPr>
              <w:t xml:space="preserve"> </w:t>
            </w:r>
          </w:p>
        </w:tc>
      </w:tr>
      <w:tr w:rsidR="00EE4DCC" w:rsidRPr="00031BB0" w14:paraId="4190C806" w14:textId="77777777" w:rsidTr="00245F69">
        <w:trPr>
          <w:trHeight w:val="1257"/>
        </w:trPr>
        <w:tc>
          <w:tcPr>
            <w:tcW w:w="803" w:type="dxa"/>
            <w:vAlign w:val="center"/>
          </w:tcPr>
          <w:p w14:paraId="1AA5A3FB" w14:textId="319ACA69" w:rsidR="00EE4DCC" w:rsidRPr="00031BB0" w:rsidRDefault="00EE4DCC" w:rsidP="00EE4DCC">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lastRenderedPageBreak/>
              <w:t>14</w:t>
            </w:r>
          </w:p>
        </w:tc>
        <w:tc>
          <w:tcPr>
            <w:tcW w:w="953" w:type="dxa"/>
          </w:tcPr>
          <w:p w14:paraId="5F909405" w14:textId="3CE49F27" w:rsidR="00EE4DCC" w:rsidRPr="00031BB0" w:rsidRDefault="00EE4DCC" w:rsidP="00EE4DCC">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tcPr>
          <w:p w14:paraId="488B7ABA" w14:textId="273257EE" w:rsidR="00EE4DCC" w:rsidRPr="00031BB0" w:rsidRDefault="00763FD7" w:rsidP="00EE4DCC">
            <w:pPr>
              <w:spacing w:line="240" w:lineRule="auto"/>
              <w:rPr>
                <w:rFonts w:asciiTheme="majorBidi" w:hAnsiTheme="majorBidi" w:cstheme="majorBidi"/>
                <w:sz w:val="24"/>
                <w:szCs w:val="24"/>
              </w:rPr>
            </w:pPr>
            <w:r w:rsidRPr="00031BB0">
              <w:rPr>
                <w:rFonts w:asciiTheme="majorBidi" w:hAnsiTheme="majorBidi" w:cstheme="majorBidi"/>
                <w:sz w:val="24"/>
                <w:szCs w:val="24"/>
              </w:rPr>
              <w:t>A4, a5, b2, b3, c1</w:t>
            </w:r>
          </w:p>
        </w:tc>
        <w:tc>
          <w:tcPr>
            <w:tcW w:w="2552" w:type="dxa"/>
          </w:tcPr>
          <w:p w14:paraId="29F01587" w14:textId="33D38F49" w:rsidR="00EE4DCC" w:rsidRPr="00031BB0" w:rsidRDefault="00EE4DCC" w:rsidP="00EE4DCC">
            <w:pPr>
              <w:pStyle w:val="ListParagraph"/>
              <w:spacing w:line="260" w:lineRule="exact"/>
              <w:ind w:left="0"/>
              <w:jc w:val="left"/>
              <w:rPr>
                <w:rFonts w:asciiTheme="majorBidi" w:hAnsiTheme="majorBidi" w:cstheme="majorBidi"/>
                <w:spacing w:val="-1"/>
                <w:sz w:val="24"/>
                <w:szCs w:val="24"/>
              </w:rPr>
            </w:pPr>
            <w:r w:rsidRPr="00031BB0">
              <w:rPr>
                <w:rFonts w:asciiTheme="majorBidi" w:hAnsiTheme="majorBidi" w:cstheme="majorBidi"/>
                <w:sz w:val="24"/>
                <w:szCs w:val="24"/>
                <w:lang w:val="en" w:bidi="ar-JO"/>
              </w:rPr>
              <w:t xml:space="preserve">Occupational health </w:t>
            </w:r>
          </w:p>
        </w:tc>
        <w:tc>
          <w:tcPr>
            <w:tcW w:w="2551" w:type="dxa"/>
          </w:tcPr>
          <w:p w14:paraId="68004B34"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6E520465"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5B7F9638"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7A769B5B" w14:textId="48B2C22D" w:rsidR="00EE4DCC" w:rsidRPr="00031BB0" w:rsidRDefault="00245F69" w:rsidP="00245F69">
            <w:pPr>
              <w:pStyle w:val="ListParagraph"/>
              <w:autoSpaceDE w:val="0"/>
              <w:autoSpaceDN w:val="0"/>
              <w:adjustRightInd w:val="0"/>
              <w:spacing w:line="240" w:lineRule="auto"/>
              <w:ind w:left="0"/>
              <w:jc w:val="left"/>
              <w:rPr>
                <w:rFonts w:asciiTheme="majorBidi" w:hAnsiTheme="majorBidi" w:cstheme="majorBidi"/>
                <w:sz w:val="24"/>
                <w:szCs w:val="24"/>
              </w:rPr>
            </w:pPr>
            <w:r w:rsidRPr="00245F69">
              <w:rPr>
                <w:rFonts w:asciiTheme="majorBidi" w:hAnsiTheme="majorBidi" w:cstheme="majorBidi"/>
                <w:sz w:val="24"/>
                <w:szCs w:val="24"/>
              </w:rPr>
              <w:t>flipped classroom</w:t>
            </w:r>
          </w:p>
        </w:tc>
        <w:tc>
          <w:tcPr>
            <w:tcW w:w="1461" w:type="dxa"/>
          </w:tcPr>
          <w:p w14:paraId="28A302DF" w14:textId="77777777" w:rsidR="00376E9A" w:rsidRPr="00031BB0"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 xml:space="preserve">Quizzes and exercises </w:t>
            </w:r>
          </w:p>
          <w:p w14:paraId="1752B052" w14:textId="77777777" w:rsidR="00EE4DCC"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-Written examination</w:t>
            </w:r>
          </w:p>
          <w:p w14:paraId="3332DE8E" w14:textId="4CD53D14" w:rsidR="00245F69" w:rsidRPr="00031BB0" w:rsidRDefault="00245F69" w:rsidP="00376E9A">
            <w:pPr>
              <w:spacing w:line="240" w:lineRule="auto"/>
              <w:rPr>
                <w:rFonts w:asciiTheme="majorBidi" w:eastAsia="Times New Roman" w:hAnsiTheme="majorBidi" w:cstheme="majorBidi"/>
                <w:color w:val="000000" w:themeColor="text1"/>
                <w:sz w:val="24"/>
                <w:szCs w:val="24"/>
                <w:lang w:bidi="ar"/>
              </w:rPr>
            </w:pPr>
            <w:r>
              <w:rPr>
                <w:rFonts w:asciiTheme="majorBidi" w:eastAsia="Times New Roman" w:hAnsiTheme="majorBidi" w:cstheme="majorBidi"/>
                <w:color w:val="000000" w:themeColor="text1"/>
                <w:sz w:val="24"/>
                <w:szCs w:val="24"/>
                <w:lang w:val="en" w:bidi="ar"/>
              </w:rPr>
              <w:t xml:space="preserve">Oral </w:t>
            </w:r>
            <w:r w:rsidR="007D7E04">
              <w:rPr>
                <w:rFonts w:asciiTheme="majorBidi" w:eastAsia="Times New Roman" w:hAnsiTheme="majorBidi" w:cstheme="majorBidi"/>
                <w:color w:val="000000" w:themeColor="text1"/>
                <w:sz w:val="24"/>
                <w:szCs w:val="24"/>
                <w:lang w:val="en" w:bidi="ar"/>
              </w:rPr>
              <w:t>presentation</w:t>
            </w:r>
          </w:p>
        </w:tc>
      </w:tr>
      <w:tr w:rsidR="00EE4DCC" w:rsidRPr="00031BB0" w14:paraId="22AF0899" w14:textId="77777777" w:rsidTr="00245F69">
        <w:trPr>
          <w:trHeight w:val="1119"/>
        </w:trPr>
        <w:tc>
          <w:tcPr>
            <w:tcW w:w="803" w:type="dxa"/>
            <w:vAlign w:val="center"/>
          </w:tcPr>
          <w:p w14:paraId="0CF98F92" w14:textId="22744F30" w:rsidR="00EE4DCC" w:rsidRPr="00031BB0" w:rsidRDefault="00EE4DCC" w:rsidP="00EE4DCC">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15</w:t>
            </w:r>
          </w:p>
        </w:tc>
        <w:tc>
          <w:tcPr>
            <w:tcW w:w="953" w:type="dxa"/>
          </w:tcPr>
          <w:p w14:paraId="5D058C02" w14:textId="29BA5DB5" w:rsidR="00EE4DCC" w:rsidRPr="00031BB0" w:rsidRDefault="00EE4DCC" w:rsidP="00EE4DCC">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tcPr>
          <w:p w14:paraId="38D91CDE" w14:textId="3C940BD9" w:rsidR="00EE4DCC" w:rsidRPr="00031BB0" w:rsidRDefault="00763FD7" w:rsidP="00EE4DCC">
            <w:pPr>
              <w:spacing w:line="240" w:lineRule="auto"/>
              <w:rPr>
                <w:rFonts w:asciiTheme="majorBidi" w:hAnsiTheme="majorBidi" w:cstheme="majorBidi"/>
                <w:sz w:val="24"/>
                <w:szCs w:val="24"/>
              </w:rPr>
            </w:pPr>
            <w:r w:rsidRPr="00031BB0">
              <w:rPr>
                <w:rFonts w:asciiTheme="majorBidi" w:hAnsiTheme="majorBidi" w:cstheme="majorBidi"/>
                <w:sz w:val="24"/>
                <w:szCs w:val="24"/>
              </w:rPr>
              <w:t>A4, a5, b2, b3, c1</w:t>
            </w:r>
          </w:p>
        </w:tc>
        <w:tc>
          <w:tcPr>
            <w:tcW w:w="2552" w:type="dxa"/>
          </w:tcPr>
          <w:p w14:paraId="7C3538F3" w14:textId="562CC0F4" w:rsidR="00EE4DCC" w:rsidRPr="00031BB0" w:rsidRDefault="00EE4DCC" w:rsidP="00EE4DCC">
            <w:pPr>
              <w:pStyle w:val="ListParagraph"/>
              <w:spacing w:line="260" w:lineRule="exact"/>
              <w:ind w:left="0"/>
              <w:jc w:val="left"/>
              <w:rPr>
                <w:rFonts w:asciiTheme="majorBidi" w:hAnsiTheme="majorBidi" w:cstheme="majorBidi"/>
                <w:spacing w:val="-1"/>
                <w:sz w:val="24"/>
                <w:szCs w:val="24"/>
              </w:rPr>
            </w:pPr>
            <w:r w:rsidRPr="00031BB0">
              <w:rPr>
                <w:rFonts w:asciiTheme="majorBidi" w:hAnsiTheme="majorBidi" w:cstheme="majorBidi"/>
                <w:sz w:val="24"/>
                <w:szCs w:val="24"/>
                <w:lang w:val="en" w:bidi="ar-JO"/>
              </w:rPr>
              <w:t xml:space="preserve">Environmental health </w:t>
            </w:r>
          </w:p>
        </w:tc>
        <w:tc>
          <w:tcPr>
            <w:tcW w:w="2551" w:type="dxa"/>
          </w:tcPr>
          <w:p w14:paraId="03BEE138"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 xml:space="preserve">Lectures </w:t>
            </w:r>
            <w:proofErr w:type="gramStart"/>
            <w:r w:rsidRPr="00245F69">
              <w:rPr>
                <w:rFonts w:asciiTheme="majorBidi" w:hAnsiTheme="majorBidi" w:cstheme="majorBidi"/>
                <w:sz w:val="24"/>
                <w:szCs w:val="24"/>
              </w:rPr>
              <w:t>based</w:t>
            </w:r>
            <w:proofErr w:type="gramEnd"/>
            <w:r w:rsidRPr="00245F69">
              <w:rPr>
                <w:rFonts w:asciiTheme="majorBidi" w:hAnsiTheme="majorBidi" w:cstheme="majorBidi"/>
                <w:sz w:val="24"/>
                <w:szCs w:val="24"/>
              </w:rPr>
              <w:t xml:space="preserve"> learning</w:t>
            </w:r>
          </w:p>
          <w:p w14:paraId="4CD2E5C1"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class discussion</w:t>
            </w:r>
          </w:p>
          <w:p w14:paraId="51C507BA" w14:textId="77777777" w:rsidR="00245F69" w:rsidRPr="00245F69" w:rsidRDefault="00245F69" w:rsidP="00245F69">
            <w:pPr>
              <w:numPr>
                <w:ilvl w:val="0"/>
                <w:numId w:val="19"/>
              </w:numPr>
              <w:autoSpaceDE w:val="0"/>
              <w:autoSpaceDN w:val="0"/>
              <w:adjustRightInd w:val="0"/>
              <w:spacing w:line="240" w:lineRule="auto"/>
              <w:contextualSpacing/>
              <w:rPr>
                <w:rFonts w:asciiTheme="majorBidi" w:hAnsiTheme="majorBidi" w:cstheme="majorBidi"/>
                <w:sz w:val="24"/>
                <w:szCs w:val="24"/>
              </w:rPr>
            </w:pPr>
            <w:r w:rsidRPr="00245F69">
              <w:rPr>
                <w:rFonts w:asciiTheme="majorBidi" w:hAnsiTheme="majorBidi" w:cstheme="majorBidi"/>
                <w:sz w:val="24"/>
                <w:szCs w:val="24"/>
              </w:rPr>
              <w:t>case based learning</w:t>
            </w:r>
          </w:p>
          <w:p w14:paraId="20D6CD59" w14:textId="0EC64756" w:rsidR="00EE4DCC" w:rsidRPr="00031BB0" w:rsidRDefault="00245F69" w:rsidP="00245F69">
            <w:pPr>
              <w:pStyle w:val="ListParagraph"/>
              <w:autoSpaceDE w:val="0"/>
              <w:autoSpaceDN w:val="0"/>
              <w:adjustRightInd w:val="0"/>
              <w:spacing w:line="240" w:lineRule="auto"/>
              <w:ind w:left="0"/>
              <w:jc w:val="left"/>
              <w:rPr>
                <w:rFonts w:asciiTheme="majorBidi" w:hAnsiTheme="majorBidi" w:cstheme="majorBidi"/>
                <w:sz w:val="24"/>
                <w:szCs w:val="24"/>
              </w:rPr>
            </w:pPr>
            <w:r w:rsidRPr="00245F69">
              <w:rPr>
                <w:rFonts w:asciiTheme="majorBidi" w:hAnsiTheme="majorBidi" w:cstheme="majorBidi"/>
                <w:sz w:val="24"/>
                <w:szCs w:val="24"/>
              </w:rPr>
              <w:t>flipped classroom</w:t>
            </w:r>
          </w:p>
        </w:tc>
        <w:tc>
          <w:tcPr>
            <w:tcW w:w="1461" w:type="dxa"/>
          </w:tcPr>
          <w:p w14:paraId="221103A8" w14:textId="77777777" w:rsidR="00376E9A" w:rsidRPr="00031BB0"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 xml:space="preserve">Quizzes and exercises </w:t>
            </w:r>
          </w:p>
          <w:p w14:paraId="6CC1D583" w14:textId="77777777" w:rsidR="00EE4DCC" w:rsidRDefault="00376E9A" w:rsidP="00376E9A">
            <w:pPr>
              <w:spacing w:line="240" w:lineRule="auto"/>
              <w:rPr>
                <w:rFonts w:asciiTheme="majorBidi" w:eastAsia="Times New Roman" w:hAnsiTheme="majorBidi" w:cstheme="majorBidi"/>
                <w:color w:val="000000" w:themeColor="text1"/>
                <w:sz w:val="24"/>
                <w:szCs w:val="24"/>
                <w:lang w:bidi="ar"/>
              </w:rPr>
            </w:pPr>
            <w:r w:rsidRPr="00031BB0">
              <w:rPr>
                <w:rFonts w:asciiTheme="majorBidi" w:eastAsia="Times New Roman" w:hAnsiTheme="majorBidi" w:cstheme="majorBidi"/>
                <w:color w:val="000000" w:themeColor="text1"/>
                <w:sz w:val="24"/>
                <w:szCs w:val="24"/>
                <w:lang w:bidi="ar"/>
              </w:rPr>
              <w:t>-Written examination</w:t>
            </w:r>
          </w:p>
          <w:p w14:paraId="6B90879A" w14:textId="744AAE8C" w:rsidR="00245F69" w:rsidRPr="00031BB0" w:rsidRDefault="00EE7A52" w:rsidP="00376E9A">
            <w:pPr>
              <w:spacing w:line="240" w:lineRule="auto"/>
              <w:rPr>
                <w:rFonts w:asciiTheme="majorBidi" w:eastAsia="Times New Roman" w:hAnsiTheme="majorBidi" w:cstheme="majorBidi"/>
                <w:color w:val="000000" w:themeColor="text1"/>
                <w:sz w:val="24"/>
                <w:szCs w:val="24"/>
                <w:lang w:bidi="ar"/>
              </w:rPr>
            </w:pPr>
            <w:r>
              <w:rPr>
                <w:rFonts w:asciiTheme="majorBidi" w:eastAsia="Times New Roman" w:hAnsiTheme="majorBidi" w:cstheme="majorBidi"/>
                <w:color w:val="000000" w:themeColor="text1"/>
                <w:sz w:val="24"/>
                <w:szCs w:val="24"/>
                <w:lang w:val="en" w:bidi="ar"/>
              </w:rPr>
              <w:t xml:space="preserve"> </w:t>
            </w:r>
          </w:p>
        </w:tc>
      </w:tr>
      <w:tr w:rsidR="00766D11" w:rsidRPr="00031BB0" w14:paraId="7E471BB5" w14:textId="77777777" w:rsidTr="00245F69">
        <w:trPr>
          <w:trHeight w:val="710"/>
        </w:trPr>
        <w:tc>
          <w:tcPr>
            <w:tcW w:w="803" w:type="dxa"/>
            <w:vAlign w:val="center"/>
          </w:tcPr>
          <w:p w14:paraId="11B35671" w14:textId="42A47525" w:rsidR="00766D11" w:rsidRPr="00031BB0" w:rsidRDefault="00766D11" w:rsidP="00766D11">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16</w:t>
            </w:r>
          </w:p>
        </w:tc>
        <w:tc>
          <w:tcPr>
            <w:tcW w:w="953" w:type="dxa"/>
          </w:tcPr>
          <w:p w14:paraId="2807E327" w14:textId="6DA9A79E" w:rsidR="00766D11" w:rsidRPr="00031BB0" w:rsidRDefault="006F7F7A" w:rsidP="00766D11">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3</w:t>
            </w:r>
          </w:p>
        </w:tc>
        <w:tc>
          <w:tcPr>
            <w:tcW w:w="1074" w:type="dxa"/>
            <w:vAlign w:val="center"/>
          </w:tcPr>
          <w:p w14:paraId="51A20830" w14:textId="71B606DF" w:rsidR="00766D11" w:rsidRPr="00031BB0" w:rsidRDefault="00763FD7" w:rsidP="00766D11">
            <w:pPr>
              <w:spacing w:line="240" w:lineRule="auto"/>
              <w:rPr>
                <w:rFonts w:asciiTheme="majorBidi" w:hAnsiTheme="majorBidi" w:cstheme="majorBidi"/>
                <w:sz w:val="24"/>
                <w:szCs w:val="24"/>
              </w:rPr>
            </w:pPr>
            <w:r w:rsidRPr="00031BB0">
              <w:rPr>
                <w:rFonts w:asciiTheme="majorBidi" w:hAnsiTheme="majorBidi" w:cstheme="majorBidi"/>
                <w:sz w:val="24"/>
                <w:szCs w:val="24"/>
              </w:rPr>
              <w:t>a1, a2, a3, a4, a5, b1, b2, b3, c1</w:t>
            </w:r>
          </w:p>
        </w:tc>
        <w:tc>
          <w:tcPr>
            <w:tcW w:w="2552" w:type="dxa"/>
          </w:tcPr>
          <w:p w14:paraId="5020FC0B" w14:textId="0DF33DE4" w:rsidR="00766D11" w:rsidRPr="00031BB0" w:rsidRDefault="00766D11" w:rsidP="00766D11">
            <w:pPr>
              <w:pStyle w:val="ListParagraph"/>
              <w:spacing w:line="260" w:lineRule="exact"/>
              <w:ind w:left="0"/>
              <w:jc w:val="left"/>
              <w:rPr>
                <w:rFonts w:asciiTheme="majorBidi" w:hAnsiTheme="majorBidi" w:cstheme="majorBidi"/>
                <w:spacing w:val="-1"/>
                <w:sz w:val="24"/>
                <w:szCs w:val="24"/>
              </w:rPr>
            </w:pPr>
            <w:r w:rsidRPr="00031BB0">
              <w:rPr>
                <w:rFonts w:asciiTheme="majorBidi" w:hAnsiTheme="majorBidi" w:cstheme="majorBidi"/>
                <w:sz w:val="24"/>
                <w:szCs w:val="24"/>
                <w:lang w:val="en" w:bidi="ar-JO"/>
              </w:rPr>
              <w:t xml:space="preserve">Review </w:t>
            </w:r>
          </w:p>
        </w:tc>
        <w:tc>
          <w:tcPr>
            <w:tcW w:w="2551" w:type="dxa"/>
          </w:tcPr>
          <w:p w14:paraId="1C720D56" w14:textId="2D389238" w:rsidR="00766D11" w:rsidRPr="00031BB0" w:rsidRDefault="00766D11" w:rsidP="00766D11">
            <w:pPr>
              <w:pStyle w:val="ListParagraph"/>
              <w:autoSpaceDE w:val="0"/>
              <w:autoSpaceDN w:val="0"/>
              <w:adjustRightInd w:val="0"/>
              <w:spacing w:line="240" w:lineRule="auto"/>
              <w:ind w:left="0"/>
              <w:jc w:val="left"/>
              <w:rPr>
                <w:rFonts w:asciiTheme="majorBidi" w:hAnsiTheme="majorBidi" w:cstheme="majorBidi"/>
                <w:sz w:val="24"/>
                <w:szCs w:val="24"/>
              </w:rPr>
            </w:pPr>
            <w:r w:rsidRPr="00031BB0">
              <w:rPr>
                <w:rFonts w:asciiTheme="majorBidi" w:hAnsiTheme="majorBidi" w:cstheme="majorBidi"/>
                <w:sz w:val="24"/>
                <w:szCs w:val="24"/>
                <w:lang w:val="en" w:bidi="ar-JO"/>
              </w:rPr>
              <w:t xml:space="preserve">Discussion </w:t>
            </w:r>
          </w:p>
        </w:tc>
        <w:tc>
          <w:tcPr>
            <w:tcW w:w="1461" w:type="dxa"/>
          </w:tcPr>
          <w:p w14:paraId="5E765FD3" w14:textId="77777777" w:rsidR="00766D11" w:rsidRPr="00031BB0" w:rsidRDefault="00766D11" w:rsidP="00376E9A">
            <w:pPr>
              <w:spacing w:line="360" w:lineRule="auto"/>
              <w:rPr>
                <w:rFonts w:asciiTheme="majorBidi" w:eastAsia="Times New Roman" w:hAnsiTheme="majorBidi" w:cstheme="majorBidi"/>
                <w:color w:val="000000" w:themeColor="text1"/>
                <w:sz w:val="24"/>
                <w:szCs w:val="24"/>
                <w:lang w:bidi="ar"/>
              </w:rPr>
            </w:pPr>
          </w:p>
        </w:tc>
      </w:tr>
    </w:tbl>
    <w:p w14:paraId="2AD43E43" w14:textId="77777777" w:rsidR="00BC6FFE" w:rsidRPr="00031BB0" w:rsidRDefault="00BC6FFE">
      <w:pPr>
        <w:rPr>
          <w:rFonts w:asciiTheme="majorBidi" w:hAnsiTheme="majorBidi" w:cstheme="majorBidi"/>
          <w:color w:val="000000" w:themeColor="text1"/>
          <w:sz w:val="24"/>
          <w:szCs w:val="24"/>
          <w:lang w:val="en"/>
        </w:rPr>
      </w:pPr>
    </w:p>
    <w:p w14:paraId="699F1B4C" w14:textId="77777777" w:rsidR="00BC6FFE" w:rsidRPr="00031BB0" w:rsidRDefault="00BC6FFE">
      <w:pPr>
        <w:rPr>
          <w:rFonts w:asciiTheme="majorBidi" w:hAnsiTheme="majorBidi" w:cstheme="majorBidi"/>
          <w:color w:val="000000" w:themeColor="text1"/>
          <w:sz w:val="24"/>
          <w:szCs w:val="24"/>
          <w:lang w:val="en"/>
        </w:rPr>
      </w:pPr>
    </w:p>
    <w:p w14:paraId="17E73284" w14:textId="77777777" w:rsidR="00BC6FFE" w:rsidRPr="00031BB0" w:rsidRDefault="00BC6FFE">
      <w:pPr>
        <w:rPr>
          <w:rFonts w:asciiTheme="majorBidi" w:hAnsiTheme="majorBidi" w:cstheme="majorBidi"/>
          <w:color w:val="000000" w:themeColor="text1"/>
          <w:sz w:val="24"/>
          <w:szCs w:val="24"/>
          <w:lang w:val="en"/>
        </w:rPr>
      </w:pPr>
    </w:p>
    <w:p w14:paraId="1B89A7C1" w14:textId="77777777" w:rsidR="00BC6FFE" w:rsidRPr="00031BB0" w:rsidRDefault="00BC6FFE">
      <w:pPr>
        <w:rPr>
          <w:rFonts w:asciiTheme="majorBidi" w:hAnsiTheme="majorBidi" w:cstheme="majorBidi"/>
          <w:color w:val="000000" w:themeColor="text1"/>
          <w:sz w:val="24"/>
          <w:szCs w:val="24"/>
          <w:lang w:val="en"/>
        </w:rPr>
      </w:pPr>
    </w:p>
    <w:tbl>
      <w:tblPr>
        <w:tblStyle w:val="TableGrid"/>
        <w:bidiVisual/>
        <w:tblW w:w="9394" w:type="dxa"/>
        <w:tblInd w:w="226" w:type="dxa"/>
        <w:tblLook w:val="04A0" w:firstRow="1" w:lastRow="0" w:firstColumn="1" w:lastColumn="0" w:noHBand="0" w:noVBand="1"/>
      </w:tblPr>
      <w:tblGrid>
        <w:gridCol w:w="6608"/>
        <w:gridCol w:w="2786"/>
      </w:tblGrid>
      <w:tr w:rsidR="00BC6FFE" w:rsidRPr="00031BB0" w14:paraId="01A278DB" w14:textId="77777777">
        <w:trPr>
          <w:trHeight w:val="397"/>
        </w:trPr>
        <w:tc>
          <w:tcPr>
            <w:tcW w:w="9394" w:type="dxa"/>
            <w:gridSpan w:val="2"/>
            <w:shd w:val="clear" w:color="auto" w:fill="D9D9D9" w:themeFill="background1" w:themeFillShade="D9"/>
          </w:tcPr>
          <w:p w14:paraId="0AF55AA1" w14:textId="77777777" w:rsidR="00BC6FFE" w:rsidRPr="00031BB0" w:rsidRDefault="00B05E5C">
            <w:pPr>
              <w:spacing w:line="240" w:lineRule="auto"/>
              <w:jc w:val="center"/>
              <w:rPr>
                <w:rFonts w:asciiTheme="majorBidi" w:hAnsiTheme="majorBidi" w:cstheme="majorBidi"/>
                <w:b/>
                <w:bCs/>
                <w:color w:val="000000" w:themeColor="text1"/>
                <w:sz w:val="24"/>
                <w:szCs w:val="24"/>
              </w:rPr>
            </w:pPr>
            <w:r w:rsidRPr="00031BB0">
              <w:rPr>
                <w:rFonts w:asciiTheme="majorBidi" w:hAnsiTheme="majorBidi" w:cstheme="majorBidi"/>
                <w:b/>
                <w:bCs/>
                <w:color w:val="000000" w:themeColor="text1"/>
                <w:sz w:val="24"/>
                <w:szCs w:val="24"/>
              </w:rPr>
              <w:t>Constituents Components</w:t>
            </w:r>
          </w:p>
        </w:tc>
      </w:tr>
      <w:tr w:rsidR="00BC6FFE" w:rsidRPr="00031BB0" w14:paraId="146D0968" w14:textId="77777777">
        <w:trPr>
          <w:trHeight w:val="397"/>
        </w:trPr>
        <w:tc>
          <w:tcPr>
            <w:tcW w:w="6608" w:type="dxa"/>
            <w:shd w:val="clear" w:color="auto" w:fill="FFFFFF" w:themeFill="background1"/>
            <w:vAlign w:val="center"/>
          </w:tcPr>
          <w:p w14:paraId="068C39E4" w14:textId="10C5AE93" w:rsidR="000E485E" w:rsidRPr="00031BB0" w:rsidRDefault="000E485E" w:rsidP="000E485E">
            <w:pPr>
              <w:spacing w:line="240" w:lineRule="auto"/>
              <w:jc w:val="left"/>
              <w:rPr>
                <w:rFonts w:asciiTheme="majorBidi" w:eastAsia="Arial Unicode MS" w:hAnsiTheme="majorBidi" w:cstheme="majorBidi"/>
                <w:color w:val="000000"/>
                <w:sz w:val="24"/>
                <w:szCs w:val="24"/>
              </w:rPr>
            </w:pPr>
            <w:r w:rsidRPr="00031BB0">
              <w:rPr>
                <w:rFonts w:asciiTheme="majorBidi" w:eastAsia="Arial Unicode MS" w:hAnsiTheme="majorBidi" w:cstheme="majorBidi"/>
                <w:color w:val="000000"/>
                <w:sz w:val="24"/>
                <w:szCs w:val="24"/>
              </w:rPr>
              <w:t xml:space="preserve">Shalini Abraham, Dharini Parmar, Suman </w:t>
            </w:r>
            <w:proofErr w:type="spellStart"/>
            <w:r w:rsidRPr="00031BB0">
              <w:rPr>
                <w:rFonts w:asciiTheme="majorBidi" w:eastAsia="Arial Unicode MS" w:hAnsiTheme="majorBidi" w:cstheme="majorBidi"/>
                <w:color w:val="000000"/>
                <w:sz w:val="24"/>
                <w:szCs w:val="24"/>
              </w:rPr>
              <w:t>Khatkar</w:t>
            </w:r>
            <w:proofErr w:type="spellEnd"/>
            <w:r w:rsidRPr="00031BB0">
              <w:rPr>
                <w:rFonts w:asciiTheme="majorBidi" w:eastAsia="Arial Unicode MS" w:hAnsiTheme="majorBidi" w:cstheme="majorBidi"/>
                <w:color w:val="000000"/>
                <w:sz w:val="24"/>
                <w:szCs w:val="24"/>
              </w:rPr>
              <w:t>, Bhuvaneshwari, Shikha Gupta (2024) TEXTBOOK OF COMMUNITY HEALTH NURSING. 1st ed.   Publisher: Navi, ISBN: 9789395745123</w:t>
            </w:r>
          </w:p>
          <w:p w14:paraId="51031D09" w14:textId="32C85153" w:rsidR="00BC6FFE" w:rsidRPr="00031BB0" w:rsidRDefault="000E485E" w:rsidP="000E485E">
            <w:pPr>
              <w:spacing w:line="240" w:lineRule="auto"/>
              <w:jc w:val="left"/>
              <w:rPr>
                <w:rFonts w:asciiTheme="majorBidi" w:hAnsiTheme="majorBidi" w:cstheme="majorBidi"/>
                <w:color w:val="000000" w:themeColor="text1"/>
                <w:sz w:val="24"/>
                <w:szCs w:val="24"/>
              </w:rPr>
            </w:pPr>
            <w:r w:rsidRPr="00031BB0">
              <w:rPr>
                <w:rFonts w:asciiTheme="majorBidi" w:eastAsia="Arial Unicode MS" w:hAnsiTheme="majorBidi" w:cstheme="majorBidi"/>
                <w:color w:val="000000"/>
                <w:sz w:val="24"/>
                <w:szCs w:val="24"/>
              </w:rPr>
              <w:tab/>
            </w:r>
          </w:p>
        </w:tc>
        <w:tc>
          <w:tcPr>
            <w:tcW w:w="2786" w:type="dxa"/>
            <w:shd w:val="clear" w:color="auto" w:fill="D9D9D9" w:themeFill="background1" w:themeFillShade="D9"/>
            <w:vAlign w:val="center"/>
          </w:tcPr>
          <w:p w14:paraId="7F7DB3F0" w14:textId="77777777" w:rsidR="00BC6FFE" w:rsidRPr="00031BB0" w:rsidRDefault="00B05E5C">
            <w:pPr>
              <w:spacing w:line="240" w:lineRule="auto"/>
              <w:rPr>
                <w:rFonts w:asciiTheme="majorBidi" w:hAnsiTheme="majorBidi" w:cstheme="majorBidi"/>
                <w:b/>
                <w:bCs/>
                <w:color w:val="000000" w:themeColor="text1"/>
                <w:sz w:val="24"/>
                <w:szCs w:val="24"/>
              </w:rPr>
            </w:pPr>
            <w:r w:rsidRPr="00031BB0">
              <w:rPr>
                <w:rFonts w:asciiTheme="majorBidi" w:hAnsiTheme="majorBidi" w:cstheme="majorBidi"/>
                <w:b/>
                <w:bCs/>
                <w:color w:val="000000" w:themeColor="text1"/>
                <w:sz w:val="24"/>
                <w:szCs w:val="24"/>
              </w:rPr>
              <w:t>Textbook</w:t>
            </w:r>
          </w:p>
        </w:tc>
      </w:tr>
      <w:tr w:rsidR="00BC6FFE" w:rsidRPr="00031BB0" w14:paraId="3D070192" w14:textId="77777777">
        <w:trPr>
          <w:trHeight w:val="397"/>
        </w:trPr>
        <w:tc>
          <w:tcPr>
            <w:tcW w:w="6608" w:type="dxa"/>
            <w:shd w:val="clear" w:color="auto" w:fill="FFFFFF" w:themeFill="background1"/>
          </w:tcPr>
          <w:p w14:paraId="360EA124" w14:textId="2E74A30E" w:rsidR="00BC6FFE" w:rsidRPr="00031BB0" w:rsidRDefault="00681A48" w:rsidP="00E03535">
            <w:pPr>
              <w:pStyle w:val="ListParagraph"/>
              <w:numPr>
                <w:ilvl w:val="0"/>
                <w:numId w:val="9"/>
              </w:numPr>
              <w:spacing w:before="32" w:line="260" w:lineRule="exact"/>
              <w:ind w:right="152"/>
              <w:jc w:val="left"/>
              <w:rPr>
                <w:rFonts w:asciiTheme="majorBidi" w:hAnsiTheme="majorBidi" w:cstheme="majorBidi"/>
                <w:sz w:val="24"/>
                <w:szCs w:val="24"/>
              </w:rPr>
            </w:pPr>
            <w:r w:rsidRPr="00031BB0">
              <w:rPr>
                <w:rFonts w:asciiTheme="majorBidi" w:hAnsiTheme="majorBidi" w:cstheme="majorBidi"/>
                <w:spacing w:val="1"/>
                <w:sz w:val="24"/>
                <w:szCs w:val="24"/>
              </w:rPr>
              <w:t>Rector, Cherie</w:t>
            </w:r>
            <w:r w:rsidRPr="00031BB0">
              <w:rPr>
                <w:rFonts w:asciiTheme="majorBidi" w:hAnsiTheme="majorBidi" w:cstheme="majorBidi"/>
                <w:sz w:val="24"/>
                <w:szCs w:val="24"/>
              </w:rPr>
              <w:t xml:space="preserve">. </w:t>
            </w:r>
            <w:r w:rsidR="00E03535" w:rsidRPr="00031BB0">
              <w:rPr>
                <w:rFonts w:asciiTheme="majorBidi" w:hAnsiTheme="majorBidi" w:cstheme="majorBidi"/>
                <w:sz w:val="24"/>
                <w:szCs w:val="24"/>
              </w:rPr>
              <w:t>(</w:t>
            </w:r>
            <w:r w:rsidR="00E03535" w:rsidRPr="00031BB0">
              <w:rPr>
                <w:rFonts w:asciiTheme="majorBidi" w:hAnsiTheme="majorBidi" w:cstheme="majorBidi"/>
                <w:spacing w:val="-1"/>
                <w:sz w:val="24"/>
                <w:szCs w:val="24"/>
              </w:rPr>
              <w:t>2018</w:t>
            </w:r>
            <w:r w:rsidR="00E03535" w:rsidRPr="00031BB0">
              <w:rPr>
                <w:rFonts w:asciiTheme="majorBidi" w:hAnsiTheme="majorBidi" w:cstheme="majorBidi"/>
                <w:sz w:val="24"/>
                <w:szCs w:val="24"/>
              </w:rPr>
              <w:t xml:space="preserve">) </w:t>
            </w:r>
            <w:r w:rsidR="00E03535" w:rsidRPr="00031BB0">
              <w:rPr>
                <w:rFonts w:asciiTheme="majorBidi" w:hAnsiTheme="majorBidi" w:cstheme="majorBidi"/>
                <w:spacing w:val="-58"/>
                <w:sz w:val="24"/>
                <w:szCs w:val="24"/>
              </w:rPr>
              <w:t>Community</w:t>
            </w:r>
            <w:r w:rsidRPr="00031BB0">
              <w:rPr>
                <w:rFonts w:asciiTheme="majorBidi" w:hAnsiTheme="majorBidi" w:cstheme="majorBidi"/>
                <w:spacing w:val="-1"/>
                <w:sz w:val="24"/>
                <w:szCs w:val="24"/>
              </w:rPr>
              <w:t xml:space="preserve"> &amp; Public</w:t>
            </w:r>
            <w:r w:rsidRPr="00031BB0">
              <w:rPr>
                <w:rFonts w:asciiTheme="majorBidi" w:hAnsiTheme="majorBidi" w:cstheme="majorBidi"/>
                <w:spacing w:val="1"/>
                <w:sz w:val="24"/>
                <w:szCs w:val="24"/>
              </w:rPr>
              <w:t xml:space="preserve"> </w:t>
            </w:r>
            <w:r w:rsidRPr="00031BB0">
              <w:rPr>
                <w:rFonts w:asciiTheme="majorBidi" w:hAnsiTheme="majorBidi" w:cstheme="majorBidi"/>
                <w:sz w:val="24"/>
                <w:szCs w:val="24"/>
              </w:rPr>
              <w:t>H</w:t>
            </w:r>
            <w:r w:rsidRPr="00031BB0">
              <w:rPr>
                <w:rFonts w:asciiTheme="majorBidi" w:hAnsiTheme="majorBidi" w:cstheme="majorBidi"/>
                <w:spacing w:val="-3"/>
                <w:sz w:val="24"/>
                <w:szCs w:val="24"/>
              </w:rPr>
              <w:t>e</w:t>
            </w:r>
            <w:r w:rsidRPr="00031BB0">
              <w:rPr>
                <w:rFonts w:asciiTheme="majorBidi" w:hAnsiTheme="majorBidi" w:cstheme="majorBidi"/>
                <w:sz w:val="24"/>
                <w:szCs w:val="24"/>
              </w:rPr>
              <w:t>alth N</w:t>
            </w:r>
            <w:r w:rsidRPr="00031BB0">
              <w:rPr>
                <w:rFonts w:asciiTheme="majorBidi" w:hAnsiTheme="majorBidi" w:cstheme="majorBidi"/>
                <w:spacing w:val="1"/>
                <w:sz w:val="24"/>
                <w:szCs w:val="24"/>
              </w:rPr>
              <w:t>u</w:t>
            </w:r>
            <w:r w:rsidRPr="00031BB0">
              <w:rPr>
                <w:rFonts w:asciiTheme="majorBidi" w:hAnsiTheme="majorBidi" w:cstheme="majorBidi"/>
                <w:spacing w:val="-1"/>
                <w:sz w:val="24"/>
                <w:szCs w:val="24"/>
              </w:rPr>
              <w:t>r</w:t>
            </w:r>
            <w:r w:rsidRPr="00031BB0">
              <w:rPr>
                <w:rFonts w:asciiTheme="majorBidi" w:hAnsiTheme="majorBidi" w:cstheme="majorBidi"/>
                <w:sz w:val="24"/>
                <w:szCs w:val="24"/>
              </w:rPr>
              <w:t>si</w:t>
            </w:r>
            <w:r w:rsidRPr="00031BB0">
              <w:rPr>
                <w:rFonts w:asciiTheme="majorBidi" w:hAnsiTheme="majorBidi" w:cstheme="majorBidi"/>
                <w:spacing w:val="1"/>
                <w:sz w:val="24"/>
                <w:szCs w:val="24"/>
              </w:rPr>
              <w:t>n</w:t>
            </w:r>
            <w:r w:rsidRPr="00031BB0">
              <w:rPr>
                <w:rFonts w:asciiTheme="majorBidi" w:hAnsiTheme="majorBidi" w:cstheme="majorBidi"/>
                <w:sz w:val="24"/>
                <w:szCs w:val="24"/>
              </w:rPr>
              <w:t>g: Promoting the Public’s Health Ca</w:t>
            </w:r>
            <w:r w:rsidRPr="00031BB0">
              <w:rPr>
                <w:rFonts w:asciiTheme="majorBidi" w:hAnsiTheme="majorBidi" w:cstheme="majorBidi"/>
                <w:spacing w:val="-1"/>
                <w:sz w:val="24"/>
                <w:szCs w:val="24"/>
              </w:rPr>
              <w:t>r</w:t>
            </w:r>
            <w:r w:rsidRPr="00031BB0">
              <w:rPr>
                <w:rFonts w:asciiTheme="majorBidi" w:hAnsiTheme="majorBidi" w:cstheme="majorBidi"/>
                <w:sz w:val="24"/>
                <w:szCs w:val="24"/>
              </w:rPr>
              <w:t>e</w:t>
            </w:r>
            <w:r w:rsidRPr="00031BB0">
              <w:rPr>
                <w:rFonts w:asciiTheme="majorBidi" w:hAnsiTheme="majorBidi" w:cstheme="majorBidi"/>
                <w:spacing w:val="-1"/>
                <w:sz w:val="24"/>
                <w:szCs w:val="24"/>
              </w:rPr>
              <w:t xml:space="preserve"> </w:t>
            </w:r>
            <w:r w:rsidRPr="00031BB0">
              <w:rPr>
                <w:rFonts w:asciiTheme="majorBidi" w:hAnsiTheme="majorBidi" w:cstheme="majorBidi"/>
                <w:sz w:val="24"/>
                <w:szCs w:val="24"/>
              </w:rPr>
              <w:t>of</w:t>
            </w:r>
            <w:r w:rsidRPr="00031BB0">
              <w:rPr>
                <w:rFonts w:asciiTheme="majorBidi" w:hAnsiTheme="majorBidi" w:cstheme="majorBidi"/>
                <w:spacing w:val="1"/>
                <w:sz w:val="24"/>
                <w:szCs w:val="24"/>
              </w:rPr>
              <w:t xml:space="preserve"> </w:t>
            </w:r>
            <w:r w:rsidRPr="00031BB0">
              <w:rPr>
                <w:rFonts w:asciiTheme="majorBidi" w:hAnsiTheme="majorBidi" w:cstheme="majorBidi"/>
                <w:spacing w:val="-1"/>
                <w:sz w:val="24"/>
                <w:szCs w:val="24"/>
              </w:rPr>
              <w:t>t</w:t>
            </w:r>
            <w:r w:rsidRPr="00031BB0">
              <w:rPr>
                <w:rFonts w:asciiTheme="majorBidi" w:hAnsiTheme="majorBidi" w:cstheme="majorBidi"/>
                <w:spacing w:val="1"/>
                <w:sz w:val="24"/>
                <w:szCs w:val="24"/>
              </w:rPr>
              <w:t>h</w:t>
            </w:r>
            <w:r w:rsidRPr="00031BB0">
              <w:rPr>
                <w:rFonts w:asciiTheme="majorBidi" w:hAnsiTheme="majorBidi" w:cstheme="majorBidi"/>
                <w:sz w:val="24"/>
                <w:szCs w:val="24"/>
              </w:rPr>
              <w:t>e</w:t>
            </w:r>
            <w:r w:rsidRPr="00031BB0">
              <w:rPr>
                <w:rFonts w:asciiTheme="majorBidi" w:hAnsiTheme="majorBidi" w:cstheme="majorBidi"/>
                <w:spacing w:val="-1"/>
                <w:sz w:val="24"/>
                <w:szCs w:val="24"/>
              </w:rPr>
              <w:t xml:space="preserve"> </w:t>
            </w:r>
            <w:r w:rsidRPr="00031BB0">
              <w:rPr>
                <w:rFonts w:asciiTheme="majorBidi" w:hAnsiTheme="majorBidi" w:cstheme="majorBidi"/>
                <w:sz w:val="24"/>
                <w:szCs w:val="24"/>
              </w:rPr>
              <w:t>Ch</w:t>
            </w:r>
            <w:r w:rsidRPr="00031BB0">
              <w:rPr>
                <w:rFonts w:asciiTheme="majorBidi" w:hAnsiTheme="majorBidi" w:cstheme="majorBidi"/>
                <w:spacing w:val="1"/>
                <w:sz w:val="24"/>
                <w:szCs w:val="24"/>
              </w:rPr>
              <w:t>i</w:t>
            </w:r>
            <w:r w:rsidRPr="00031BB0">
              <w:rPr>
                <w:rFonts w:asciiTheme="majorBidi" w:hAnsiTheme="majorBidi" w:cstheme="majorBidi"/>
                <w:sz w:val="24"/>
                <w:szCs w:val="24"/>
              </w:rPr>
              <w:t>l</w:t>
            </w:r>
            <w:r w:rsidRPr="00031BB0">
              <w:rPr>
                <w:rFonts w:asciiTheme="majorBidi" w:hAnsiTheme="majorBidi" w:cstheme="majorBidi"/>
                <w:spacing w:val="1"/>
                <w:sz w:val="24"/>
                <w:szCs w:val="24"/>
              </w:rPr>
              <w:t>db</w:t>
            </w:r>
            <w:r w:rsidRPr="00031BB0">
              <w:rPr>
                <w:rFonts w:asciiTheme="majorBidi" w:hAnsiTheme="majorBidi" w:cstheme="majorBidi"/>
                <w:spacing w:val="-1"/>
                <w:sz w:val="24"/>
                <w:szCs w:val="24"/>
              </w:rPr>
              <w:t>e</w:t>
            </w:r>
            <w:r w:rsidRPr="00031BB0">
              <w:rPr>
                <w:rFonts w:asciiTheme="majorBidi" w:hAnsiTheme="majorBidi" w:cstheme="majorBidi"/>
                <w:sz w:val="24"/>
                <w:szCs w:val="24"/>
              </w:rPr>
              <w:t>a</w:t>
            </w:r>
            <w:r w:rsidRPr="00031BB0">
              <w:rPr>
                <w:rFonts w:asciiTheme="majorBidi" w:hAnsiTheme="majorBidi" w:cstheme="majorBidi"/>
                <w:spacing w:val="-1"/>
                <w:sz w:val="24"/>
                <w:szCs w:val="24"/>
              </w:rPr>
              <w:t>r</w:t>
            </w:r>
            <w:r w:rsidRPr="00031BB0">
              <w:rPr>
                <w:rFonts w:asciiTheme="majorBidi" w:hAnsiTheme="majorBidi" w:cstheme="majorBidi"/>
                <w:sz w:val="24"/>
                <w:szCs w:val="24"/>
              </w:rPr>
              <w:t>i</w:t>
            </w:r>
            <w:r w:rsidRPr="00031BB0">
              <w:rPr>
                <w:rFonts w:asciiTheme="majorBidi" w:hAnsiTheme="majorBidi" w:cstheme="majorBidi"/>
                <w:spacing w:val="6"/>
                <w:sz w:val="24"/>
                <w:szCs w:val="24"/>
              </w:rPr>
              <w:t>n</w:t>
            </w:r>
            <w:r w:rsidRPr="00031BB0">
              <w:rPr>
                <w:rFonts w:asciiTheme="majorBidi" w:hAnsiTheme="majorBidi" w:cstheme="majorBidi"/>
                <w:sz w:val="24"/>
                <w:szCs w:val="24"/>
              </w:rPr>
              <w:t>g a</w:t>
            </w:r>
            <w:r w:rsidRPr="00031BB0">
              <w:rPr>
                <w:rFonts w:asciiTheme="majorBidi" w:hAnsiTheme="majorBidi" w:cstheme="majorBidi"/>
                <w:spacing w:val="1"/>
                <w:sz w:val="24"/>
                <w:szCs w:val="24"/>
              </w:rPr>
              <w:t>n</w:t>
            </w:r>
            <w:r w:rsidRPr="00031BB0">
              <w:rPr>
                <w:rFonts w:asciiTheme="majorBidi" w:hAnsiTheme="majorBidi" w:cstheme="majorBidi"/>
                <w:sz w:val="24"/>
                <w:szCs w:val="24"/>
              </w:rPr>
              <w:t>d</w:t>
            </w:r>
            <w:r w:rsidRPr="00031BB0">
              <w:rPr>
                <w:rFonts w:asciiTheme="majorBidi" w:hAnsiTheme="majorBidi" w:cstheme="majorBidi"/>
                <w:spacing w:val="1"/>
                <w:sz w:val="24"/>
                <w:szCs w:val="24"/>
              </w:rPr>
              <w:t xml:space="preserve"> </w:t>
            </w:r>
            <w:r w:rsidRPr="00031BB0">
              <w:rPr>
                <w:rFonts w:asciiTheme="majorBidi" w:hAnsiTheme="majorBidi" w:cstheme="majorBidi"/>
                <w:sz w:val="24"/>
                <w:szCs w:val="24"/>
              </w:rPr>
              <w:t>Ch</w:t>
            </w:r>
            <w:r w:rsidRPr="00031BB0">
              <w:rPr>
                <w:rFonts w:asciiTheme="majorBidi" w:hAnsiTheme="majorBidi" w:cstheme="majorBidi"/>
                <w:spacing w:val="1"/>
                <w:sz w:val="24"/>
                <w:szCs w:val="24"/>
              </w:rPr>
              <w:t>i</w:t>
            </w:r>
            <w:r w:rsidRPr="00031BB0">
              <w:rPr>
                <w:rFonts w:asciiTheme="majorBidi" w:hAnsiTheme="majorBidi" w:cstheme="majorBidi"/>
                <w:spacing w:val="-2"/>
                <w:sz w:val="24"/>
                <w:szCs w:val="24"/>
              </w:rPr>
              <w:t>l</w:t>
            </w:r>
            <w:r w:rsidRPr="00031BB0">
              <w:rPr>
                <w:rFonts w:asciiTheme="majorBidi" w:hAnsiTheme="majorBidi" w:cstheme="majorBidi"/>
                <w:spacing w:val="1"/>
                <w:sz w:val="24"/>
                <w:szCs w:val="24"/>
              </w:rPr>
              <w:t>d</w:t>
            </w:r>
            <w:r w:rsidRPr="00031BB0">
              <w:rPr>
                <w:rFonts w:asciiTheme="majorBidi" w:hAnsiTheme="majorBidi" w:cstheme="majorBidi"/>
                <w:spacing w:val="-1"/>
                <w:sz w:val="24"/>
                <w:szCs w:val="24"/>
              </w:rPr>
              <w:t>re</w:t>
            </w:r>
            <w:r w:rsidRPr="00031BB0">
              <w:rPr>
                <w:rFonts w:asciiTheme="majorBidi" w:hAnsiTheme="majorBidi" w:cstheme="majorBidi"/>
                <w:sz w:val="24"/>
                <w:szCs w:val="24"/>
              </w:rPr>
              <w:t>a</w:t>
            </w:r>
            <w:r w:rsidRPr="00031BB0">
              <w:rPr>
                <w:rFonts w:asciiTheme="majorBidi" w:hAnsiTheme="majorBidi" w:cstheme="majorBidi"/>
                <w:spacing w:val="-1"/>
                <w:sz w:val="24"/>
                <w:szCs w:val="24"/>
              </w:rPr>
              <w:t>r</w:t>
            </w:r>
            <w:r w:rsidRPr="00031BB0">
              <w:rPr>
                <w:rFonts w:asciiTheme="majorBidi" w:hAnsiTheme="majorBidi" w:cstheme="majorBidi"/>
                <w:sz w:val="24"/>
                <w:szCs w:val="24"/>
              </w:rPr>
              <w:t>i</w:t>
            </w:r>
            <w:r w:rsidRPr="00031BB0">
              <w:rPr>
                <w:rFonts w:asciiTheme="majorBidi" w:hAnsiTheme="majorBidi" w:cstheme="majorBidi"/>
                <w:spacing w:val="1"/>
                <w:sz w:val="24"/>
                <w:szCs w:val="24"/>
              </w:rPr>
              <w:t>n</w:t>
            </w:r>
            <w:r w:rsidRPr="00031BB0">
              <w:rPr>
                <w:rFonts w:asciiTheme="majorBidi" w:hAnsiTheme="majorBidi" w:cstheme="majorBidi"/>
                <w:sz w:val="24"/>
                <w:szCs w:val="24"/>
              </w:rPr>
              <w:t xml:space="preserve">g </w:t>
            </w:r>
            <w:r w:rsidRPr="00031BB0">
              <w:rPr>
                <w:rFonts w:asciiTheme="majorBidi" w:hAnsiTheme="majorBidi" w:cstheme="majorBidi"/>
                <w:spacing w:val="-3"/>
                <w:sz w:val="24"/>
                <w:szCs w:val="24"/>
              </w:rPr>
              <w:t>F</w:t>
            </w:r>
            <w:r w:rsidRPr="00031BB0">
              <w:rPr>
                <w:rFonts w:asciiTheme="majorBidi" w:hAnsiTheme="majorBidi" w:cstheme="majorBidi"/>
                <w:spacing w:val="2"/>
                <w:sz w:val="24"/>
                <w:szCs w:val="24"/>
              </w:rPr>
              <w:t>a</w:t>
            </w:r>
            <w:r w:rsidRPr="00031BB0">
              <w:rPr>
                <w:rFonts w:asciiTheme="majorBidi" w:hAnsiTheme="majorBidi" w:cstheme="majorBidi"/>
                <w:spacing w:val="-3"/>
                <w:sz w:val="24"/>
                <w:szCs w:val="24"/>
              </w:rPr>
              <w:t>m</w:t>
            </w:r>
            <w:r w:rsidRPr="00031BB0">
              <w:rPr>
                <w:rFonts w:asciiTheme="majorBidi" w:hAnsiTheme="majorBidi" w:cstheme="majorBidi"/>
                <w:sz w:val="24"/>
                <w:szCs w:val="24"/>
              </w:rPr>
              <w:t>i</w:t>
            </w:r>
            <w:r w:rsidRPr="00031BB0">
              <w:rPr>
                <w:rFonts w:asciiTheme="majorBidi" w:hAnsiTheme="majorBidi" w:cstheme="majorBidi"/>
                <w:spacing w:val="3"/>
                <w:sz w:val="24"/>
                <w:szCs w:val="24"/>
              </w:rPr>
              <w:t>l</w:t>
            </w:r>
            <w:r w:rsidRPr="00031BB0">
              <w:rPr>
                <w:rFonts w:asciiTheme="majorBidi" w:hAnsiTheme="majorBidi" w:cstheme="majorBidi"/>
                <w:spacing w:val="2"/>
                <w:sz w:val="24"/>
                <w:szCs w:val="24"/>
              </w:rPr>
              <w:t>y</w:t>
            </w:r>
            <w:r w:rsidRPr="00031BB0">
              <w:rPr>
                <w:rFonts w:asciiTheme="majorBidi" w:hAnsiTheme="majorBidi" w:cstheme="majorBidi"/>
                <w:sz w:val="24"/>
                <w:szCs w:val="24"/>
              </w:rPr>
              <w:t>, 9</w:t>
            </w:r>
            <w:proofErr w:type="spellStart"/>
            <w:r w:rsidRPr="00031BB0">
              <w:rPr>
                <w:rFonts w:asciiTheme="majorBidi" w:hAnsiTheme="majorBidi" w:cstheme="majorBidi"/>
                <w:spacing w:val="1"/>
                <w:position w:val="11"/>
                <w:sz w:val="24"/>
                <w:szCs w:val="24"/>
              </w:rPr>
              <w:t>t</w:t>
            </w:r>
            <w:r w:rsidRPr="00031BB0">
              <w:rPr>
                <w:rFonts w:asciiTheme="majorBidi" w:hAnsiTheme="majorBidi" w:cstheme="majorBidi"/>
                <w:position w:val="11"/>
                <w:sz w:val="24"/>
                <w:szCs w:val="24"/>
              </w:rPr>
              <w:t>h</w:t>
            </w:r>
            <w:proofErr w:type="spellEnd"/>
            <w:r w:rsidRPr="00031BB0">
              <w:rPr>
                <w:rFonts w:asciiTheme="majorBidi" w:hAnsiTheme="majorBidi" w:cstheme="majorBidi"/>
                <w:spacing w:val="21"/>
                <w:position w:val="11"/>
                <w:sz w:val="24"/>
                <w:szCs w:val="24"/>
              </w:rPr>
              <w:t xml:space="preserve"> </w:t>
            </w:r>
            <w:r w:rsidRPr="00031BB0">
              <w:rPr>
                <w:rFonts w:asciiTheme="majorBidi" w:hAnsiTheme="majorBidi" w:cstheme="majorBidi"/>
                <w:sz w:val="24"/>
                <w:szCs w:val="24"/>
              </w:rPr>
              <w:t>Edi</w:t>
            </w:r>
            <w:r w:rsidRPr="00031BB0">
              <w:rPr>
                <w:rFonts w:asciiTheme="majorBidi" w:hAnsiTheme="majorBidi" w:cstheme="majorBidi"/>
                <w:spacing w:val="-2"/>
                <w:sz w:val="24"/>
                <w:szCs w:val="24"/>
              </w:rPr>
              <w:t>t</w:t>
            </w:r>
            <w:r w:rsidRPr="00031BB0">
              <w:rPr>
                <w:rFonts w:asciiTheme="majorBidi" w:hAnsiTheme="majorBidi" w:cstheme="majorBidi"/>
                <w:sz w:val="24"/>
                <w:szCs w:val="24"/>
              </w:rPr>
              <w:t xml:space="preserve">ion, </w:t>
            </w:r>
            <w:r w:rsidRPr="00031BB0">
              <w:rPr>
                <w:rFonts w:asciiTheme="majorBidi" w:hAnsiTheme="majorBidi" w:cstheme="majorBidi"/>
                <w:spacing w:val="-5"/>
                <w:sz w:val="24"/>
                <w:szCs w:val="24"/>
              </w:rPr>
              <w:t>Wolter</w:t>
            </w:r>
            <w:r w:rsidR="00E03535" w:rsidRPr="00031BB0">
              <w:rPr>
                <w:rFonts w:asciiTheme="majorBidi" w:hAnsiTheme="majorBidi" w:cstheme="majorBidi"/>
                <w:spacing w:val="-5"/>
                <w:sz w:val="24"/>
                <w:szCs w:val="24"/>
              </w:rPr>
              <w:t xml:space="preserve"> Kluwer</w:t>
            </w:r>
            <w:r w:rsidRPr="00031BB0">
              <w:rPr>
                <w:rFonts w:asciiTheme="majorBidi" w:hAnsiTheme="majorBidi" w:cstheme="majorBidi"/>
                <w:sz w:val="24"/>
                <w:szCs w:val="24"/>
              </w:rPr>
              <w:t>.</w:t>
            </w:r>
            <w:r w:rsidR="00E03535" w:rsidRPr="00031BB0">
              <w:rPr>
                <w:rFonts w:asciiTheme="majorBidi" w:hAnsiTheme="majorBidi" w:cstheme="majorBidi"/>
                <w:sz w:val="24"/>
                <w:szCs w:val="24"/>
              </w:rPr>
              <w:t xml:space="preserve"> Philadelphia. </w:t>
            </w:r>
          </w:p>
          <w:p w14:paraId="1E71C6B3" w14:textId="4FADDE1A" w:rsidR="00E03535" w:rsidRPr="00031BB0" w:rsidRDefault="00E03535" w:rsidP="00E03535">
            <w:pPr>
              <w:pStyle w:val="ListParagraph"/>
              <w:numPr>
                <w:ilvl w:val="0"/>
                <w:numId w:val="9"/>
              </w:numPr>
              <w:spacing w:line="240" w:lineRule="auto"/>
              <w:jc w:val="lowKashida"/>
              <w:rPr>
                <w:rFonts w:asciiTheme="majorBidi" w:hAnsiTheme="majorBidi" w:cstheme="majorBidi"/>
                <w:sz w:val="24"/>
                <w:szCs w:val="24"/>
              </w:rPr>
            </w:pPr>
            <w:r w:rsidRPr="00031BB0">
              <w:rPr>
                <w:rFonts w:asciiTheme="majorBidi" w:hAnsiTheme="majorBidi" w:cstheme="majorBidi"/>
                <w:sz w:val="24"/>
                <w:szCs w:val="24"/>
              </w:rPr>
              <w:t xml:space="preserve">Francis, et al., (2009), Community as Partner: Theory and practice in Nursing, Lippincott. </w:t>
            </w:r>
          </w:p>
          <w:p w14:paraId="6A48AB0E" w14:textId="0DE086A4" w:rsidR="00BC6FFE" w:rsidRPr="00031BB0" w:rsidRDefault="00BC6FFE" w:rsidP="00E03535">
            <w:pPr>
              <w:spacing w:before="32" w:line="260" w:lineRule="exact"/>
              <w:ind w:left="460" w:right="152" w:hanging="360"/>
              <w:jc w:val="left"/>
              <w:rPr>
                <w:rFonts w:asciiTheme="majorBidi" w:hAnsiTheme="majorBidi" w:cstheme="majorBidi"/>
                <w:sz w:val="24"/>
                <w:szCs w:val="24"/>
              </w:rPr>
            </w:pPr>
          </w:p>
          <w:p w14:paraId="00D73525" w14:textId="77777777" w:rsidR="00BC6FFE" w:rsidRPr="00031BB0" w:rsidRDefault="00BC6FFE">
            <w:pPr>
              <w:spacing w:line="240" w:lineRule="auto"/>
              <w:jc w:val="left"/>
              <w:rPr>
                <w:rFonts w:asciiTheme="majorBidi" w:hAnsiTheme="majorBidi" w:cstheme="majorBidi"/>
                <w:color w:val="000000" w:themeColor="text1"/>
                <w:sz w:val="24"/>
                <w:szCs w:val="24"/>
              </w:rPr>
            </w:pPr>
          </w:p>
        </w:tc>
        <w:tc>
          <w:tcPr>
            <w:tcW w:w="2786" w:type="dxa"/>
            <w:shd w:val="clear" w:color="auto" w:fill="D9D9D9" w:themeFill="background1" w:themeFillShade="D9"/>
            <w:vAlign w:val="center"/>
          </w:tcPr>
          <w:p w14:paraId="5B1E85FC" w14:textId="77777777" w:rsidR="00BC6FFE" w:rsidRPr="00031BB0" w:rsidRDefault="00B05E5C">
            <w:pPr>
              <w:spacing w:line="240" w:lineRule="auto"/>
              <w:rPr>
                <w:rFonts w:asciiTheme="majorBidi" w:hAnsiTheme="majorBidi" w:cstheme="majorBidi"/>
                <w:b/>
                <w:bCs/>
                <w:color w:val="000000" w:themeColor="text1"/>
                <w:sz w:val="24"/>
                <w:szCs w:val="24"/>
              </w:rPr>
            </w:pPr>
            <w:r w:rsidRPr="00031BB0">
              <w:rPr>
                <w:rFonts w:asciiTheme="majorBidi" w:hAnsiTheme="majorBidi" w:cstheme="majorBidi"/>
                <w:b/>
                <w:bCs/>
                <w:color w:val="000000" w:themeColor="text1"/>
                <w:sz w:val="24"/>
                <w:szCs w:val="24"/>
              </w:rPr>
              <w:t>References</w:t>
            </w:r>
          </w:p>
        </w:tc>
      </w:tr>
      <w:tr w:rsidR="00BC6FFE" w:rsidRPr="00031BB0" w14:paraId="458BB8B7" w14:textId="77777777">
        <w:trPr>
          <w:trHeight w:val="397"/>
        </w:trPr>
        <w:tc>
          <w:tcPr>
            <w:tcW w:w="6608" w:type="dxa"/>
            <w:shd w:val="clear" w:color="auto" w:fill="FFFFFF" w:themeFill="background1"/>
          </w:tcPr>
          <w:p w14:paraId="50D407FE" w14:textId="77777777" w:rsidR="00BC6FFE" w:rsidRPr="00031BB0" w:rsidRDefault="00BC6FFE">
            <w:pPr>
              <w:spacing w:line="240" w:lineRule="auto"/>
              <w:rPr>
                <w:rFonts w:asciiTheme="majorBidi" w:hAnsiTheme="majorBidi" w:cstheme="majorBidi"/>
                <w:b/>
                <w:bCs/>
                <w:color w:val="000000" w:themeColor="text1"/>
                <w:sz w:val="24"/>
                <w:szCs w:val="24"/>
              </w:rPr>
            </w:pPr>
          </w:p>
        </w:tc>
        <w:tc>
          <w:tcPr>
            <w:tcW w:w="2786" w:type="dxa"/>
            <w:shd w:val="clear" w:color="auto" w:fill="D9D9D9" w:themeFill="background1" w:themeFillShade="D9"/>
            <w:vAlign w:val="center"/>
          </w:tcPr>
          <w:p w14:paraId="71437FD3" w14:textId="77777777" w:rsidR="00BC6FFE" w:rsidRPr="00031BB0" w:rsidRDefault="00B05E5C">
            <w:pPr>
              <w:spacing w:line="240" w:lineRule="auto"/>
              <w:jc w:val="left"/>
              <w:rPr>
                <w:rFonts w:asciiTheme="majorBidi" w:hAnsiTheme="majorBidi" w:cstheme="majorBidi"/>
                <w:b/>
                <w:bCs/>
                <w:color w:val="000000" w:themeColor="text1"/>
                <w:sz w:val="24"/>
                <w:szCs w:val="24"/>
              </w:rPr>
            </w:pPr>
            <w:proofErr w:type="gramStart"/>
            <w:r w:rsidRPr="00031BB0">
              <w:rPr>
                <w:rFonts w:asciiTheme="majorBidi" w:hAnsiTheme="majorBidi" w:cstheme="majorBidi"/>
                <w:b/>
                <w:bCs/>
                <w:color w:val="000000" w:themeColor="text1"/>
                <w:sz w:val="24"/>
                <w:szCs w:val="24"/>
              </w:rPr>
              <w:t>Recommended</w:t>
            </w:r>
            <w:proofErr w:type="gramEnd"/>
            <w:r w:rsidRPr="00031BB0">
              <w:rPr>
                <w:rFonts w:asciiTheme="majorBidi" w:hAnsiTheme="majorBidi" w:cstheme="majorBidi"/>
                <w:b/>
                <w:bCs/>
                <w:color w:val="000000" w:themeColor="text1"/>
                <w:sz w:val="24"/>
                <w:szCs w:val="24"/>
              </w:rPr>
              <w:t xml:space="preserve"> for reading</w:t>
            </w:r>
          </w:p>
        </w:tc>
      </w:tr>
      <w:tr w:rsidR="00BC6FFE" w:rsidRPr="00031BB0" w14:paraId="48C44E08" w14:textId="77777777">
        <w:trPr>
          <w:trHeight w:val="397"/>
        </w:trPr>
        <w:tc>
          <w:tcPr>
            <w:tcW w:w="6608" w:type="dxa"/>
            <w:shd w:val="clear" w:color="auto" w:fill="FFFFFF" w:themeFill="background1"/>
          </w:tcPr>
          <w:p w14:paraId="07E26E5C" w14:textId="56A2CF1C" w:rsidR="00BC6FFE" w:rsidRPr="00031BB0" w:rsidRDefault="00E03535">
            <w:pPr>
              <w:spacing w:line="240" w:lineRule="auto"/>
              <w:rPr>
                <w:rFonts w:asciiTheme="majorBidi" w:hAnsiTheme="majorBidi" w:cstheme="majorBidi"/>
                <w:b/>
                <w:bCs/>
                <w:sz w:val="24"/>
                <w:szCs w:val="24"/>
              </w:rPr>
            </w:pPr>
            <w:hyperlink r:id="rId7" w:history="1">
              <w:r w:rsidRPr="00031BB0">
                <w:rPr>
                  <w:rStyle w:val="Hyperlink"/>
                  <w:rFonts w:asciiTheme="majorBidi" w:hAnsiTheme="majorBidi" w:cstheme="majorBidi"/>
                  <w:b/>
                  <w:bCs/>
                  <w:sz w:val="24"/>
                  <w:szCs w:val="24"/>
                </w:rPr>
                <w:t>https://www.pdfdrive.com/communitypublic-health-nursing-e180322871.html</w:t>
              </w:r>
            </w:hyperlink>
          </w:p>
          <w:p w14:paraId="1C3A1016" w14:textId="3ADCC822" w:rsidR="00E03535" w:rsidRPr="00031BB0" w:rsidRDefault="00E03535">
            <w:pPr>
              <w:spacing w:line="240" w:lineRule="auto"/>
              <w:rPr>
                <w:rFonts w:asciiTheme="majorBidi" w:hAnsiTheme="majorBidi" w:cstheme="majorBidi"/>
                <w:b/>
                <w:bCs/>
                <w:sz w:val="24"/>
                <w:szCs w:val="24"/>
              </w:rPr>
            </w:pPr>
          </w:p>
        </w:tc>
        <w:tc>
          <w:tcPr>
            <w:tcW w:w="2786" w:type="dxa"/>
            <w:shd w:val="clear" w:color="auto" w:fill="D9D9D9" w:themeFill="background1" w:themeFillShade="D9"/>
            <w:vAlign w:val="center"/>
          </w:tcPr>
          <w:p w14:paraId="7A87DA08" w14:textId="77777777" w:rsidR="00BC6FFE" w:rsidRPr="00031BB0" w:rsidRDefault="00B05E5C">
            <w:pPr>
              <w:spacing w:line="240" w:lineRule="auto"/>
              <w:rPr>
                <w:rFonts w:asciiTheme="majorBidi" w:hAnsiTheme="majorBidi" w:cstheme="majorBidi"/>
                <w:b/>
                <w:bCs/>
                <w:sz w:val="24"/>
                <w:szCs w:val="24"/>
              </w:rPr>
            </w:pPr>
            <w:r w:rsidRPr="00031BB0">
              <w:rPr>
                <w:rFonts w:asciiTheme="majorBidi" w:hAnsiTheme="majorBidi" w:cstheme="majorBidi"/>
                <w:b/>
                <w:bCs/>
                <w:sz w:val="24"/>
                <w:szCs w:val="24"/>
              </w:rPr>
              <w:lastRenderedPageBreak/>
              <w:t>Electronic material</w:t>
            </w:r>
          </w:p>
        </w:tc>
      </w:tr>
      <w:tr w:rsidR="00BC6FFE" w:rsidRPr="00031BB0" w14:paraId="4D8B0096" w14:textId="77777777">
        <w:trPr>
          <w:trHeight w:val="397"/>
        </w:trPr>
        <w:tc>
          <w:tcPr>
            <w:tcW w:w="6608" w:type="dxa"/>
            <w:shd w:val="clear" w:color="auto" w:fill="FFFFFF" w:themeFill="background1"/>
          </w:tcPr>
          <w:p w14:paraId="2DF25CC1" w14:textId="77777777" w:rsidR="00BC6FFE" w:rsidRPr="00031BB0" w:rsidRDefault="00BC6FFE">
            <w:pPr>
              <w:spacing w:line="240" w:lineRule="auto"/>
              <w:rPr>
                <w:rFonts w:asciiTheme="majorBidi" w:hAnsiTheme="majorBidi" w:cstheme="majorBidi"/>
                <w:b/>
                <w:bCs/>
                <w:sz w:val="24"/>
                <w:szCs w:val="24"/>
              </w:rPr>
            </w:pPr>
          </w:p>
        </w:tc>
        <w:tc>
          <w:tcPr>
            <w:tcW w:w="2786" w:type="dxa"/>
            <w:shd w:val="clear" w:color="auto" w:fill="D9D9D9" w:themeFill="background1" w:themeFillShade="D9"/>
            <w:vAlign w:val="center"/>
          </w:tcPr>
          <w:p w14:paraId="45DD1568" w14:textId="77777777" w:rsidR="00BC6FFE" w:rsidRPr="00031BB0" w:rsidRDefault="00B05E5C">
            <w:pPr>
              <w:spacing w:line="240" w:lineRule="auto"/>
              <w:rPr>
                <w:rFonts w:asciiTheme="majorBidi" w:hAnsiTheme="majorBidi" w:cstheme="majorBidi"/>
                <w:b/>
                <w:bCs/>
                <w:sz w:val="24"/>
                <w:szCs w:val="24"/>
              </w:rPr>
            </w:pPr>
            <w:r w:rsidRPr="00031BB0">
              <w:rPr>
                <w:rFonts w:asciiTheme="majorBidi" w:hAnsiTheme="majorBidi" w:cstheme="majorBidi"/>
                <w:b/>
                <w:bCs/>
                <w:sz w:val="24"/>
                <w:szCs w:val="24"/>
              </w:rPr>
              <w:t>Other sites</w:t>
            </w:r>
          </w:p>
        </w:tc>
      </w:tr>
    </w:tbl>
    <w:p w14:paraId="68A2511B" w14:textId="77777777" w:rsidR="00BC6FFE" w:rsidRPr="00031BB0" w:rsidRDefault="00BC6FFE">
      <w:pPr>
        <w:rPr>
          <w:rFonts w:asciiTheme="majorBidi" w:hAnsiTheme="majorBidi" w:cstheme="majorBidi"/>
          <w:color w:val="000000" w:themeColor="text1"/>
          <w:sz w:val="24"/>
          <w:szCs w:val="24"/>
          <w:lang w:val="en"/>
        </w:rPr>
      </w:pPr>
    </w:p>
    <w:p w14:paraId="63C5BEB0" w14:textId="77777777" w:rsidR="00284358" w:rsidRPr="00031BB0" w:rsidRDefault="00284358">
      <w:pPr>
        <w:rPr>
          <w:rFonts w:asciiTheme="majorBidi" w:hAnsiTheme="majorBidi" w:cstheme="majorBidi"/>
          <w:color w:val="000000" w:themeColor="text1"/>
          <w:sz w:val="24"/>
          <w:szCs w:val="24"/>
          <w:lang w:val="en"/>
        </w:rPr>
      </w:pPr>
    </w:p>
    <w:tbl>
      <w:tblPr>
        <w:tblStyle w:val="TableGrid"/>
        <w:tblpPr w:leftFromText="180" w:rightFromText="180" w:vertAnchor="text" w:tblpY="1"/>
        <w:tblOverlap w:val="never"/>
        <w:tblW w:w="0" w:type="auto"/>
        <w:tblLook w:val="04A0" w:firstRow="1" w:lastRow="0" w:firstColumn="1" w:lastColumn="0" w:noHBand="0" w:noVBand="1"/>
      </w:tblPr>
      <w:tblGrid>
        <w:gridCol w:w="836"/>
        <w:gridCol w:w="2573"/>
        <w:gridCol w:w="870"/>
        <w:gridCol w:w="519"/>
        <w:gridCol w:w="519"/>
        <w:gridCol w:w="503"/>
        <w:gridCol w:w="503"/>
        <w:gridCol w:w="516"/>
        <w:gridCol w:w="516"/>
        <w:gridCol w:w="516"/>
        <w:gridCol w:w="503"/>
      </w:tblGrid>
      <w:tr w:rsidR="00260B5E" w:rsidRPr="00031BB0" w14:paraId="6422BB50" w14:textId="310B0C1F" w:rsidTr="00FF6A58">
        <w:tc>
          <w:tcPr>
            <w:tcW w:w="7854" w:type="dxa"/>
            <w:gridSpan w:val="10"/>
            <w:tcBorders>
              <w:top w:val="double" w:sz="4" w:space="0" w:color="auto"/>
              <w:left w:val="double" w:sz="4" w:space="0" w:color="auto"/>
              <w:right w:val="double" w:sz="4" w:space="0" w:color="auto"/>
            </w:tcBorders>
            <w:shd w:val="clear" w:color="auto" w:fill="D9D9D9" w:themeFill="background1" w:themeFillShade="D9"/>
          </w:tcPr>
          <w:p w14:paraId="360E781D" w14:textId="77777777" w:rsidR="00260B5E" w:rsidRPr="00031BB0" w:rsidRDefault="00260B5E" w:rsidP="00FF6A58">
            <w:pPr>
              <w:spacing w:line="240" w:lineRule="auto"/>
              <w:jc w:val="center"/>
              <w:rPr>
                <w:rFonts w:asciiTheme="majorBidi" w:hAnsiTheme="majorBidi" w:cstheme="majorBidi"/>
                <w:b/>
                <w:bCs/>
                <w:color w:val="000000" w:themeColor="text1"/>
                <w:sz w:val="24"/>
                <w:szCs w:val="24"/>
                <w:lang w:val="en"/>
              </w:rPr>
            </w:pPr>
            <w:bookmarkStart w:id="2" w:name="_Hlk188746643"/>
            <w:r w:rsidRPr="00031BB0">
              <w:rPr>
                <w:rFonts w:asciiTheme="majorBidi" w:hAnsiTheme="majorBidi" w:cstheme="majorBidi"/>
                <w:b/>
                <w:bCs/>
                <w:color w:val="000000" w:themeColor="text1"/>
                <w:sz w:val="24"/>
                <w:szCs w:val="24"/>
                <w:lang w:val="en"/>
              </w:rPr>
              <w:t>Course Assessment Plan</w:t>
            </w:r>
          </w:p>
        </w:tc>
        <w:tc>
          <w:tcPr>
            <w:tcW w:w="503" w:type="dxa"/>
            <w:tcBorders>
              <w:top w:val="double" w:sz="4" w:space="0" w:color="auto"/>
              <w:left w:val="double" w:sz="4" w:space="0" w:color="auto"/>
              <w:right w:val="double" w:sz="4" w:space="0" w:color="auto"/>
            </w:tcBorders>
            <w:shd w:val="clear" w:color="auto" w:fill="D9D9D9" w:themeFill="background1" w:themeFillShade="D9"/>
          </w:tcPr>
          <w:p w14:paraId="2433641F" w14:textId="77777777" w:rsidR="00260B5E" w:rsidRPr="00031BB0" w:rsidRDefault="00260B5E" w:rsidP="00FF6A58">
            <w:pPr>
              <w:spacing w:line="240" w:lineRule="auto"/>
              <w:jc w:val="center"/>
              <w:rPr>
                <w:rFonts w:asciiTheme="majorBidi" w:hAnsiTheme="majorBidi" w:cstheme="majorBidi"/>
                <w:b/>
                <w:bCs/>
                <w:color w:val="000000" w:themeColor="text1"/>
                <w:sz w:val="24"/>
                <w:szCs w:val="24"/>
                <w:lang w:val="en"/>
              </w:rPr>
            </w:pPr>
          </w:p>
        </w:tc>
      </w:tr>
      <w:tr w:rsidR="00260B5E" w:rsidRPr="00031BB0" w14:paraId="3328278F" w14:textId="4E477751" w:rsidTr="00FF6A58">
        <w:tc>
          <w:tcPr>
            <w:tcW w:w="3409" w:type="dxa"/>
            <w:gridSpan w:val="2"/>
            <w:tcBorders>
              <w:top w:val="double" w:sz="4" w:space="0" w:color="auto"/>
              <w:left w:val="double" w:sz="4" w:space="0" w:color="auto"/>
              <w:bottom w:val="double" w:sz="4" w:space="0" w:color="auto"/>
            </w:tcBorders>
            <w:shd w:val="clear" w:color="auto" w:fill="D9D9D9" w:themeFill="background1" w:themeFillShade="D9"/>
          </w:tcPr>
          <w:p w14:paraId="2378D08B" w14:textId="77777777" w:rsidR="00260B5E" w:rsidRPr="00031BB0" w:rsidRDefault="00260B5E" w:rsidP="00FF6A58">
            <w:pPr>
              <w:spacing w:line="240" w:lineRule="auto"/>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Assessment tools</w:t>
            </w:r>
          </w:p>
        </w:tc>
        <w:tc>
          <w:tcPr>
            <w:tcW w:w="870" w:type="dxa"/>
            <w:vMerge w:val="restart"/>
            <w:tcBorders>
              <w:top w:val="double" w:sz="4" w:space="0" w:color="auto"/>
            </w:tcBorders>
            <w:shd w:val="clear" w:color="auto" w:fill="D9D9D9" w:themeFill="background1" w:themeFillShade="D9"/>
            <w:vAlign w:val="center"/>
          </w:tcPr>
          <w:p w14:paraId="6CE52E39" w14:textId="77777777" w:rsidR="00260B5E" w:rsidRPr="00031BB0" w:rsidRDefault="00260B5E" w:rsidP="00FF6A58">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Grade</w:t>
            </w:r>
          </w:p>
          <w:p w14:paraId="2F2B36B8" w14:textId="77777777" w:rsidR="00260B5E" w:rsidRPr="00031BB0" w:rsidRDefault="00260B5E" w:rsidP="00FF6A58">
            <w:pPr>
              <w:spacing w:line="240" w:lineRule="auto"/>
              <w:rPr>
                <w:rFonts w:asciiTheme="majorBidi" w:hAnsiTheme="majorBidi" w:cstheme="majorBidi"/>
                <w:b/>
                <w:bCs/>
                <w:color w:val="000000" w:themeColor="text1"/>
                <w:sz w:val="24"/>
                <w:szCs w:val="24"/>
                <w:lang w:val="en"/>
              </w:rPr>
            </w:pPr>
          </w:p>
        </w:tc>
        <w:tc>
          <w:tcPr>
            <w:tcW w:w="3575"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27DF0DFB" w14:textId="77777777" w:rsidR="00260B5E" w:rsidRPr="00031BB0" w:rsidRDefault="00260B5E" w:rsidP="00FF6A58">
            <w:pPr>
              <w:spacing w:line="240" w:lineRule="auto"/>
              <w:jc w:val="center"/>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Outcomes</w:t>
            </w:r>
          </w:p>
        </w:tc>
        <w:tc>
          <w:tcPr>
            <w:tcW w:w="503" w:type="dxa"/>
            <w:tcBorders>
              <w:top w:val="double" w:sz="4" w:space="0" w:color="auto"/>
              <w:bottom w:val="double" w:sz="4" w:space="0" w:color="auto"/>
              <w:right w:val="double" w:sz="4" w:space="0" w:color="auto"/>
            </w:tcBorders>
            <w:shd w:val="clear" w:color="auto" w:fill="D9D9D9" w:themeFill="background1" w:themeFillShade="D9"/>
          </w:tcPr>
          <w:p w14:paraId="2C1D80F5" w14:textId="77777777" w:rsidR="00260B5E" w:rsidRPr="00031BB0" w:rsidRDefault="00260B5E" w:rsidP="00FF6A58">
            <w:pPr>
              <w:spacing w:line="240" w:lineRule="auto"/>
              <w:jc w:val="center"/>
              <w:rPr>
                <w:rFonts w:asciiTheme="majorBidi" w:hAnsiTheme="majorBidi" w:cstheme="majorBidi"/>
                <w:b/>
                <w:bCs/>
                <w:color w:val="000000" w:themeColor="text1"/>
                <w:sz w:val="24"/>
                <w:szCs w:val="24"/>
                <w:lang w:val="en"/>
              </w:rPr>
            </w:pPr>
          </w:p>
        </w:tc>
      </w:tr>
      <w:tr w:rsidR="00260B5E" w:rsidRPr="00031BB0" w14:paraId="7BFB75F5" w14:textId="0BFDA055" w:rsidTr="00FF6A58">
        <w:tc>
          <w:tcPr>
            <w:tcW w:w="3409" w:type="dxa"/>
            <w:gridSpan w:val="2"/>
            <w:tcBorders>
              <w:top w:val="double" w:sz="4" w:space="0" w:color="auto"/>
              <w:left w:val="double" w:sz="4" w:space="0" w:color="auto"/>
              <w:bottom w:val="double" w:sz="4" w:space="0" w:color="auto"/>
            </w:tcBorders>
            <w:shd w:val="clear" w:color="auto" w:fill="D9D9D9" w:themeFill="background1" w:themeFillShade="D9"/>
          </w:tcPr>
          <w:p w14:paraId="26825678"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870" w:type="dxa"/>
            <w:vMerge/>
            <w:tcBorders>
              <w:bottom w:val="double" w:sz="4" w:space="0" w:color="auto"/>
            </w:tcBorders>
            <w:shd w:val="clear" w:color="auto" w:fill="auto"/>
          </w:tcPr>
          <w:p w14:paraId="713BF1F0"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8" w:type="dxa"/>
            <w:tcBorders>
              <w:top w:val="double" w:sz="4" w:space="0" w:color="auto"/>
              <w:bottom w:val="double" w:sz="4" w:space="0" w:color="auto"/>
            </w:tcBorders>
            <w:shd w:val="clear" w:color="auto" w:fill="auto"/>
          </w:tcPr>
          <w:p w14:paraId="23BD74CF" w14:textId="06D141B9"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a1.</w:t>
            </w:r>
          </w:p>
        </w:tc>
        <w:tc>
          <w:tcPr>
            <w:tcW w:w="503" w:type="dxa"/>
            <w:tcBorders>
              <w:top w:val="double" w:sz="4" w:space="0" w:color="auto"/>
              <w:bottom w:val="double" w:sz="4" w:space="0" w:color="auto"/>
            </w:tcBorders>
            <w:shd w:val="clear" w:color="auto" w:fill="auto"/>
          </w:tcPr>
          <w:p w14:paraId="3636DCFA" w14:textId="50973FB1"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a2.</w:t>
            </w:r>
          </w:p>
        </w:tc>
        <w:tc>
          <w:tcPr>
            <w:tcW w:w="503" w:type="dxa"/>
            <w:tcBorders>
              <w:top w:val="double" w:sz="4" w:space="0" w:color="auto"/>
              <w:bottom w:val="double" w:sz="4" w:space="0" w:color="auto"/>
            </w:tcBorders>
            <w:shd w:val="clear" w:color="auto" w:fill="auto"/>
          </w:tcPr>
          <w:p w14:paraId="71C82A00" w14:textId="43423DF9"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a3.</w:t>
            </w:r>
          </w:p>
        </w:tc>
        <w:tc>
          <w:tcPr>
            <w:tcW w:w="503" w:type="dxa"/>
            <w:tcBorders>
              <w:top w:val="double" w:sz="4" w:space="0" w:color="auto"/>
              <w:bottom w:val="double" w:sz="4" w:space="0" w:color="auto"/>
            </w:tcBorders>
            <w:shd w:val="clear" w:color="auto" w:fill="auto"/>
          </w:tcPr>
          <w:p w14:paraId="27003145" w14:textId="26EBE40B"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a4.</w:t>
            </w:r>
          </w:p>
        </w:tc>
        <w:tc>
          <w:tcPr>
            <w:tcW w:w="516" w:type="dxa"/>
            <w:tcBorders>
              <w:top w:val="double" w:sz="4" w:space="0" w:color="auto"/>
              <w:bottom w:val="double" w:sz="4" w:space="0" w:color="auto"/>
            </w:tcBorders>
            <w:shd w:val="clear" w:color="auto" w:fill="auto"/>
          </w:tcPr>
          <w:p w14:paraId="4D6EF3DD" w14:textId="2F8EEF41"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a5.</w:t>
            </w:r>
          </w:p>
        </w:tc>
        <w:tc>
          <w:tcPr>
            <w:tcW w:w="516" w:type="dxa"/>
            <w:tcBorders>
              <w:top w:val="double" w:sz="4" w:space="0" w:color="auto"/>
              <w:bottom w:val="double" w:sz="4" w:space="0" w:color="auto"/>
              <w:right w:val="single" w:sz="4" w:space="0" w:color="auto"/>
            </w:tcBorders>
            <w:shd w:val="clear" w:color="auto" w:fill="auto"/>
          </w:tcPr>
          <w:p w14:paraId="348E5049" w14:textId="328E3F2A"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b1.</w:t>
            </w:r>
          </w:p>
        </w:tc>
        <w:tc>
          <w:tcPr>
            <w:tcW w:w="516" w:type="dxa"/>
            <w:tcBorders>
              <w:top w:val="double" w:sz="4" w:space="0" w:color="auto"/>
              <w:left w:val="single" w:sz="4" w:space="0" w:color="auto"/>
              <w:bottom w:val="double" w:sz="4" w:space="0" w:color="auto"/>
              <w:right w:val="double" w:sz="4" w:space="0" w:color="auto"/>
            </w:tcBorders>
            <w:shd w:val="clear" w:color="auto" w:fill="auto"/>
          </w:tcPr>
          <w:p w14:paraId="52AAC2AE" w14:textId="7EEE852C"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b2</w:t>
            </w:r>
          </w:p>
        </w:tc>
        <w:tc>
          <w:tcPr>
            <w:tcW w:w="503" w:type="dxa"/>
            <w:tcBorders>
              <w:top w:val="double" w:sz="4" w:space="0" w:color="auto"/>
              <w:left w:val="single" w:sz="4" w:space="0" w:color="auto"/>
              <w:bottom w:val="double" w:sz="4" w:space="0" w:color="auto"/>
              <w:right w:val="double" w:sz="4" w:space="0" w:color="auto"/>
            </w:tcBorders>
          </w:tcPr>
          <w:p w14:paraId="4254CF14" w14:textId="23B28DE7"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c1.</w:t>
            </w:r>
          </w:p>
        </w:tc>
      </w:tr>
      <w:tr w:rsidR="00260B5E" w:rsidRPr="00031BB0" w14:paraId="30A0A91D" w14:textId="46377879" w:rsidTr="00FF6A58">
        <w:tc>
          <w:tcPr>
            <w:tcW w:w="3409" w:type="dxa"/>
            <w:gridSpan w:val="2"/>
            <w:tcBorders>
              <w:top w:val="double" w:sz="4" w:space="0" w:color="auto"/>
              <w:left w:val="double" w:sz="4" w:space="0" w:color="auto"/>
              <w:bottom w:val="double" w:sz="4" w:space="0" w:color="auto"/>
            </w:tcBorders>
            <w:shd w:val="clear" w:color="auto" w:fill="D9D9D9" w:themeFill="background1" w:themeFillShade="D9"/>
          </w:tcPr>
          <w:p w14:paraId="78E935A8"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First examination (Mid)</w:t>
            </w:r>
          </w:p>
        </w:tc>
        <w:tc>
          <w:tcPr>
            <w:tcW w:w="870" w:type="dxa"/>
            <w:tcBorders>
              <w:bottom w:val="double" w:sz="4" w:space="0" w:color="auto"/>
            </w:tcBorders>
            <w:shd w:val="clear" w:color="auto" w:fill="auto"/>
          </w:tcPr>
          <w:p w14:paraId="25BC5F66" w14:textId="5D395EA8" w:rsidR="00260B5E" w:rsidRPr="00031BB0" w:rsidRDefault="00260B5E" w:rsidP="00FF6A58">
            <w:pPr>
              <w:pStyle w:val="ListParagraph"/>
              <w:numPr>
                <w:ilvl w:val="0"/>
                <w:numId w:val="13"/>
              </w:numPr>
              <w:spacing w:line="240" w:lineRule="auto"/>
              <w:rPr>
                <w:rFonts w:asciiTheme="majorBidi" w:hAnsiTheme="majorBidi" w:cstheme="majorBidi"/>
                <w:color w:val="000000" w:themeColor="text1"/>
                <w:sz w:val="24"/>
                <w:szCs w:val="24"/>
                <w:lang w:val="en"/>
              </w:rPr>
            </w:pPr>
          </w:p>
        </w:tc>
        <w:tc>
          <w:tcPr>
            <w:tcW w:w="518" w:type="dxa"/>
            <w:tcBorders>
              <w:top w:val="double" w:sz="4" w:space="0" w:color="auto"/>
              <w:bottom w:val="double" w:sz="4" w:space="0" w:color="auto"/>
            </w:tcBorders>
            <w:shd w:val="clear" w:color="auto" w:fill="FFFFFF" w:themeFill="background1"/>
          </w:tcPr>
          <w:p w14:paraId="46A49F26" w14:textId="0498FBB2" w:rsidR="00260B5E" w:rsidRPr="00031BB0" w:rsidRDefault="003B10E3" w:rsidP="00FF6A58">
            <w:pPr>
              <w:spacing w:line="240" w:lineRule="auto"/>
              <w:ind w:left="62"/>
              <w:jc w:val="right"/>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503" w:type="dxa"/>
            <w:tcBorders>
              <w:top w:val="double" w:sz="4" w:space="0" w:color="auto"/>
              <w:bottom w:val="double" w:sz="4" w:space="0" w:color="auto"/>
            </w:tcBorders>
            <w:shd w:val="clear" w:color="auto" w:fill="FFFFFF" w:themeFill="background1"/>
          </w:tcPr>
          <w:p w14:paraId="347A5F81" w14:textId="4518CF83" w:rsidR="00260B5E" w:rsidRPr="00031BB0" w:rsidRDefault="00FF6A58" w:rsidP="00FF6A58">
            <w:pPr>
              <w:spacing w:line="240" w:lineRule="auto"/>
              <w:ind w:left="62"/>
              <w:jc w:val="right"/>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503" w:type="dxa"/>
            <w:tcBorders>
              <w:top w:val="double" w:sz="4" w:space="0" w:color="auto"/>
              <w:bottom w:val="double" w:sz="4" w:space="0" w:color="auto"/>
            </w:tcBorders>
            <w:shd w:val="clear" w:color="auto" w:fill="FFFFFF" w:themeFill="background1"/>
          </w:tcPr>
          <w:p w14:paraId="55AEA484" w14:textId="30C84366" w:rsidR="00260B5E" w:rsidRPr="00031BB0" w:rsidRDefault="00FF6A58" w:rsidP="00FF6A58">
            <w:pPr>
              <w:spacing w:line="240" w:lineRule="auto"/>
              <w:ind w:left="62"/>
              <w:jc w:val="right"/>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03" w:type="dxa"/>
            <w:tcBorders>
              <w:top w:val="double" w:sz="4" w:space="0" w:color="auto"/>
              <w:bottom w:val="double" w:sz="4" w:space="0" w:color="auto"/>
            </w:tcBorders>
            <w:shd w:val="clear" w:color="auto" w:fill="FFFFFF" w:themeFill="background1"/>
          </w:tcPr>
          <w:p w14:paraId="27EA2ED3" w14:textId="56AC2987" w:rsidR="00260B5E" w:rsidRPr="00031BB0" w:rsidRDefault="00C91D2E" w:rsidP="00FF6A58">
            <w:pPr>
              <w:spacing w:line="240" w:lineRule="auto"/>
              <w:ind w:left="62"/>
              <w:jc w:val="right"/>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516" w:type="dxa"/>
            <w:tcBorders>
              <w:top w:val="double" w:sz="4" w:space="0" w:color="auto"/>
              <w:bottom w:val="double" w:sz="4" w:space="0" w:color="auto"/>
            </w:tcBorders>
            <w:shd w:val="clear" w:color="auto" w:fill="FFFFFF" w:themeFill="background1"/>
          </w:tcPr>
          <w:p w14:paraId="5E132A72" w14:textId="748FD41B" w:rsidR="00260B5E" w:rsidRPr="00031BB0" w:rsidRDefault="00C91D2E" w:rsidP="00FF6A58">
            <w:pPr>
              <w:spacing w:line="240" w:lineRule="auto"/>
              <w:ind w:left="62"/>
              <w:jc w:val="right"/>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516" w:type="dxa"/>
            <w:tcBorders>
              <w:top w:val="double" w:sz="4" w:space="0" w:color="auto"/>
              <w:bottom w:val="double" w:sz="4" w:space="0" w:color="auto"/>
              <w:right w:val="single" w:sz="4" w:space="0" w:color="auto"/>
            </w:tcBorders>
            <w:shd w:val="clear" w:color="auto" w:fill="FFFFFF" w:themeFill="background1"/>
          </w:tcPr>
          <w:p w14:paraId="2050306E" w14:textId="4E9F4FED" w:rsidR="00260B5E" w:rsidRPr="00031BB0" w:rsidRDefault="003B10E3" w:rsidP="00FF6A58">
            <w:pPr>
              <w:spacing w:line="240" w:lineRule="auto"/>
              <w:ind w:left="62"/>
              <w:jc w:val="right"/>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516" w:type="dxa"/>
            <w:tcBorders>
              <w:top w:val="double" w:sz="4" w:space="0" w:color="auto"/>
              <w:left w:val="single" w:sz="4" w:space="0" w:color="auto"/>
              <w:bottom w:val="double" w:sz="4" w:space="0" w:color="auto"/>
              <w:right w:val="double" w:sz="4" w:space="0" w:color="auto"/>
            </w:tcBorders>
            <w:shd w:val="clear" w:color="auto" w:fill="FFFFFF" w:themeFill="background1"/>
          </w:tcPr>
          <w:p w14:paraId="3F5EBDB5" w14:textId="4E8FF1C2" w:rsidR="00260B5E" w:rsidRPr="00031BB0" w:rsidRDefault="00FF6A58"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4</w:t>
            </w:r>
          </w:p>
        </w:tc>
        <w:tc>
          <w:tcPr>
            <w:tcW w:w="503" w:type="dxa"/>
            <w:tcBorders>
              <w:top w:val="double" w:sz="4" w:space="0" w:color="auto"/>
              <w:left w:val="single" w:sz="4" w:space="0" w:color="auto"/>
              <w:bottom w:val="double" w:sz="4" w:space="0" w:color="auto"/>
              <w:right w:val="double" w:sz="4" w:space="0" w:color="auto"/>
            </w:tcBorders>
          </w:tcPr>
          <w:p w14:paraId="299204C7" w14:textId="1A1A9684" w:rsidR="00260B5E" w:rsidRPr="00031BB0" w:rsidRDefault="00260B5E" w:rsidP="00FF6A58">
            <w:pPr>
              <w:spacing w:line="240" w:lineRule="auto"/>
              <w:rPr>
                <w:rFonts w:asciiTheme="majorBidi" w:hAnsiTheme="majorBidi" w:cstheme="majorBidi"/>
                <w:color w:val="000000" w:themeColor="text1"/>
                <w:sz w:val="24"/>
                <w:szCs w:val="24"/>
                <w:lang w:val="en"/>
              </w:rPr>
            </w:pPr>
          </w:p>
        </w:tc>
      </w:tr>
      <w:tr w:rsidR="00260B5E" w:rsidRPr="00031BB0" w14:paraId="0A8E6A37" w14:textId="549FF313" w:rsidTr="00FF6A58">
        <w:tc>
          <w:tcPr>
            <w:tcW w:w="3409" w:type="dxa"/>
            <w:gridSpan w:val="2"/>
            <w:tcBorders>
              <w:top w:val="double" w:sz="4" w:space="0" w:color="auto"/>
              <w:left w:val="double" w:sz="4" w:space="0" w:color="auto"/>
              <w:right w:val="double" w:sz="4" w:space="0" w:color="auto"/>
            </w:tcBorders>
            <w:shd w:val="clear" w:color="auto" w:fill="D9D9D9" w:themeFill="background1" w:themeFillShade="D9"/>
          </w:tcPr>
          <w:p w14:paraId="1E8487A4"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Second examination (If any)</w:t>
            </w:r>
          </w:p>
        </w:tc>
        <w:tc>
          <w:tcPr>
            <w:tcW w:w="4445" w:type="dxa"/>
            <w:gridSpan w:val="8"/>
            <w:tcBorders>
              <w:top w:val="double" w:sz="4" w:space="0" w:color="auto"/>
              <w:left w:val="double" w:sz="4" w:space="0" w:color="auto"/>
              <w:right w:val="double" w:sz="4" w:space="0" w:color="auto"/>
            </w:tcBorders>
            <w:shd w:val="clear" w:color="auto" w:fill="FFFFFF" w:themeFill="background1"/>
          </w:tcPr>
          <w:p w14:paraId="5D546AB4" w14:textId="5D07940C" w:rsidR="00260B5E" w:rsidRPr="00031BB0" w:rsidRDefault="00260B5E" w:rsidP="00FF6A58">
            <w:pPr>
              <w:spacing w:line="240" w:lineRule="auto"/>
              <w:jc w:val="center"/>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w:t>
            </w:r>
          </w:p>
        </w:tc>
        <w:tc>
          <w:tcPr>
            <w:tcW w:w="503" w:type="dxa"/>
            <w:tcBorders>
              <w:top w:val="double" w:sz="4" w:space="0" w:color="auto"/>
              <w:left w:val="double" w:sz="4" w:space="0" w:color="auto"/>
              <w:right w:val="double" w:sz="4" w:space="0" w:color="auto"/>
            </w:tcBorders>
          </w:tcPr>
          <w:p w14:paraId="1CB55820" w14:textId="77777777" w:rsidR="00260B5E" w:rsidRPr="00031BB0" w:rsidRDefault="00260B5E" w:rsidP="00FF6A58">
            <w:pPr>
              <w:spacing w:line="240" w:lineRule="auto"/>
              <w:jc w:val="center"/>
              <w:rPr>
                <w:rFonts w:asciiTheme="majorBidi" w:hAnsiTheme="majorBidi" w:cstheme="majorBidi"/>
                <w:color w:val="000000" w:themeColor="text1"/>
                <w:sz w:val="24"/>
                <w:szCs w:val="24"/>
                <w:lang w:val="en"/>
              </w:rPr>
            </w:pPr>
          </w:p>
        </w:tc>
      </w:tr>
      <w:tr w:rsidR="00260B5E" w:rsidRPr="00031BB0" w14:paraId="741C9AC1" w14:textId="749913E0" w:rsidTr="00FF6A58">
        <w:tc>
          <w:tcPr>
            <w:tcW w:w="3409" w:type="dxa"/>
            <w:gridSpan w:val="2"/>
            <w:tcBorders>
              <w:left w:val="double" w:sz="4" w:space="0" w:color="auto"/>
              <w:right w:val="double" w:sz="4" w:space="0" w:color="auto"/>
            </w:tcBorders>
            <w:shd w:val="clear" w:color="auto" w:fill="D9D9D9" w:themeFill="background1" w:themeFillShade="D9"/>
          </w:tcPr>
          <w:p w14:paraId="148D65E6"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Final examination</w:t>
            </w:r>
          </w:p>
        </w:tc>
        <w:tc>
          <w:tcPr>
            <w:tcW w:w="870" w:type="dxa"/>
            <w:tcBorders>
              <w:left w:val="double" w:sz="4" w:space="0" w:color="auto"/>
            </w:tcBorders>
          </w:tcPr>
          <w:p w14:paraId="0F8AD896"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50</w:t>
            </w:r>
          </w:p>
        </w:tc>
        <w:tc>
          <w:tcPr>
            <w:tcW w:w="518" w:type="dxa"/>
            <w:shd w:val="clear" w:color="auto" w:fill="FFFFFF" w:themeFill="background1"/>
          </w:tcPr>
          <w:p w14:paraId="5CA3B687" w14:textId="4BEAF0AF" w:rsidR="00260B5E" w:rsidRPr="00031BB0" w:rsidRDefault="00260B5E" w:rsidP="00FF6A58">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03" w:type="dxa"/>
            <w:shd w:val="clear" w:color="auto" w:fill="FFFFFF" w:themeFill="background1"/>
          </w:tcPr>
          <w:p w14:paraId="0F9E3030" w14:textId="1ABC01C9" w:rsidR="00260B5E" w:rsidRPr="00031BB0" w:rsidRDefault="00260B5E" w:rsidP="00FF6A58">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03" w:type="dxa"/>
            <w:shd w:val="clear" w:color="auto" w:fill="FFFFFF" w:themeFill="background1"/>
          </w:tcPr>
          <w:p w14:paraId="42AB5E6E" w14:textId="5D79A90E" w:rsidR="00260B5E" w:rsidRPr="00031BB0" w:rsidRDefault="00260B5E" w:rsidP="00FF6A58">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4</w:t>
            </w:r>
          </w:p>
        </w:tc>
        <w:tc>
          <w:tcPr>
            <w:tcW w:w="503" w:type="dxa"/>
            <w:shd w:val="clear" w:color="auto" w:fill="FFFFFF" w:themeFill="background1"/>
          </w:tcPr>
          <w:p w14:paraId="43527641" w14:textId="1A2B07E0" w:rsidR="00260B5E" w:rsidRPr="00031BB0" w:rsidRDefault="00C91D2E" w:rsidP="00FF6A58">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516" w:type="dxa"/>
            <w:shd w:val="clear" w:color="auto" w:fill="FFFFFF" w:themeFill="background1"/>
          </w:tcPr>
          <w:p w14:paraId="4D8F82B7" w14:textId="37C6262A" w:rsidR="00260B5E" w:rsidRPr="00031BB0" w:rsidRDefault="00372D90" w:rsidP="00FF6A58">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516" w:type="dxa"/>
            <w:tcBorders>
              <w:right w:val="single" w:sz="4" w:space="0" w:color="auto"/>
            </w:tcBorders>
            <w:shd w:val="clear" w:color="auto" w:fill="FFFFFF" w:themeFill="background1"/>
          </w:tcPr>
          <w:p w14:paraId="15967DED" w14:textId="4028171C" w:rsidR="00260B5E" w:rsidRPr="00031BB0" w:rsidRDefault="00C91D2E" w:rsidP="00FF6A58">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4</w:t>
            </w:r>
          </w:p>
        </w:tc>
        <w:tc>
          <w:tcPr>
            <w:tcW w:w="516" w:type="dxa"/>
            <w:tcBorders>
              <w:left w:val="single" w:sz="4" w:space="0" w:color="auto"/>
              <w:right w:val="double" w:sz="4" w:space="0" w:color="auto"/>
            </w:tcBorders>
            <w:shd w:val="clear" w:color="auto" w:fill="FFFFFF" w:themeFill="background1"/>
          </w:tcPr>
          <w:p w14:paraId="49699F99" w14:textId="7EA56DFF" w:rsidR="00260B5E" w:rsidRPr="00031BB0" w:rsidRDefault="00372D90"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503" w:type="dxa"/>
            <w:tcBorders>
              <w:left w:val="single" w:sz="4" w:space="0" w:color="auto"/>
              <w:right w:val="double" w:sz="4" w:space="0" w:color="auto"/>
            </w:tcBorders>
          </w:tcPr>
          <w:p w14:paraId="1EC24EFF" w14:textId="24196506" w:rsidR="00260B5E" w:rsidRPr="00031BB0" w:rsidRDefault="00260B5E"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r>
      <w:tr w:rsidR="00260B5E" w:rsidRPr="00031BB0" w14:paraId="4B291AB7" w14:textId="06F6A626" w:rsidTr="00FF6A58">
        <w:tc>
          <w:tcPr>
            <w:tcW w:w="3409" w:type="dxa"/>
            <w:gridSpan w:val="2"/>
            <w:tcBorders>
              <w:left w:val="double" w:sz="4" w:space="0" w:color="auto"/>
              <w:bottom w:val="double" w:sz="4" w:space="0" w:color="auto"/>
              <w:right w:val="double" w:sz="4" w:space="0" w:color="auto"/>
            </w:tcBorders>
            <w:shd w:val="clear" w:color="auto" w:fill="D9D9D9" w:themeFill="background1" w:themeFillShade="D9"/>
          </w:tcPr>
          <w:p w14:paraId="0869C6B8"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Semester works</w:t>
            </w:r>
          </w:p>
        </w:tc>
        <w:tc>
          <w:tcPr>
            <w:tcW w:w="870" w:type="dxa"/>
            <w:tcBorders>
              <w:left w:val="double" w:sz="4" w:space="0" w:color="auto"/>
            </w:tcBorders>
          </w:tcPr>
          <w:p w14:paraId="5CF923D5"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8" w:type="dxa"/>
          </w:tcPr>
          <w:p w14:paraId="5CE09BE9"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Pr>
          <w:p w14:paraId="2FCA2B50"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Pr>
          <w:p w14:paraId="79EC6497"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Pr>
          <w:p w14:paraId="7CDBEE76"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6" w:type="dxa"/>
          </w:tcPr>
          <w:p w14:paraId="1C581D94"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6" w:type="dxa"/>
            <w:tcBorders>
              <w:right w:val="single" w:sz="4" w:space="0" w:color="auto"/>
            </w:tcBorders>
          </w:tcPr>
          <w:p w14:paraId="7B738237"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6" w:type="dxa"/>
            <w:tcBorders>
              <w:left w:val="single" w:sz="4" w:space="0" w:color="auto"/>
              <w:right w:val="double" w:sz="4" w:space="0" w:color="auto"/>
            </w:tcBorders>
          </w:tcPr>
          <w:p w14:paraId="195774D0"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Borders>
              <w:left w:val="single" w:sz="4" w:space="0" w:color="auto"/>
              <w:right w:val="double" w:sz="4" w:space="0" w:color="auto"/>
            </w:tcBorders>
          </w:tcPr>
          <w:p w14:paraId="1417B88F"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r>
      <w:tr w:rsidR="00260B5E" w:rsidRPr="00031BB0" w14:paraId="4105A1E3" w14:textId="3CCB4E7D" w:rsidTr="00FF6A58">
        <w:tc>
          <w:tcPr>
            <w:tcW w:w="836" w:type="dxa"/>
            <w:vMerge w:val="restart"/>
            <w:tcBorders>
              <w:top w:val="double" w:sz="4" w:space="0" w:color="auto"/>
              <w:left w:val="double" w:sz="4" w:space="0" w:color="auto"/>
            </w:tcBorders>
            <w:shd w:val="clear" w:color="auto" w:fill="D9D9D9" w:themeFill="background1" w:themeFillShade="D9"/>
            <w:textDirection w:val="btLr"/>
          </w:tcPr>
          <w:p w14:paraId="02F2BF71" w14:textId="77777777" w:rsidR="00260B5E" w:rsidRPr="00031BB0" w:rsidRDefault="00260B5E" w:rsidP="00FF6A58">
            <w:pPr>
              <w:spacing w:line="240" w:lineRule="auto"/>
              <w:ind w:left="113" w:right="113"/>
              <w:jc w:val="left"/>
              <w:rPr>
                <w:rFonts w:asciiTheme="majorBidi" w:hAnsiTheme="majorBidi" w:cstheme="majorBidi"/>
                <w:b/>
                <w:bCs/>
                <w:color w:val="000000" w:themeColor="text1"/>
                <w:sz w:val="24"/>
                <w:szCs w:val="24"/>
                <w:lang w:val="en"/>
              </w:rPr>
            </w:pPr>
            <w:r w:rsidRPr="00031BB0">
              <w:rPr>
                <w:rFonts w:asciiTheme="majorBidi" w:hAnsiTheme="majorBidi" w:cstheme="majorBidi"/>
                <w:b/>
                <w:bCs/>
                <w:color w:val="000000" w:themeColor="text1"/>
                <w:sz w:val="24"/>
                <w:szCs w:val="24"/>
                <w:lang w:val="en"/>
              </w:rPr>
              <w:t>Semester Work Assessment</w:t>
            </w:r>
          </w:p>
        </w:tc>
        <w:tc>
          <w:tcPr>
            <w:tcW w:w="2573" w:type="dxa"/>
            <w:tcBorders>
              <w:top w:val="double" w:sz="4" w:space="0" w:color="auto"/>
              <w:right w:val="double" w:sz="4" w:space="0" w:color="auto"/>
            </w:tcBorders>
            <w:shd w:val="clear" w:color="auto" w:fill="D9D9D9" w:themeFill="background1" w:themeFillShade="D9"/>
          </w:tcPr>
          <w:p w14:paraId="35A7072D"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Written assignment</w:t>
            </w:r>
          </w:p>
        </w:tc>
        <w:tc>
          <w:tcPr>
            <w:tcW w:w="870" w:type="dxa"/>
            <w:tcBorders>
              <w:left w:val="double" w:sz="4" w:space="0" w:color="auto"/>
            </w:tcBorders>
          </w:tcPr>
          <w:p w14:paraId="63CB1ADF" w14:textId="05BB2EAF" w:rsidR="00260B5E" w:rsidRPr="00031BB0" w:rsidRDefault="00260B5E"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18" w:type="dxa"/>
            <w:shd w:val="clear" w:color="auto" w:fill="FFFFFF" w:themeFill="background1"/>
          </w:tcPr>
          <w:p w14:paraId="01D2BF79" w14:textId="78FA91BD" w:rsidR="00260B5E" w:rsidRPr="00031BB0" w:rsidRDefault="00260B5E" w:rsidP="00FF6A58">
            <w:pPr>
              <w:spacing w:line="240" w:lineRule="auto"/>
              <w:rPr>
                <w:rFonts w:asciiTheme="majorBidi" w:hAnsiTheme="majorBidi" w:cstheme="majorBidi"/>
                <w:color w:val="000000" w:themeColor="text1"/>
                <w:sz w:val="24"/>
                <w:szCs w:val="24"/>
                <w:lang w:val="en"/>
              </w:rPr>
            </w:pPr>
            <w:r w:rsidRPr="00E02784">
              <w:rPr>
                <w:rFonts w:asciiTheme="majorBidi" w:hAnsiTheme="majorBidi" w:cstheme="majorBidi"/>
                <w:color w:val="000000" w:themeColor="text1"/>
                <w:sz w:val="24"/>
                <w:szCs w:val="24"/>
                <w:lang w:val="en"/>
              </w:rPr>
              <w:t>1</w:t>
            </w:r>
          </w:p>
        </w:tc>
        <w:tc>
          <w:tcPr>
            <w:tcW w:w="503" w:type="dxa"/>
          </w:tcPr>
          <w:p w14:paraId="0D082C00" w14:textId="3FB5F945" w:rsidR="00260B5E" w:rsidRPr="00031BB0" w:rsidRDefault="00260B5E"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503" w:type="dxa"/>
          </w:tcPr>
          <w:p w14:paraId="0D8CA178" w14:textId="43289E6A" w:rsidR="00260B5E" w:rsidRPr="00031BB0" w:rsidRDefault="00260B5E"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03" w:type="dxa"/>
          </w:tcPr>
          <w:p w14:paraId="671B3C2B" w14:textId="085213E4" w:rsidR="00260B5E" w:rsidRPr="00031BB0" w:rsidRDefault="00260B5E"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tcPr>
          <w:p w14:paraId="1AE0286F" w14:textId="4FD1BAF7" w:rsidR="00260B5E" w:rsidRPr="00031BB0" w:rsidRDefault="00260B5E"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tcBorders>
              <w:right w:val="single" w:sz="4" w:space="0" w:color="auto"/>
            </w:tcBorders>
          </w:tcPr>
          <w:p w14:paraId="247BEE36" w14:textId="3BFE64DB" w:rsidR="00260B5E" w:rsidRPr="00031BB0" w:rsidRDefault="00260B5E"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tcBorders>
              <w:left w:val="single" w:sz="4" w:space="0" w:color="auto"/>
              <w:right w:val="double" w:sz="4" w:space="0" w:color="auto"/>
            </w:tcBorders>
            <w:shd w:val="clear" w:color="auto" w:fill="FFFFFF" w:themeFill="background1"/>
          </w:tcPr>
          <w:p w14:paraId="416E56D3" w14:textId="296FF835" w:rsidR="00260B5E" w:rsidRPr="00031BB0" w:rsidRDefault="00260B5E"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03" w:type="dxa"/>
            <w:tcBorders>
              <w:left w:val="single" w:sz="4" w:space="0" w:color="auto"/>
              <w:right w:val="double" w:sz="4" w:space="0" w:color="auto"/>
            </w:tcBorders>
            <w:shd w:val="clear" w:color="auto" w:fill="FFFFFF" w:themeFill="background1"/>
          </w:tcPr>
          <w:p w14:paraId="2B28F054" w14:textId="090D10F6"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2</w:t>
            </w:r>
          </w:p>
        </w:tc>
      </w:tr>
      <w:tr w:rsidR="00260B5E" w:rsidRPr="00031BB0" w14:paraId="4C0A9350" w14:textId="2CD26EF7" w:rsidTr="00FF6A58">
        <w:tc>
          <w:tcPr>
            <w:tcW w:w="836" w:type="dxa"/>
            <w:vMerge/>
            <w:tcBorders>
              <w:left w:val="double" w:sz="4" w:space="0" w:color="auto"/>
            </w:tcBorders>
            <w:shd w:val="clear" w:color="auto" w:fill="D9D9D9" w:themeFill="background1" w:themeFillShade="D9"/>
          </w:tcPr>
          <w:p w14:paraId="10205503"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2573" w:type="dxa"/>
            <w:tcBorders>
              <w:right w:val="double" w:sz="4" w:space="0" w:color="auto"/>
            </w:tcBorders>
            <w:shd w:val="clear" w:color="auto" w:fill="D9D9D9" w:themeFill="background1" w:themeFillShade="D9"/>
          </w:tcPr>
          <w:p w14:paraId="436A1BDF"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 xml:space="preserve">Case study </w:t>
            </w:r>
          </w:p>
        </w:tc>
        <w:tc>
          <w:tcPr>
            <w:tcW w:w="870" w:type="dxa"/>
            <w:tcBorders>
              <w:left w:val="double" w:sz="4" w:space="0" w:color="auto"/>
            </w:tcBorders>
          </w:tcPr>
          <w:p w14:paraId="58BC144D" w14:textId="5EC8FD89"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8" w:type="dxa"/>
          </w:tcPr>
          <w:p w14:paraId="4263A317"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Pr>
          <w:p w14:paraId="03749063"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Pr>
          <w:p w14:paraId="29D3D014"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Pr>
          <w:p w14:paraId="3DE245E4"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6" w:type="dxa"/>
          </w:tcPr>
          <w:p w14:paraId="2C9FFF44"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6" w:type="dxa"/>
            <w:tcBorders>
              <w:right w:val="single" w:sz="4" w:space="0" w:color="auto"/>
            </w:tcBorders>
          </w:tcPr>
          <w:p w14:paraId="11109977"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6" w:type="dxa"/>
            <w:tcBorders>
              <w:left w:val="single" w:sz="4" w:space="0" w:color="auto"/>
              <w:right w:val="double" w:sz="4" w:space="0" w:color="auto"/>
            </w:tcBorders>
            <w:shd w:val="clear" w:color="auto" w:fill="FFFFFF" w:themeFill="background1"/>
          </w:tcPr>
          <w:p w14:paraId="44DC21D4"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Borders>
              <w:left w:val="single" w:sz="4" w:space="0" w:color="auto"/>
              <w:right w:val="double" w:sz="4" w:space="0" w:color="auto"/>
            </w:tcBorders>
            <w:shd w:val="clear" w:color="auto" w:fill="FFFFFF" w:themeFill="background1"/>
          </w:tcPr>
          <w:p w14:paraId="7EE73774"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r>
      <w:tr w:rsidR="00260B5E" w:rsidRPr="00031BB0" w14:paraId="50B89EB9" w14:textId="668927E5" w:rsidTr="00FF6A58">
        <w:tc>
          <w:tcPr>
            <w:tcW w:w="836" w:type="dxa"/>
            <w:vMerge/>
            <w:tcBorders>
              <w:left w:val="double" w:sz="4" w:space="0" w:color="auto"/>
            </w:tcBorders>
            <w:shd w:val="clear" w:color="auto" w:fill="D9D9D9" w:themeFill="background1" w:themeFillShade="D9"/>
          </w:tcPr>
          <w:p w14:paraId="4CC240F9"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2573" w:type="dxa"/>
            <w:tcBorders>
              <w:right w:val="double" w:sz="4" w:space="0" w:color="auto"/>
            </w:tcBorders>
            <w:shd w:val="clear" w:color="auto" w:fill="D9D9D9" w:themeFill="background1" w:themeFillShade="D9"/>
          </w:tcPr>
          <w:p w14:paraId="53437349"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Quizzes</w:t>
            </w:r>
          </w:p>
        </w:tc>
        <w:tc>
          <w:tcPr>
            <w:tcW w:w="870" w:type="dxa"/>
            <w:tcBorders>
              <w:left w:val="double" w:sz="4" w:space="0" w:color="auto"/>
            </w:tcBorders>
          </w:tcPr>
          <w:p w14:paraId="5DAAA7C3" w14:textId="6564B8A7" w:rsidR="00260B5E" w:rsidRPr="00031BB0" w:rsidRDefault="00260B5E"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18" w:type="dxa"/>
            <w:shd w:val="clear" w:color="auto" w:fill="FFFFFF" w:themeFill="background1"/>
          </w:tcPr>
          <w:p w14:paraId="76F2C16C" w14:textId="6737F087" w:rsidR="00260B5E" w:rsidRPr="00E02784" w:rsidRDefault="00FF6A58" w:rsidP="00FF6A58">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4</w:t>
            </w:r>
          </w:p>
        </w:tc>
        <w:tc>
          <w:tcPr>
            <w:tcW w:w="503" w:type="dxa"/>
          </w:tcPr>
          <w:p w14:paraId="59F3476A" w14:textId="4ABC9462" w:rsidR="00260B5E" w:rsidRPr="00031BB0" w:rsidRDefault="00FF6A58" w:rsidP="00FF6A58">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503" w:type="dxa"/>
          </w:tcPr>
          <w:p w14:paraId="65079F06" w14:textId="7B03FF62" w:rsidR="00260B5E" w:rsidRPr="00031BB0" w:rsidRDefault="00260B5E" w:rsidP="00FF6A58">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03" w:type="dxa"/>
          </w:tcPr>
          <w:p w14:paraId="706C8A22" w14:textId="5F81B1F8" w:rsidR="00260B5E" w:rsidRPr="00031BB0" w:rsidRDefault="00260B5E" w:rsidP="00FF6A58">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tcPr>
          <w:p w14:paraId="0EFC3C35" w14:textId="3FE56891" w:rsidR="00260B5E" w:rsidRPr="00031BB0" w:rsidRDefault="00260B5E" w:rsidP="00FF6A58">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tcBorders>
              <w:right w:val="single" w:sz="4" w:space="0" w:color="auto"/>
            </w:tcBorders>
          </w:tcPr>
          <w:p w14:paraId="7D9E687C" w14:textId="264CE7AD" w:rsidR="00260B5E" w:rsidRPr="00031BB0" w:rsidRDefault="00FF6A58" w:rsidP="00FF6A58">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 xml:space="preserve"> </w:t>
            </w:r>
          </w:p>
        </w:tc>
        <w:tc>
          <w:tcPr>
            <w:tcW w:w="516" w:type="dxa"/>
            <w:tcBorders>
              <w:left w:val="single" w:sz="4" w:space="0" w:color="auto"/>
              <w:right w:val="double" w:sz="4" w:space="0" w:color="auto"/>
            </w:tcBorders>
            <w:shd w:val="clear" w:color="auto" w:fill="FFFFFF" w:themeFill="background1"/>
          </w:tcPr>
          <w:p w14:paraId="411B55D5" w14:textId="0E954135" w:rsidR="00260B5E" w:rsidRPr="00031BB0" w:rsidRDefault="00FF6A58"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 xml:space="preserve"> </w:t>
            </w:r>
          </w:p>
        </w:tc>
        <w:tc>
          <w:tcPr>
            <w:tcW w:w="503" w:type="dxa"/>
            <w:tcBorders>
              <w:left w:val="single" w:sz="4" w:space="0" w:color="auto"/>
              <w:right w:val="double" w:sz="4" w:space="0" w:color="auto"/>
            </w:tcBorders>
            <w:shd w:val="clear" w:color="auto" w:fill="FFFFFF" w:themeFill="background1"/>
          </w:tcPr>
          <w:p w14:paraId="586EFE2E" w14:textId="452407F4" w:rsidR="00260B5E" w:rsidRPr="00031BB0" w:rsidRDefault="00260B5E" w:rsidP="00FF6A58">
            <w:pPr>
              <w:spacing w:line="240" w:lineRule="auto"/>
              <w:rPr>
                <w:rFonts w:asciiTheme="majorBidi" w:hAnsiTheme="majorBidi" w:cstheme="majorBidi"/>
                <w:color w:val="000000" w:themeColor="text1"/>
                <w:sz w:val="24"/>
                <w:szCs w:val="24"/>
                <w:lang w:val="en"/>
              </w:rPr>
            </w:pPr>
          </w:p>
        </w:tc>
      </w:tr>
      <w:tr w:rsidR="00260B5E" w:rsidRPr="00031BB0" w14:paraId="43D16542" w14:textId="77777777" w:rsidTr="00FF6A58">
        <w:tc>
          <w:tcPr>
            <w:tcW w:w="836" w:type="dxa"/>
            <w:vMerge/>
            <w:tcBorders>
              <w:left w:val="double" w:sz="4" w:space="0" w:color="auto"/>
            </w:tcBorders>
            <w:shd w:val="clear" w:color="auto" w:fill="D9D9D9" w:themeFill="background1" w:themeFillShade="D9"/>
          </w:tcPr>
          <w:p w14:paraId="256C0753"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2573" w:type="dxa"/>
            <w:tcBorders>
              <w:right w:val="double" w:sz="4" w:space="0" w:color="auto"/>
            </w:tcBorders>
            <w:shd w:val="clear" w:color="auto" w:fill="D9D9D9" w:themeFill="background1" w:themeFillShade="D9"/>
          </w:tcPr>
          <w:p w14:paraId="3C61B9A5" w14:textId="2BCB7268" w:rsidR="00260B5E" w:rsidRPr="00031BB0" w:rsidRDefault="00260B5E"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Oral presentation</w:t>
            </w:r>
          </w:p>
        </w:tc>
        <w:tc>
          <w:tcPr>
            <w:tcW w:w="870" w:type="dxa"/>
            <w:tcBorders>
              <w:left w:val="double" w:sz="4" w:space="0" w:color="auto"/>
            </w:tcBorders>
          </w:tcPr>
          <w:p w14:paraId="0C1BB527" w14:textId="37E635EE" w:rsidR="00260B5E" w:rsidRDefault="00260B5E" w:rsidP="00FF6A58">
            <w:pPr>
              <w:spacing w:line="240" w:lineRule="auto"/>
              <w:rPr>
                <w:rFonts w:asciiTheme="majorBidi" w:hAnsiTheme="majorBidi" w:cstheme="majorBidi"/>
                <w:color w:val="000000" w:themeColor="text1"/>
                <w:sz w:val="24"/>
                <w:szCs w:val="24"/>
                <w:lang w:val="en"/>
              </w:rPr>
            </w:pPr>
          </w:p>
        </w:tc>
        <w:tc>
          <w:tcPr>
            <w:tcW w:w="518" w:type="dxa"/>
            <w:shd w:val="clear" w:color="auto" w:fill="FFFFFF" w:themeFill="background1"/>
          </w:tcPr>
          <w:p w14:paraId="1E015437" w14:textId="055F665A" w:rsidR="00260B5E" w:rsidRPr="00E02784" w:rsidRDefault="00260B5E" w:rsidP="00FF6A58">
            <w:pPr>
              <w:spacing w:line="240" w:lineRule="auto"/>
              <w:ind w:left="62"/>
              <w:rPr>
                <w:rFonts w:asciiTheme="majorBidi" w:hAnsiTheme="majorBidi" w:cstheme="majorBidi"/>
                <w:color w:val="000000" w:themeColor="text1"/>
                <w:sz w:val="24"/>
                <w:szCs w:val="24"/>
                <w:lang w:val="en"/>
              </w:rPr>
            </w:pPr>
          </w:p>
        </w:tc>
        <w:tc>
          <w:tcPr>
            <w:tcW w:w="503" w:type="dxa"/>
          </w:tcPr>
          <w:p w14:paraId="34087A8D" w14:textId="0564C17C" w:rsidR="00260B5E" w:rsidRPr="00031BB0" w:rsidRDefault="00260B5E" w:rsidP="00FF6A58">
            <w:pPr>
              <w:spacing w:line="240" w:lineRule="auto"/>
              <w:ind w:left="62"/>
              <w:rPr>
                <w:rFonts w:asciiTheme="majorBidi" w:hAnsiTheme="majorBidi" w:cstheme="majorBidi"/>
                <w:color w:val="000000" w:themeColor="text1"/>
                <w:sz w:val="24"/>
                <w:szCs w:val="24"/>
                <w:lang w:val="en"/>
              </w:rPr>
            </w:pPr>
          </w:p>
        </w:tc>
        <w:tc>
          <w:tcPr>
            <w:tcW w:w="503" w:type="dxa"/>
          </w:tcPr>
          <w:p w14:paraId="44525262" w14:textId="67E633F9" w:rsidR="00260B5E" w:rsidRPr="00031BB0" w:rsidRDefault="00260B5E" w:rsidP="00FF6A58">
            <w:pPr>
              <w:spacing w:line="240" w:lineRule="auto"/>
              <w:ind w:left="62"/>
              <w:rPr>
                <w:rFonts w:asciiTheme="majorBidi" w:hAnsiTheme="majorBidi" w:cstheme="majorBidi"/>
                <w:color w:val="000000" w:themeColor="text1"/>
                <w:sz w:val="24"/>
                <w:szCs w:val="24"/>
                <w:lang w:val="en"/>
              </w:rPr>
            </w:pPr>
          </w:p>
        </w:tc>
        <w:tc>
          <w:tcPr>
            <w:tcW w:w="503" w:type="dxa"/>
          </w:tcPr>
          <w:p w14:paraId="252F474E" w14:textId="6DC98AFE" w:rsidR="00260B5E" w:rsidRPr="00031BB0" w:rsidRDefault="00260B5E" w:rsidP="00FF6A58">
            <w:pPr>
              <w:spacing w:line="240" w:lineRule="auto"/>
              <w:ind w:left="62"/>
              <w:rPr>
                <w:rFonts w:asciiTheme="majorBidi" w:hAnsiTheme="majorBidi" w:cstheme="majorBidi"/>
                <w:color w:val="000000" w:themeColor="text1"/>
                <w:sz w:val="24"/>
                <w:szCs w:val="24"/>
                <w:lang w:val="en"/>
              </w:rPr>
            </w:pPr>
          </w:p>
        </w:tc>
        <w:tc>
          <w:tcPr>
            <w:tcW w:w="516" w:type="dxa"/>
          </w:tcPr>
          <w:p w14:paraId="21CF3CAD" w14:textId="4C838D1E" w:rsidR="00260B5E" w:rsidRPr="00031BB0" w:rsidRDefault="00260B5E" w:rsidP="00FF6A58">
            <w:pPr>
              <w:spacing w:line="240" w:lineRule="auto"/>
              <w:ind w:left="62"/>
              <w:rPr>
                <w:rFonts w:asciiTheme="majorBidi" w:hAnsiTheme="majorBidi" w:cstheme="majorBidi"/>
                <w:color w:val="000000" w:themeColor="text1"/>
                <w:sz w:val="24"/>
                <w:szCs w:val="24"/>
                <w:lang w:val="en"/>
              </w:rPr>
            </w:pPr>
          </w:p>
        </w:tc>
        <w:tc>
          <w:tcPr>
            <w:tcW w:w="516" w:type="dxa"/>
            <w:tcBorders>
              <w:right w:val="single" w:sz="4" w:space="0" w:color="auto"/>
            </w:tcBorders>
          </w:tcPr>
          <w:p w14:paraId="26577B50" w14:textId="01E1BFB1" w:rsidR="00260B5E" w:rsidRPr="00031BB0" w:rsidRDefault="00260B5E" w:rsidP="00FF6A58">
            <w:pPr>
              <w:spacing w:line="240" w:lineRule="auto"/>
              <w:ind w:left="62"/>
              <w:rPr>
                <w:rFonts w:asciiTheme="majorBidi" w:hAnsiTheme="majorBidi" w:cstheme="majorBidi"/>
                <w:color w:val="000000" w:themeColor="text1"/>
                <w:sz w:val="24"/>
                <w:szCs w:val="24"/>
                <w:lang w:val="en"/>
              </w:rPr>
            </w:pPr>
          </w:p>
        </w:tc>
        <w:tc>
          <w:tcPr>
            <w:tcW w:w="516" w:type="dxa"/>
            <w:tcBorders>
              <w:left w:val="single" w:sz="4" w:space="0" w:color="auto"/>
              <w:right w:val="double" w:sz="4" w:space="0" w:color="auto"/>
            </w:tcBorders>
            <w:shd w:val="clear" w:color="auto" w:fill="FFFFFF" w:themeFill="background1"/>
          </w:tcPr>
          <w:p w14:paraId="052263F7" w14:textId="56833053"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Borders>
              <w:left w:val="single" w:sz="4" w:space="0" w:color="auto"/>
              <w:right w:val="double" w:sz="4" w:space="0" w:color="auto"/>
            </w:tcBorders>
            <w:shd w:val="clear" w:color="auto" w:fill="FFFFFF" w:themeFill="background1"/>
          </w:tcPr>
          <w:p w14:paraId="228AD9C7"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r>
      <w:tr w:rsidR="00260B5E" w:rsidRPr="00031BB0" w14:paraId="466F4A46" w14:textId="7A205DC6" w:rsidTr="00FF6A58">
        <w:tc>
          <w:tcPr>
            <w:tcW w:w="836" w:type="dxa"/>
            <w:vMerge/>
            <w:tcBorders>
              <w:left w:val="double" w:sz="4" w:space="0" w:color="auto"/>
            </w:tcBorders>
            <w:shd w:val="clear" w:color="auto" w:fill="D9D9D9" w:themeFill="background1" w:themeFillShade="D9"/>
          </w:tcPr>
          <w:p w14:paraId="55AE10F2"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2573" w:type="dxa"/>
            <w:tcBorders>
              <w:right w:val="double" w:sz="4" w:space="0" w:color="auto"/>
            </w:tcBorders>
            <w:shd w:val="clear" w:color="auto" w:fill="D9D9D9" w:themeFill="background1" w:themeFillShade="D9"/>
          </w:tcPr>
          <w:p w14:paraId="11CD09C8"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 xml:space="preserve">Group working </w:t>
            </w:r>
          </w:p>
        </w:tc>
        <w:tc>
          <w:tcPr>
            <w:tcW w:w="870" w:type="dxa"/>
            <w:tcBorders>
              <w:left w:val="double" w:sz="4" w:space="0" w:color="auto"/>
            </w:tcBorders>
          </w:tcPr>
          <w:p w14:paraId="01FCE66C" w14:textId="4BE69D92"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8" w:type="dxa"/>
          </w:tcPr>
          <w:p w14:paraId="5E206984"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Pr>
          <w:p w14:paraId="1C7CD436"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Pr>
          <w:p w14:paraId="7BE5CB45"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Pr>
          <w:p w14:paraId="39B403FD"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6" w:type="dxa"/>
          </w:tcPr>
          <w:p w14:paraId="4A09C65E"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6" w:type="dxa"/>
            <w:tcBorders>
              <w:right w:val="single" w:sz="4" w:space="0" w:color="auto"/>
            </w:tcBorders>
          </w:tcPr>
          <w:p w14:paraId="740BEC98"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6" w:type="dxa"/>
            <w:tcBorders>
              <w:left w:val="single" w:sz="4" w:space="0" w:color="auto"/>
              <w:right w:val="double" w:sz="4" w:space="0" w:color="auto"/>
            </w:tcBorders>
            <w:shd w:val="clear" w:color="auto" w:fill="FFFFFF" w:themeFill="background1"/>
          </w:tcPr>
          <w:p w14:paraId="08808B5E"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Borders>
              <w:left w:val="single" w:sz="4" w:space="0" w:color="auto"/>
              <w:right w:val="double" w:sz="4" w:space="0" w:color="auto"/>
            </w:tcBorders>
            <w:shd w:val="clear" w:color="auto" w:fill="FFFFFF" w:themeFill="background1"/>
          </w:tcPr>
          <w:p w14:paraId="76977446"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r>
      <w:tr w:rsidR="00260B5E" w:rsidRPr="00031BB0" w14:paraId="2E509E7B" w14:textId="0687FE7E" w:rsidTr="00FF6A58">
        <w:tc>
          <w:tcPr>
            <w:tcW w:w="836" w:type="dxa"/>
            <w:vMerge/>
            <w:tcBorders>
              <w:left w:val="double" w:sz="4" w:space="0" w:color="auto"/>
              <w:bottom w:val="single" w:sz="4" w:space="0" w:color="auto"/>
            </w:tcBorders>
            <w:shd w:val="clear" w:color="auto" w:fill="D9D9D9" w:themeFill="background1" w:themeFillShade="D9"/>
          </w:tcPr>
          <w:p w14:paraId="368130F4"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2573" w:type="dxa"/>
            <w:tcBorders>
              <w:top w:val="single" w:sz="4" w:space="0" w:color="auto"/>
              <w:bottom w:val="single" w:sz="4" w:space="0" w:color="auto"/>
              <w:right w:val="double" w:sz="4" w:space="0" w:color="auto"/>
            </w:tcBorders>
            <w:shd w:val="clear" w:color="auto" w:fill="D9D9D9" w:themeFill="background1" w:themeFillShade="D9"/>
          </w:tcPr>
          <w:p w14:paraId="153FCC19" w14:textId="77777777" w:rsidR="00260B5E" w:rsidRPr="00031BB0" w:rsidRDefault="00260B5E" w:rsidP="00FF6A58">
            <w:pPr>
              <w:spacing w:line="240" w:lineRule="auto"/>
              <w:jc w:val="center"/>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Total</w:t>
            </w:r>
          </w:p>
        </w:tc>
        <w:tc>
          <w:tcPr>
            <w:tcW w:w="870" w:type="dxa"/>
            <w:tcBorders>
              <w:top w:val="double" w:sz="4" w:space="0" w:color="auto"/>
              <w:left w:val="double" w:sz="4" w:space="0" w:color="auto"/>
              <w:bottom w:val="double" w:sz="4" w:space="0" w:color="auto"/>
            </w:tcBorders>
          </w:tcPr>
          <w:p w14:paraId="4B858B30"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100</w:t>
            </w:r>
          </w:p>
        </w:tc>
        <w:tc>
          <w:tcPr>
            <w:tcW w:w="518" w:type="dxa"/>
            <w:tcBorders>
              <w:top w:val="double" w:sz="4" w:space="0" w:color="auto"/>
              <w:bottom w:val="double" w:sz="4" w:space="0" w:color="auto"/>
            </w:tcBorders>
          </w:tcPr>
          <w:p w14:paraId="5D397B70" w14:textId="053E72F5" w:rsidR="00260B5E" w:rsidRPr="00781CFA" w:rsidRDefault="00FF6A58" w:rsidP="00FF6A58">
            <w:p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en"/>
              </w:rPr>
              <w:t>21</w:t>
            </w:r>
          </w:p>
        </w:tc>
        <w:tc>
          <w:tcPr>
            <w:tcW w:w="503" w:type="dxa"/>
            <w:tcBorders>
              <w:top w:val="double" w:sz="4" w:space="0" w:color="auto"/>
              <w:bottom w:val="double" w:sz="4" w:space="0" w:color="auto"/>
            </w:tcBorders>
          </w:tcPr>
          <w:p w14:paraId="01417113" w14:textId="2E115487" w:rsidR="00260B5E" w:rsidRPr="00031BB0" w:rsidRDefault="00FF6A58"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21</w:t>
            </w:r>
          </w:p>
        </w:tc>
        <w:tc>
          <w:tcPr>
            <w:tcW w:w="503" w:type="dxa"/>
            <w:tcBorders>
              <w:top w:val="double" w:sz="4" w:space="0" w:color="auto"/>
              <w:bottom w:val="double" w:sz="4" w:space="0" w:color="auto"/>
            </w:tcBorders>
          </w:tcPr>
          <w:p w14:paraId="469BA345" w14:textId="6F57C71B" w:rsidR="00260B5E" w:rsidRPr="00031BB0" w:rsidRDefault="00FF6A58"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11</w:t>
            </w:r>
          </w:p>
        </w:tc>
        <w:tc>
          <w:tcPr>
            <w:tcW w:w="503" w:type="dxa"/>
            <w:tcBorders>
              <w:top w:val="double" w:sz="4" w:space="0" w:color="auto"/>
              <w:bottom w:val="double" w:sz="4" w:space="0" w:color="auto"/>
            </w:tcBorders>
          </w:tcPr>
          <w:p w14:paraId="5BD35ED7" w14:textId="3069BADA" w:rsidR="00260B5E" w:rsidRPr="00031BB0" w:rsidRDefault="00C91D2E"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11</w:t>
            </w:r>
          </w:p>
        </w:tc>
        <w:tc>
          <w:tcPr>
            <w:tcW w:w="516" w:type="dxa"/>
            <w:tcBorders>
              <w:top w:val="double" w:sz="4" w:space="0" w:color="auto"/>
              <w:bottom w:val="double" w:sz="4" w:space="0" w:color="auto"/>
            </w:tcBorders>
          </w:tcPr>
          <w:p w14:paraId="56EA3C11" w14:textId="1FAA2D1C"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1</w:t>
            </w:r>
            <w:r w:rsidR="00C91D2E">
              <w:rPr>
                <w:rFonts w:asciiTheme="majorBidi" w:hAnsiTheme="majorBidi" w:cstheme="majorBidi"/>
                <w:color w:val="000000" w:themeColor="text1"/>
                <w:sz w:val="24"/>
                <w:szCs w:val="24"/>
                <w:lang w:val="en"/>
              </w:rPr>
              <w:t>3</w:t>
            </w:r>
          </w:p>
        </w:tc>
        <w:tc>
          <w:tcPr>
            <w:tcW w:w="516" w:type="dxa"/>
            <w:tcBorders>
              <w:top w:val="double" w:sz="4" w:space="0" w:color="auto"/>
              <w:bottom w:val="double" w:sz="4" w:space="0" w:color="auto"/>
              <w:right w:val="single" w:sz="4" w:space="0" w:color="auto"/>
            </w:tcBorders>
          </w:tcPr>
          <w:p w14:paraId="730F2978" w14:textId="6488B307" w:rsidR="00260B5E" w:rsidRPr="00031BB0" w:rsidRDefault="00C91D2E"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516" w:type="dxa"/>
            <w:tcBorders>
              <w:top w:val="double" w:sz="4" w:space="0" w:color="auto"/>
              <w:left w:val="single" w:sz="4" w:space="0" w:color="auto"/>
              <w:bottom w:val="double" w:sz="4" w:space="0" w:color="auto"/>
              <w:right w:val="double" w:sz="4" w:space="0" w:color="auto"/>
            </w:tcBorders>
          </w:tcPr>
          <w:p w14:paraId="27B6E3DF" w14:textId="60D47565" w:rsidR="00260B5E" w:rsidRPr="00031BB0" w:rsidRDefault="00260B5E" w:rsidP="00FF6A58">
            <w:pPr>
              <w:spacing w:line="240" w:lineRule="auto"/>
              <w:rPr>
                <w:rFonts w:asciiTheme="majorBidi" w:hAnsiTheme="majorBidi" w:cstheme="majorBidi"/>
                <w:color w:val="000000" w:themeColor="text1"/>
                <w:sz w:val="24"/>
                <w:szCs w:val="24"/>
                <w:lang w:val="en"/>
              </w:rPr>
            </w:pPr>
            <w:r w:rsidRPr="00031BB0">
              <w:rPr>
                <w:rFonts w:asciiTheme="majorBidi" w:hAnsiTheme="majorBidi" w:cstheme="majorBidi"/>
                <w:color w:val="000000" w:themeColor="text1"/>
                <w:sz w:val="24"/>
                <w:szCs w:val="24"/>
                <w:lang w:val="en"/>
              </w:rPr>
              <w:t>1</w:t>
            </w:r>
            <w:r w:rsidR="00FF6A58">
              <w:rPr>
                <w:rFonts w:asciiTheme="majorBidi" w:hAnsiTheme="majorBidi" w:cstheme="majorBidi"/>
                <w:color w:val="000000" w:themeColor="text1"/>
                <w:sz w:val="24"/>
                <w:szCs w:val="24"/>
                <w:lang w:val="en"/>
              </w:rPr>
              <w:t>1</w:t>
            </w:r>
          </w:p>
        </w:tc>
        <w:tc>
          <w:tcPr>
            <w:tcW w:w="503" w:type="dxa"/>
            <w:tcBorders>
              <w:top w:val="double" w:sz="4" w:space="0" w:color="auto"/>
              <w:left w:val="single" w:sz="4" w:space="0" w:color="auto"/>
              <w:bottom w:val="double" w:sz="4" w:space="0" w:color="auto"/>
              <w:right w:val="double" w:sz="4" w:space="0" w:color="auto"/>
            </w:tcBorders>
          </w:tcPr>
          <w:p w14:paraId="2D9B47B3" w14:textId="380F504A" w:rsidR="00260B5E" w:rsidRPr="00031BB0" w:rsidRDefault="00CC7E85" w:rsidP="00FF6A58">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4</w:t>
            </w:r>
          </w:p>
        </w:tc>
      </w:tr>
      <w:tr w:rsidR="00260B5E" w:rsidRPr="00031BB0" w14:paraId="56E2DAB6" w14:textId="27F16AEF" w:rsidTr="00FF6A58">
        <w:tc>
          <w:tcPr>
            <w:tcW w:w="3409" w:type="dxa"/>
            <w:gridSpan w:val="2"/>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65DC9E90"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870" w:type="dxa"/>
            <w:tcBorders>
              <w:top w:val="double" w:sz="4" w:space="0" w:color="auto"/>
              <w:left w:val="double" w:sz="4" w:space="0" w:color="auto"/>
              <w:bottom w:val="double" w:sz="4" w:space="0" w:color="auto"/>
            </w:tcBorders>
          </w:tcPr>
          <w:p w14:paraId="5BBBD7E6"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8" w:type="dxa"/>
            <w:tcBorders>
              <w:top w:val="double" w:sz="4" w:space="0" w:color="auto"/>
              <w:bottom w:val="double" w:sz="4" w:space="0" w:color="auto"/>
            </w:tcBorders>
          </w:tcPr>
          <w:p w14:paraId="5056675F"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1DC89908"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33A38280"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22D243FD"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tcPr>
          <w:p w14:paraId="7787126E"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tcPr>
          <w:p w14:paraId="13DAF7C8"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16" w:type="dxa"/>
            <w:tcBorders>
              <w:top w:val="double" w:sz="4" w:space="0" w:color="auto"/>
              <w:left w:val="single" w:sz="4" w:space="0" w:color="auto"/>
              <w:bottom w:val="double" w:sz="4" w:space="0" w:color="auto"/>
              <w:right w:val="double" w:sz="4" w:space="0" w:color="auto"/>
            </w:tcBorders>
          </w:tcPr>
          <w:p w14:paraId="526063D6"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c>
          <w:tcPr>
            <w:tcW w:w="503" w:type="dxa"/>
            <w:tcBorders>
              <w:top w:val="double" w:sz="4" w:space="0" w:color="auto"/>
              <w:left w:val="single" w:sz="4" w:space="0" w:color="auto"/>
              <w:bottom w:val="double" w:sz="4" w:space="0" w:color="auto"/>
              <w:right w:val="double" w:sz="4" w:space="0" w:color="auto"/>
            </w:tcBorders>
          </w:tcPr>
          <w:p w14:paraId="5E12DEA6" w14:textId="77777777" w:rsidR="00260B5E" w:rsidRPr="00031BB0" w:rsidRDefault="00260B5E" w:rsidP="00FF6A58">
            <w:pPr>
              <w:spacing w:line="240" w:lineRule="auto"/>
              <w:rPr>
                <w:rFonts w:asciiTheme="majorBidi" w:hAnsiTheme="majorBidi" w:cstheme="majorBidi"/>
                <w:color w:val="000000" w:themeColor="text1"/>
                <w:sz w:val="24"/>
                <w:szCs w:val="24"/>
                <w:lang w:val="en"/>
              </w:rPr>
            </w:pPr>
          </w:p>
        </w:tc>
      </w:tr>
    </w:tbl>
    <w:bookmarkEnd w:id="2"/>
    <w:p w14:paraId="57ED6D61" w14:textId="39287B90" w:rsidR="00BC6FFE" w:rsidRPr="00031BB0" w:rsidRDefault="00FF6A58">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br w:type="textWrapping" w:clear="all"/>
      </w:r>
    </w:p>
    <w:p w14:paraId="4A8A0658" w14:textId="77777777" w:rsidR="00BC6FFE" w:rsidRPr="00031BB0" w:rsidRDefault="00BC6FFE">
      <w:pPr>
        <w:rPr>
          <w:rFonts w:asciiTheme="majorBidi" w:hAnsiTheme="majorBidi" w:cstheme="majorBidi"/>
          <w:color w:val="000000" w:themeColor="text1"/>
          <w:sz w:val="24"/>
          <w:szCs w:val="24"/>
          <w:rtl/>
          <w:lang w:val="en" w:bidi="ar-JO"/>
        </w:rPr>
      </w:pPr>
    </w:p>
    <w:p w14:paraId="2C222B39" w14:textId="77777777" w:rsidR="00BC6FFE" w:rsidRPr="00031BB0" w:rsidRDefault="00BC6FFE">
      <w:pPr>
        <w:rPr>
          <w:rFonts w:asciiTheme="majorBidi" w:hAnsiTheme="majorBidi" w:cstheme="majorBidi"/>
          <w:color w:val="000000" w:themeColor="text1"/>
          <w:sz w:val="24"/>
          <w:szCs w:val="24"/>
          <w:lang w:val="en"/>
        </w:rPr>
      </w:pPr>
    </w:p>
    <w:p w14:paraId="35E0E799" w14:textId="77777777" w:rsidR="00BC6FFE" w:rsidRPr="00031BB0" w:rsidRDefault="00BC6FFE">
      <w:pPr>
        <w:rPr>
          <w:rFonts w:asciiTheme="majorBidi" w:hAnsiTheme="majorBidi" w:cstheme="majorBidi"/>
          <w:color w:val="000000" w:themeColor="text1"/>
          <w:sz w:val="24"/>
          <w:szCs w:val="24"/>
          <w:lang w:val="en"/>
        </w:rPr>
      </w:pPr>
    </w:p>
    <w:p w14:paraId="1021B3C6" w14:textId="77777777" w:rsidR="00BC6FFE" w:rsidRPr="00031BB0" w:rsidRDefault="00BC6FFE">
      <w:pPr>
        <w:rPr>
          <w:rFonts w:asciiTheme="majorBidi" w:hAnsiTheme="majorBidi" w:cstheme="majorBidi"/>
          <w:color w:val="000000" w:themeColor="text1"/>
          <w:sz w:val="24"/>
          <w:szCs w:val="24"/>
          <w:lang w:val="en"/>
        </w:rPr>
      </w:pPr>
    </w:p>
    <w:p w14:paraId="77FA6893" w14:textId="77777777" w:rsidR="00BC6FFE" w:rsidRPr="00031BB0" w:rsidRDefault="00BC6FFE">
      <w:pPr>
        <w:rPr>
          <w:rFonts w:asciiTheme="majorBidi" w:hAnsiTheme="majorBidi" w:cstheme="majorBidi"/>
          <w:color w:val="000000" w:themeColor="text1"/>
          <w:sz w:val="24"/>
          <w:szCs w:val="24"/>
          <w:lang w:val="en"/>
        </w:rPr>
      </w:pPr>
    </w:p>
    <w:p w14:paraId="5C8AD1B4" w14:textId="77777777" w:rsidR="00BC6FFE" w:rsidRPr="00031BB0" w:rsidRDefault="00BC6FFE">
      <w:pPr>
        <w:rPr>
          <w:rFonts w:asciiTheme="majorBidi" w:hAnsiTheme="majorBidi" w:cstheme="majorBidi"/>
          <w:color w:val="000000" w:themeColor="text1"/>
          <w:sz w:val="24"/>
          <w:szCs w:val="24"/>
          <w:lang w:val="en"/>
        </w:rPr>
      </w:pPr>
    </w:p>
    <w:sectPr w:rsidR="00BC6FFE" w:rsidRPr="00031BB0">
      <w:headerReference w:type="default" r:id="rId8"/>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E0D6C" w14:textId="77777777" w:rsidR="008E0598" w:rsidRDefault="008E0598">
      <w:pPr>
        <w:spacing w:line="240" w:lineRule="auto"/>
      </w:pPr>
      <w:r>
        <w:separator/>
      </w:r>
    </w:p>
  </w:endnote>
  <w:endnote w:type="continuationSeparator" w:id="0">
    <w:p w14:paraId="65360ED8" w14:textId="77777777" w:rsidR="008E0598" w:rsidRDefault="008E05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default"/>
    <w:sig w:usb0="00000000" w:usb1="00000000"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0466D" w14:textId="77777777" w:rsidR="008E0598" w:rsidRDefault="008E0598">
      <w:r>
        <w:separator/>
      </w:r>
    </w:p>
  </w:footnote>
  <w:footnote w:type="continuationSeparator" w:id="0">
    <w:p w14:paraId="35424E5A" w14:textId="77777777" w:rsidR="008E0598" w:rsidRDefault="008E0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C6FFE" w14:paraId="193CDE60" w14:textId="77777777">
      <w:trPr>
        <w:trHeight w:val="1418"/>
      </w:trPr>
      <w:tc>
        <w:tcPr>
          <w:tcW w:w="4531" w:type="dxa"/>
        </w:tcPr>
        <w:p w14:paraId="0E38DB37" w14:textId="77777777" w:rsidR="00BC6FFE" w:rsidRDefault="00B05E5C">
          <w:pPr>
            <w:tabs>
              <w:tab w:val="center" w:pos="4320"/>
              <w:tab w:val="right" w:pos="8640"/>
            </w:tabs>
            <w:bidi/>
            <w:spacing w:line="360" w:lineRule="auto"/>
            <w:jc w:val="left"/>
            <w:rPr>
              <w:rFonts w:ascii="Times New Roman" w:eastAsia="Calibri" w:hAnsi="Times New Roman" w:cs="Simplified Arabic"/>
              <w:color w:val="000000"/>
              <w:sz w:val="24"/>
              <w:szCs w:val="28"/>
            </w:rPr>
          </w:pPr>
          <w:r>
            <w:rPr>
              <w:rFonts w:ascii="Arial" w:eastAsia="Calibri" w:hAnsi="Arial" w:cs="Arial"/>
              <w:noProof/>
              <w:color w:val="000000"/>
              <w:sz w:val="32"/>
              <w:szCs w:val="32"/>
            </w:rPr>
            <w:drawing>
              <wp:anchor distT="0" distB="0" distL="114300" distR="114300" simplePos="0" relativeHeight="251659264" behindDoc="1" locked="0" layoutInCell="1" allowOverlap="1" wp14:anchorId="4DF6FE35" wp14:editId="178304E2">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الوصف: E:\شغل الهيئة\HEAC LOGO\HEAC LOGO_Final_Outline.jpg"/>
                        <pic:cNvPicPr>
                          <a:picLocks noChangeAspect="1" noChangeArrowheads="1"/>
                        </pic:cNvPicPr>
                      </pic:nvPicPr>
                      <pic:blipFill>
                        <a:blip r:embed="rId1"/>
                        <a:srcRect/>
                        <a:stretch>
                          <a:fillRect/>
                        </a:stretch>
                      </pic:blipFill>
                      <pic:spPr>
                        <a:xfrm>
                          <a:off x="0" y="0"/>
                          <a:ext cx="1708150" cy="805815"/>
                        </a:xfrm>
                        <a:prstGeom prst="rect">
                          <a:avLst/>
                        </a:prstGeom>
                        <a:noFill/>
                        <a:ln w="9525">
                          <a:noFill/>
                          <a:miter lim="800000"/>
                          <a:headEnd/>
                          <a:tailEnd/>
                        </a:ln>
                      </pic:spPr>
                    </pic:pic>
                  </a:graphicData>
                </a:graphic>
              </wp:anchor>
            </w:drawing>
          </w:r>
        </w:p>
      </w:tc>
      <w:tc>
        <w:tcPr>
          <w:tcW w:w="4531" w:type="dxa"/>
        </w:tcPr>
        <w:p w14:paraId="363E9091" w14:textId="77777777" w:rsidR="00BC6FFE" w:rsidRDefault="00B05E5C">
          <w:pPr>
            <w:tabs>
              <w:tab w:val="center" w:pos="4320"/>
              <w:tab w:val="right" w:pos="8640"/>
            </w:tabs>
            <w:bidi/>
            <w:spacing w:line="360" w:lineRule="auto"/>
            <w:jc w:val="right"/>
            <w:rPr>
              <w:rFonts w:ascii="Times New Roman" w:eastAsia="Calibri" w:hAnsi="Times New Roman" w:cs="Simplified Arabic"/>
              <w:color w:val="000000"/>
              <w:sz w:val="24"/>
              <w:szCs w:val="28"/>
            </w:rPr>
          </w:pPr>
          <w:r>
            <w:rPr>
              <w:rFonts w:ascii="Times New Roman" w:eastAsia="Calibri" w:hAnsi="Times New Roman" w:cs="Simplified Arabic"/>
              <w:noProof/>
              <w:color w:val="000000"/>
              <w:sz w:val="24"/>
              <w:szCs w:val="28"/>
            </w:rPr>
            <w:drawing>
              <wp:inline distT="0" distB="0" distL="0" distR="0" wp14:anchorId="185F0C79" wp14:editId="116E448B">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352550" cy="819150"/>
                        </a:xfrm>
                        <a:prstGeom prst="rect">
                          <a:avLst/>
                        </a:prstGeom>
                        <a:noFill/>
                      </pic:spPr>
                    </pic:pic>
                  </a:graphicData>
                </a:graphic>
              </wp:inline>
            </w:drawing>
          </w:r>
        </w:p>
      </w:tc>
    </w:tr>
  </w:tbl>
  <w:p w14:paraId="4F2BB83B" w14:textId="77777777" w:rsidR="00BC6FFE" w:rsidRDefault="00BC6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677D6E9"/>
    <w:multiLevelType w:val="singleLevel"/>
    <w:tmpl w:val="A677D6E9"/>
    <w:lvl w:ilvl="0">
      <w:start w:val="1"/>
      <w:numFmt w:val="decimal"/>
      <w:suff w:val="space"/>
      <w:lvlText w:val="%1."/>
      <w:lvlJc w:val="left"/>
    </w:lvl>
  </w:abstractNum>
  <w:abstractNum w:abstractNumId="1" w15:restartNumberingAfterBreak="0">
    <w:nsid w:val="A93C701B"/>
    <w:multiLevelType w:val="singleLevel"/>
    <w:tmpl w:val="A93C701B"/>
    <w:lvl w:ilvl="0">
      <w:start w:val="1"/>
      <w:numFmt w:val="decimal"/>
      <w:suff w:val="space"/>
      <w:lvlText w:val="%1."/>
      <w:lvlJc w:val="left"/>
    </w:lvl>
  </w:abstractNum>
  <w:abstractNum w:abstractNumId="2" w15:restartNumberingAfterBreak="0">
    <w:nsid w:val="008814B8"/>
    <w:multiLevelType w:val="hybridMultilevel"/>
    <w:tmpl w:val="1D4C38C0"/>
    <w:lvl w:ilvl="0" w:tplc="255ED644">
      <w:start w:val="1"/>
      <w:numFmt w:val="decimal"/>
      <w:lvlText w:val="%1-"/>
      <w:lvlJc w:val="left"/>
      <w:pPr>
        <w:ind w:left="445" w:hanging="360"/>
      </w:pPr>
      <w:rPr>
        <w:rFonts w:hint="default"/>
      </w:r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abstractNum w:abstractNumId="3" w15:restartNumberingAfterBreak="0">
    <w:nsid w:val="00B122A6"/>
    <w:multiLevelType w:val="multilevel"/>
    <w:tmpl w:val="41E3751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0C16ABD"/>
    <w:multiLevelType w:val="multilevel"/>
    <w:tmpl w:val="B0DA183C"/>
    <w:lvl w:ilvl="0">
      <w:start w:val="3"/>
      <w:numFmt w:val="bullet"/>
      <w:lvlText w:val="-"/>
      <w:lvlJc w:val="left"/>
      <w:pPr>
        <w:ind w:left="360" w:hanging="360"/>
      </w:pPr>
      <w:rPr>
        <w:rFonts w:ascii="Times New Roman" w:eastAsiaTheme="minorHAnsi" w:hAnsi="Times New Roman"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1E003AC"/>
    <w:multiLevelType w:val="hybridMultilevel"/>
    <w:tmpl w:val="475608B2"/>
    <w:lvl w:ilvl="0" w:tplc="95E4DA4C">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97EC9"/>
    <w:multiLevelType w:val="multilevel"/>
    <w:tmpl w:val="41E3751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0406BFD"/>
    <w:multiLevelType w:val="multilevel"/>
    <w:tmpl w:val="41E3751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9A31072"/>
    <w:multiLevelType w:val="multilevel"/>
    <w:tmpl w:val="232CA40E"/>
    <w:lvl w:ilvl="0">
      <w:start w:val="1"/>
      <w:numFmt w:val="decimal"/>
      <w:lvlText w:val="%1."/>
      <w:lvlJc w:val="left"/>
      <w:pPr>
        <w:tabs>
          <w:tab w:val="num" w:pos="786"/>
        </w:tabs>
        <w:ind w:left="786" w:hanging="360"/>
      </w:p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9" w15:restartNumberingAfterBreak="0">
    <w:nsid w:val="33D36340"/>
    <w:multiLevelType w:val="hybridMultilevel"/>
    <w:tmpl w:val="D0502A54"/>
    <w:lvl w:ilvl="0" w:tplc="0409000D">
      <w:start w:val="1"/>
      <w:numFmt w:val="bullet"/>
      <w:lvlText w:val=""/>
      <w:lvlJc w:val="left"/>
      <w:pPr>
        <w:ind w:left="422" w:hanging="360"/>
      </w:pPr>
      <w:rPr>
        <w:rFonts w:ascii="Wingdings" w:hAnsi="Wingdings" w:hint="default"/>
      </w:rPr>
    </w:lvl>
    <w:lvl w:ilvl="1" w:tplc="04090003" w:tentative="1">
      <w:start w:val="1"/>
      <w:numFmt w:val="bullet"/>
      <w:lvlText w:val="o"/>
      <w:lvlJc w:val="left"/>
      <w:pPr>
        <w:ind w:left="1142" w:hanging="360"/>
      </w:pPr>
      <w:rPr>
        <w:rFonts w:ascii="Courier New" w:hAnsi="Courier New" w:cs="Courier New" w:hint="default"/>
      </w:rPr>
    </w:lvl>
    <w:lvl w:ilvl="2" w:tplc="04090005" w:tentative="1">
      <w:start w:val="1"/>
      <w:numFmt w:val="bullet"/>
      <w:lvlText w:val=""/>
      <w:lvlJc w:val="left"/>
      <w:pPr>
        <w:ind w:left="1862" w:hanging="360"/>
      </w:pPr>
      <w:rPr>
        <w:rFonts w:ascii="Wingdings" w:hAnsi="Wingdings" w:hint="default"/>
      </w:rPr>
    </w:lvl>
    <w:lvl w:ilvl="3" w:tplc="04090001" w:tentative="1">
      <w:start w:val="1"/>
      <w:numFmt w:val="bullet"/>
      <w:lvlText w:val=""/>
      <w:lvlJc w:val="left"/>
      <w:pPr>
        <w:ind w:left="2582" w:hanging="360"/>
      </w:pPr>
      <w:rPr>
        <w:rFonts w:ascii="Symbol" w:hAnsi="Symbol" w:hint="default"/>
      </w:rPr>
    </w:lvl>
    <w:lvl w:ilvl="4" w:tplc="04090003" w:tentative="1">
      <w:start w:val="1"/>
      <w:numFmt w:val="bullet"/>
      <w:lvlText w:val="o"/>
      <w:lvlJc w:val="left"/>
      <w:pPr>
        <w:ind w:left="3302" w:hanging="360"/>
      </w:pPr>
      <w:rPr>
        <w:rFonts w:ascii="Courier New" w:hAnsi="Courier New" w:cs="Courier New" w:hint="default"/>
      </w:rPr>
    </w:lvl>
    <w:lvl w:ilvl="5" w:tplc="04090005" w:tentative="1">
      <w:start w:val="1"/>
      <w:numFmt w:val="bullet"/>
      <w:lvlText w:val=""/>
      <w:lvlJc w:val="left"/>
      <w:pPr>
        <w:ind w:left="4022" w:hanging="360"/>
      </w:pPr>
      <w:rPr>
        <w:rFonts w:ascii="Wingdings" w:hAnsi="Wingdings" w:hint="default"/>
      </w:rPr>
    </w:lvl>
    <w:lvl w:ilvl="6" w:tplc="04090001" w:tentative="1">
      <w:start w:val="1"/>
      <w:numFmt w:val="bullet"/>
      <w:lvlText w:val=""/>
      <w:lvlJc w:val="left"/>
      <w:pPr>
        <w:ind w:left="4742" w:hanging="360"/>
      </w:pPr>
      <w:rPr>
        <w:rFonts w:ascii="Symbol" w:hAnsi="Symbol" w:hint="default"/>
      </w:rPr>
    </w:lvl>
    <w:lvl w:ilvl="7" w:tplc="04090003" w:tentative="1">
      <w:start w:val="1"/>
      <w:numFmt w:val="bullet"/>
      <w:lvlText w:val="o"/>
      <w:lvlJc w:val="left"/>
      <w:pPr>
        <w:ind w:left="5462" w:hanging="360"/>
      </w:pPr>
      <w:rPr>
        <w:rFonts w:ascii="Courier New" w:hAnsi="Courier New" w:cs="Courier New" w:hint="default"/>
      </w:rPr>
    </w:lvl>
    <w:lvl w:ilvl="8" w:tplc="04090005" w:tentative="1">
      <w:start w:val="1"/>
      <w:numFmt w:val="bullet"/>
      <w:lvlText w:val=""/>
      <w:lvlJc w:val="left"/>
      <w:pPr>
        <w:ind w:left="6182" w:hanging="360"/>
      </w:pPr>
      <w:rPr>
        <w:rFonts w:ascii="Wingdings" w:hAnsi="Wingdings" w:hint="default"/>
      </w:rPr>
    </w:lvl>
  </w:abstractNum>
  <w:abstractNum w:abstractNumId="10" w15:restartNumberingAfterBreak="0">
    <w:nsid w:val="393566F0"/>
    <w:multiLevelType w:val="hybridMultilevel"/>
    <w:tmpl w:val="B100C3B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1BF70D"/>
    <w:multiLevelType w:val="singleLevel"/>
    <w:tmpl w:val="3A1BF70D"/>
    <w:lvl w:ilvl="0">
      <w:start w:val="1"/>
      <w:numFmt w:val="decimal"/>
      <w:suff w:val="space"/>
      <w:lvlText w:val="%1."/>
      <w:lvlJc w:val="left"/>
    </w:lvl>
  </w:abstractNum>
  <w:abstractNum w:abstractNumId="12" w15:restartNumberingAfterBreak="0">
    <w:nsid w:val="41E37519"/>
    <w:multiLevelType w:val="multilevel"/>
    <w:tmpl w:val="41E3751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272D752"/>
    <w:multiLevelType w:val="singleLevel"/>
    <w:tmpl w:val="4272D752"/>
    <w:lvl w:ilvl="0">
      <w:start w:val="1"/>
      <w:numFmt w:val="decimal"/>
      <w:suff w:val="space"/>
      <w:lvlText w:val="%1."/>
      <w:lvlJc w:val="left"/>
    </w:lvl>
  </w:abstractNum>
  <w:abstractNum w:abstractNumId="14" w15:restartNumberingAfterBreak="0">
    <w:nsid w:val="454901A5"/>
    <w:multiLevelType w:val="singleLevel"/>
    <w:tmpl w:val="454901A5"/>
    <w:lvl w:ilvl="0">
      <w:start w:val="1"/>
      <w:numFmt w:val="decimal"/>
      <w:lvlText w:val="%1."/>
      <w:lvlJc w:val="left"/>
      <w:pPr>
        <w:tabs>
          <w:tab w:val="left" w:pos="425"/>
        </w:tabs>
        <w:ind w:left="425" w:hanging="425"/>
      </w:pPr>
      <w:rPr>
        <w:rFonts w:hint="default"/>
      </w:rPr>
    </w:lvl>
  </w:abstractNum>
  <w:abstractNum w:abstractNumId="15" w15:restartNumberingAfterBreak="0">
    <w:nsid w:val="5B977DAA"/>
    <w:multiLevelType w:val="multilevel"/>
    <w:tmpl w:val="41E3751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168D5DF"/>
    <w:multiLevelType w:val="singleLevel"/>
    <w:tmpl w:val="6168D5DF"/>
    <w:lvl w:ilvl="0">
      <w:start w:val="1"/>
      <w:numFmt w:val="decimal"/>
      <w:suff w:val="space"/>
      <w:lvlText w:val="%1."/>
      <w:lvlJc w:val="left"/>
    </w:lvl>
  </w:abstractNum>
  <w:abstractNum w:abstractNumId="17" w15:restartNumberingAfterBreak="0">
    <w:nsid w:val="686B10E4"/>
    <w:multiLevelType w:val="hybridMultilevel"/>
    <w:tmpl w:val="5838B2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79F69F0"/>
    <w:multiLevelType w:val="hybridMultilevel"/>
    <w:tmpl w:val="FA100056"/>
    <w:lvl w:ilvl="0" w:tplc="74BCDA12">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39856475">
    <w:abstractNumId w:val="0"/>
  </w:num>
  <w:num w:numId="2" w16cid:durableId="1041636680">
    <w:abstractNumId w:val="12"/>
  </w:num>
  <w:num w:numId="3" w16cid:durableId="1245645427">
    <w:abstractNumId w:val="11"/>
  </w:num>
  <w:num w:numId="4" w16cid:durableId="182982232">
    <w:abstractNumId w:val="13"/>
  </w:num>
  <w:num w:numId="5" w16cid:durableId="400640125">
    <w:abstractNumId w:val="1"/>
  </w:num>
  <w:num w:numId="6" w16cid:durableId="831413128">
    <w:abstractNumId w:val="16"/>
  </w:num>
  <w:num w:numId="7" w16cid:durableId="311756212">
    <w:abstractNumId w:val="14"/>
  </w:num>
  <w:num w:numId="8" w16cid:durableId="1759669867">
    <w:abstractNumId w:val="10"/>
  </w:num>
  <w:num w:numId="9" w16cid:durableId="1354455869">
    <w:abstractNumId w:val="2"/>
  </w:num>
  <w:num w:numId="10" w16cid:durableId="1813136242">
    <w:abstractNumId w:val="9"/>
  </w:num>
  <w:num w:numId="11" w16cid:durableId="323749699">
    <w:abstractNumId w:val="8"/>
  </w:num>
  <w:num w:numId="12" w16cid:durableId="1862623177">
    <w:abstractNumId w:val="17"/>
  </w:num>
  <w:num w:numId="13" w16cid:durableId="888684736">
    <w:abstractNumId w:val="5"/>
  </w:num>
  <w:num w:numId="14" w16cid:durableId="1705013345">
    <w:abstractNumId w:val="3"/>
  </w:num>
  <w:num w:numId="15" w16cid:durableId="987781026">
    <w:abstractNumId w:val="15"/>
  </w:num>
  <w:num w:numId="16" w16cid:durableId="458260022">
    <w:abstractNumId w:val="7"/>
  </w:num>
  <w:num w:numId="17" w16cid:durableId="1213927686">
    <w:abstractNumId w:val="6"/>
  </w:num>
  <w:num w:numId="18" w16cid:durableId="229854796">
    <w:abstractNumId w:val="18"/>
  </w:num>
  <w:num w:numId="19" w16cid:durableId="5972550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CC"/>
    <w:rsid w:val="00001138"/>
    <w:rsid w:val="0000132E"/>
    <w:rsid w:val="00007EE5"/>
    <w:rsid w:val="00011403"/>
    <w:rsid w:val="0002139E"/>
    <w:rsid w:val="00021A04"/>
    <w:rsid w:val="00024166"/>
    <w:rsid w:val="00026D5D"/>
    <w:rsid w:val="00031BB0"/>
    <w:rsid w:val="000325C3"/>
    <w:rsid w:val="000511E9"/>
    <w:rsid w:val="00057563"/>
    <w:rsid w:val="00060F03"/>
    <w:rsid w:val="00071243"/>
    <w:rsid w:val="00077798"/>
    <w:rsid w:val="0008455E"/>
    <w:rsid w:val="00084593"/>
    <w:rsid w:val="00087DED"/>
    <w:rsid w:val="000900C1"/>
    <w:rsid w:val="00090A43"/>
    <w:rsid w:val="00092A78"/>
    <w:rsid w:val="0009501A"/>
    <w:rsid w:val="0009563E"/>
    <w:rsid w:val="000A381A"/>
    <w:rsid w:val="000B32D8"/>
    <w:rsid w:val="000B542C"/>
    <w:rsid w:val="000B781B"/>
    <w:rsid w:val="000D65B4"/>
    <w:rsid w:val="000D74A7"/>
    <w:rsid w:val="000E0D96"/>
    <w:rsid w:val="000E485E"/>
    <w:rsid w:val="000E55BC"/>
    <w:rsid w:val="000E5F8E"/>
    <w:rsid w:val="000F54E4"/>
    <w:rsid w:val="000F5DE9"/>
    <w:rsid w:val="00100060"/>
    <w:rsid w:val="00100FF4"/>
    <w:rsid w:val="001103D5"/>
    <w:rsid w:val="00110D19"/>
    <w:rsid w:val="001113D2"/>
    <w:rsid w:val="00115741"/>
    <w:rsid w:val="00122D86"/>
    <w:rsid w:val="00125CBF"/>
    <w:rsid w:val="001348A5"/>
    <w:rsid w:val="00141ECC"/>
    <w:rsid w:val="001446CA"/>
    <w:rsid w:val="00147E20"/>
    <w:rsid w:val="001536F3"/>
    <w:rsid w:val="00164A9D"/>
    <w:rsid w:val="0017050C"/>
    <w:rsid w:val="00172C48"/>
    <w:rsid w:val="00181A8F"/>
    <w:rsid w:val="00187F07"/>
    <w:rsid w:val="001937A7"/>
    <w:rsid w:val="001A20BC"/>
    <w:rsid w:val="001A65FC"/>
    <w:rsid w:val="001B2D88"/>
    <w:rsid w:val="001B6DC2"/>
    <w:rsid w:val="001C113B"/>
    <w:rsid w:val="001C73AA"/>
    <w:rsid w:val="001D4A3C"/>
    <w:rsid w:val="001E11CA"/>
    <w:rsid w:val="001E4C65"/>
    <w:rsid w:val="002020EC"/>
    <w:rsid w:val="0021167C"/>
    <w:rsid w:val="00211918"/>
    <w:rsid w:val="00212395"/>
    <w:rsid w:val="0021542C"/>
    <w:rsid w:val="00224420"/>
    <w:rsid w:val="00225253"/>
    <w:rsid w:val="00225BB6"/>
    <w:rsid w:val="00227DAC"/>
    <w:rsid w:val="002314CD"/>
    <w:rsid w:val="00235A5F"/>
    <w:rsid w:val="00245F69"/>
    <w:rsid w:val="00246BC8"/>
    <w:rsid w:val="00260B5E"/>
    <w:rsid w:val="00261BC0"/>
    <w:rsid w:val="00263FDF"/>
    <w:rsid w:val="002705C4"/>
    <w:rsid w:val="002734C3"/>
    <w:rsid w:val="00276FC7"/>
    <w:rsid w:val="00284358"/>
    <w:rsid w:val="002975CB"/>
    <w:rsid w:val="002A211F"/>
    <w:rsid w:val="002B251D"/>
    <w:rsid w:val="002B56EB"/>
    <w:rsid w:val="002C0196"/>
    <w:rsid w:val="002C0285"/>
    <w:rsid w:val="002E2B03"/>
    <w:rsid w:val="002F2188"/>
    <w:rsid w:val="002F4937"/>
    <w:rsid w:val="002F6BB0"/>
    <w:rsid w:val="00300660"/>
    <w:rsid w:val="00300BF4"/>
    <w:rsid w:val="00302E27"/>
    <w:rsid w:val="0031739B"/>
    <w:rsid w:val="003538B8"/>
    <w:rsid w:val="00357777"/>
    <w:rsid w:val="00357B5B"/>
    <w:rsid w:val="003640B0"/>
    <w:rsid w:val="00372D90"/>
    <w:rsid w:val="003735C1"/>
    <w:rsid w:val="00376E9A"/>
    <w:rsid w:val="00382C61"/>
    <w:rsid w:val="003863A7"/>
    <w:rsid w:val="00392EAB"/>
    <w:rsid w:val="0039478C"/>
    <w:rsid w:val="0039593D"/>
    <w:rsid w:val="00397084"/>
    <w:rsid w:val="003A20E5"/>
    <w:rsid w:val="003A68BB"/>
    <w:rsid w:val="003B0EDC"/>
    <w:rsid w:val="003B10E3"/>
    <w:rsid w:val="003B7748"/>
    <w:rsid w:val="003C5AE3"/>
    <w:rsid w:val="003C6DB8"/>
    <w:rsid w:val="003D04ED"/>
    <w:rsid w:val="003D3FCD"/>
    <w:rsid w:val="003E4719"/>
    <w:rsid w:val="003E4ABF"/>
    <w:rsid w:val="003E7897"/>
    <w:rsid w:val="00401C30"/>
    <w:rsid w:val="00405950"/>
    <w:rsid w:val="00406C71"/>
    <w:rsid w:val="00406C9E"/>
    <w:rsid w:val="0041515B"/>
    <w:rsid w:val="004252F9"/>
    <w:rsid w:val="00427840"/>
    <w:rsid w:val="004325A3"/>
    <w:rsid w:val="00435DB5"/>
    <w:rsid w:val="004368A7"/>
    <w:rsid w:val="004412EE"/>
    <w:rsid w:val="004552D2"/>
    <w:rsid w:val="00457DDC"/>
    <w:rsid w:val="00466A27"/>
    <w:rsid w:val="0047149C"/>
    <w:rsid w:val="0047203E"/>
    <w:rsid w:val="00490CA1"/>
    <w:rsid w:val="00494C26"/>
    <w:rsid w:val="004A6019"/>
    <w:rsid w:val="004B0F63"/>
    <w:rsid w:val="004B13ED"/>
    <w:rsid w:val="004C7EC6"/>
    <w:rsid w:val="004D44A3"/>
    <w:rsid w:val="004E1FC5"/>
    <w:rsid w:val="004F34AA"/>
    <w:rsid w:val="0050022D"/>
    <w:rsid w:val="00502430"/>
    <w:rsid w:val="00505D3F"/>
    <w:rsid w:val="00507F6F"/>
    <w:rsid w:val="00510D83"/>
    <w:rsid w:val="00512419"/>
    <w:rsid w:val="005363F6"/>
    <w:rsid w:val="00537621"/>
    <w:rsid w:val="00541DFB"/>
    <w:rsid w:val="00542E96"/>
    <w:rsid w:val="0055744C"/>
    <w:rsid w:val="0055763D"/>
    <w:rsid w:val="00560F63"/>
    <w:rsid w:val="00561241"/>
    <w:rsid w:val="00563060"/>
    <w:rsid w:val="00570DCB"/>
    <w:rsid w:val="00572EA8"/>
    <w:rsid w:val="00574142"/>
    <w:rsid w:val="00574B63"/>
    <w:rsid w:val="00580C3D"/>
    <w:rsid w:val="005814D4"/>
    <w:rsid w:val="00592634"/>
    <w:rsid w:val="00596181"/>
    <w:rsid w:val="005A681C"/>
    <w:rsid w:val="005B3DDD"/>
    <w:rsid w:val="005B76D4"/>
    <w:rsid w:val="005C3876"/>
    <w:rsid w:val="005C4002"/>
    <w:rsid w:val="005D3804"/>
    <w:rsid w:val="005D3954"/>
    <w:rsid w:val="005E2E7B"/>
    <w:rsid w:val="005E501A"/>
    <w:rsid w:val="005F038E"/>
    <w:rsid w:val="005F5057"/>
    <w:rsid w:val="005F6326"/>
    <w:rsid w:val="00601245"/>
    <w:rsid w:val="00606B15"/>
    <w:rsid w:val="00617230"/>
    <w:rsid w:val="00623ABF"/>
    <w:rsid w:val="00632B4C"/>
    <w:rsid w:val="006474F4"/>
    <w:rsid w:val="00654DC2"/>
    <w:rsid w:val="00655485"/>
    <w:rsid w:val="00655F55"/>
    <w:rsid w:val="00665367"/>
    <w:rsid w:val="00676D8B"/>
    <w:rsid w:val="00676DDC"/>
    <w:rsid w:val="00681A48"/>
    <w:rsid w:val="00685955"/>
    <w:rsid w:val="00686725"/>
    <w:rsid w:val="00687CAA"/>
    <w:rsid w:val="00690FC0"/>
    <w:rsid w:val="00691402"/>
    <w:rsid w:val="00694327"/>
    <w:rsid w:val="00695B6C"/>
    <w:rsid w:val="00697E8D"/>
    <w:rsid w:val="006A5E23"/>
    <w:rsid w:val="006A6FA6"/>
    <w:rsid w:val="006C015E"/>
    <w:rsid w:val="006C51A5"/>
    <w:rsid w:val="006D33E1"/>
    <w:rsid w:val="006D6AD2"/>
    <w:rsid w:val="006E0779"/>
    <w:rsid w:val="006E0E7A"/>
    <w:rsid w:val="006E705E"/>
    <w:rsid w:val="006F0C0D"/>
    <w:rsid w:val="006F4C35"/>
    <w:rsid w:val="006F4F51"/>
    <w:rsid w:val="006F7F7A"/>
    <w:rsid w:val="00701E77"/>
    <w:rsid w:val="0071073A"/>
    <w:rsid w:val="00721A92"/>
    <w:rsid w:val="00722F4E"/>
    <w:rsid w:val="00724EDB"/>
    <w:rsid w:val="007323D7"/>
    <w:rsid w:val="007341B2"/>
    <w:rsid w:val="00736364"/>
    <w:rsid w:val="00736D05"/>
    <w:rsid w:val="007416ED"/>
    <w:rsid w:val="0074179E"/>
    <w:rsid w:val="00741E61"/>
    <w:rsid w:val="00742757"/>
    <w:rsid w:val="00750AC1"/>
    <w:rsid w:val="00756A53"/>
    <w:rsid w:val="00757E0D"/>
    <w:rsid w:val="007623B1"/>
    <w:rsid w:val="00763FD7"/>
    <w:rsid w:val="00765685"/>
    <w:rsid w:val="00766D11"/>
    <w:rsid w:val="007673B2"/>
    <w:rsid w:val="00767F1B"/>
    <w:rsid w:val="007743DB"/>
    <w:rsid w:val="00781CFA"/>
    <w:rsid w:val="00782FBE"/>
    <w:rsid w:val="0078392D"/>
    <w:rsid w:val="00786104"/>
    <w:rsid w:val="007A1301"/>
    <w:rsid w:val="007A2BFA"/>
    <w:rsid w:val="007A5D32"/>
    <w:rsid w:val="007A6AC3"/>
    <w:rsid w:val="007B0E3D"/>
    <w:rsid w:val="007C19D0"/>
    <w:rsid w:val="007C7A6B"/>
    <w:rsid w:val="007D404C"/>
    <w:rsid w:val="007D7E04"/>
    <w:rsid w:val="007E130D"/>
    <w:rsid w:val="007E51D1"/>
    <w:rsid w:val="007E55DC"/>
    <w:rsid w:val="007E649D"/>
    <w:rsid w:val="007F5DAF"/>
    <w:rsid w:val="007F5EF3"/>
    <w:rsid w:val="007F734D"/>
    <w:rsid w:val="00804F24"/>
    <w:rsid w:val="00824A1C"/>
    <w:rsid w:val="00826308"/>
    <w:rsid w:val="008301AC"/>
    <w:rsid w:val="008373AB"/>
    <w:rsid w:val="00852278"/>
    <w:rsid w:val="00853D98"/>
    <w:rsid w:val="00856633"/>
    <w:rsid w:val="00857645"/>
    <w:rsid w:val="008640CD"/>
    <w:rsid w:val="00864613"/>
    <w:rsid w:val="008655E0"/>
    <w:rsid w:val="00865FFA"/>
    <w:rsid w:val="00870E29"/>
    <w:rsid w:val="00871D2E"/>
    <w:rsid w:val="008865D4"/>
    <w:rsid w:val="0089322C"/>
    <w:rsid w:val="008953CA"/>
    <w:rsid w:val="00895515"/>
    <w:rsid w:val="00897450"/>
    <w:rsid w:val="008A10CB"/>
    <w:rsid w:val="008A2728"/>
    <w:rsid w:val="008B4325"/>
    <w:rsid w:val="008C4B73"/>
    <w:rsid w:val="008E0598"/>
    <w:rsid w:val="008E25D2"/>
    <w:rsid w:val="008E408B"/>
    <w:rsid w:val="008E67C5"/>
    <w:rsid w:val="008F12E1"/>
    <w:rsid w:val="008F7124"/>
    <w:rsid w:val="008F77D5"/>
    <w:rsid w:val="00901343"/>
    <w:rsid w:val="009071C8"/>
    <w:rsid w:val="009109FC"/>
    <w:rsid w:val="00914E3B"/>
    <w:rsid w:val="00927728"/>
    <w:rsid w:val="00927DC8"/>
    <w:rsid w:val="00930AB3"/>
    <w:rsid w:val="00942281"/>
    <w:rsid w:val="009438F4"/>
    <w:rsid w:val="00944C45"/>
    <w:rsid w:val="00950C7A"/>
    <w:rsid w:val="0095567B"/>
    <w:rsid w:val="00955890"/>
    <w:rsid w:val="00955FA2"/>
    <w:rsid w:val="009728D1"/>
    <w:rsid w:val="009805EC"/>
    <w:rsid w:val="0098385B"/>
    <w:rsid w:val="009844F4"/>
    <w:rsid w:val="009936C6"/>
    <w:rsid w:val="009947EC"/>
    <w:rsid w:val="009A2173"/>
    <w:rsid w:val="009A298F"/>
    <w:rsid w:val="009B66BB"/>
    <w:rsid w:val="009B6D6F"/>
    <w:rsid w:val="009B71A1"/>
    <w:rsid w:val="009C13DE"/>
    <w:rsid w:val="009D170E"/>
    <w:rsid w:val="009D4174"/>
    <w:rsid w:val="009D6597"/>
    <w:rsid w:val="009E1F24"/>
    <w:rsid w:val="009E410C"/>
    <w:rsid w:val="009F1B61"/>
    <w:rsid w:val="009F6BB6"/>
    <w:rsid w:val="00A208BF"/>
    <w:rsid w:val="00A2377B"/>
    <w:rsid w:val="00A2719F"/>
    <w:rsid w:val="00A274FB"/>
    <w:rsid w:val="00A27A32"/>
    <w:rsid w:val="00A439B4"/>
    <w:rsid w:val="00A44C4F"/>
    <w:rsid w:val="00A47622"/>
    <w:rsid w:val="00A5166C"/>
    <w:rsid w:val="00A55418"/>
    <w:rsid w:val="00A561B9"/>
    <w:rsid w:val="00A70AAA"/>
    <w:rsid w:val="00A7121A"/>
    <w:rsid w:val="00A74351"/>
    <w:rsid w:val="00A74F2C"/>
    <w:rsid w:val="00A80FF8"/>
    <w:rsid w:val="00A83832"/>
    <w:rsid w:val="00A87922"/>
    <w:rsid w:val="00A90D87"/>
    <w:rsid w:val="00AA1FFD"/>
    <w:rsid w:val="00AA7BEE"/>
    <w:rsid w:val="00AB4EBD"/>
    <w:rsid w:val="00AD16A1"/>
    <w:rsid w:val="00AE1E45"/>
    <w:rsid w:val="00AE41FF"/>
    <w:rsid w:val="00AF281D"/>
    <w:rsid w:val="00AF3DE8"/>
    <w:rsid w:val="00AF4236"/>
    <w:rsid w:val="00AF7364"/>
    <w:rsid w:val="00B02BFF"/>
    <w:rsid w:val="00B05E5C"/>
    <w:rsid w:val="00B070C4"/>
    <w:rsid w:val="00B145E1"/>
    <w:rsid w:val="00B23965"/>
    <w:rsid w:val="00B25C96"/>
    <w:rsid w:val="00B2791C"/>
    <w:rsid w:val="00B57343"/>
    <w:rsid w:val="00B60C3A"/>
    <w:rsid w:val="00B67400"/>
    <w:rsid w:val="00B674FB"/>
    <w:rsid w:val="00B701E3"/>
    <w:rsid w:val="00B7208E"/>
    <w:rsid w:val="00B7291D"/>
    <w:rsid w:val="00B80A9E"/>
    <w:rsid w:val="00B8268C"/>
    <w:rsid w:val="00B9451F"/>
    <w:rsid w:val="00B95AB5"/>
    <w:rsid w:val="00BB2116"/>
    <w:rsid w:val="00BB7AAE"/>
    <w:rsid w:val="00BC6FFE"/>
    <w:rsid w:val="00BC7B37"/>
    <w:rsid w:val="00BD49D3"/>
    <w:rsid w:val="00BE079B"/>
    <w:rsid w:val="00BE110F"/>
    <w:rsid w:val="00BE5C46"/>
    <w:rsid w:val="00BE61B9"/>
    <w:rsid w:val="00BE6218"/>
    <w:rsid w:val="00BE6F71"/>
    <w:rsid w:val="00BE7DE3"/>
    <w:rsid w:val="00BF7389"/>
    <w:rsid w:val="00C04278"/>
    <w:rsid w:val="00C13E20"/>
    <w:rsid w:val="00C22DAE"/>
    <w:rsid w:val="00C258E1"/>
    <w:rsid w:val="00C26E41"/>
    <w:rsid w:val="00C40849"/>
    <w:rsid w:val="00C42E15"/>
    <w:rsid w:val="00C44D93"/>
    <w:rsid w:val="00C509CB"/>
    <w:rsid w:val="00C52948"/>
    <w:rsid w:val="00C5378B"/>
    <w:rsid w:val="00C6109D"/>
    <w:rsid w:val="00C66B16"/>
    <w:rsid w:val="00C81670"/>
    <w:rsid w:val="00C864A9"/>
    <w:rsid w:val="00C90B2C"/>
    <w:rsid w:val="00C910C0"/>
    <w:rsid w:val="00C91D2E"/>
    <w:rsid w:val="00C9410E"/>
    <w:rsid w:val="00C945F3"/>
    <w:rsid w:val="00CA57B2"/>
    <w:rsid w:val="00CA70F9"/>
    <w:rsid w:val="00CB43DE"/>
    <w:rsid w:val="00CB48C8"/>
    <w:rsid w:val="00CB5E66"/>
    <w:rsid w:val="00CC2DC0"/>
    <w:rsid w:val="00CC7E85"/>
    <w:rsid w:val="00CE48A8"/>
    <w:rsid w:val="00CF1C1F"/>
    <w:rsid w:val="00CF6B04"/>
    <w:rsid w:val="00D053E2"/>
    <w:rsid w:val="00D10475"/>
    <w:rsid w:val="00D1103D"/>
    <w:rsid w:val="00D117AD"/>
    <w:rsid w:val="00D2111C"/>
    <w:rsid w:val="00D2544E"/>
    <w:rsid w:val="00D31A91"/>
    <w:rsid w:val="00D557CC"/>
    <w:rsid w:val="00D56103"/>
    <w:rsid w:val="00D5644E"/>
    <w:rsid w:val="00D63ECC"/>
    <w:rsid w:val="00D64711"/>
    <w:rsid w:val="00D64F3D"/>
    <w:rsid w:val="00D702F6"/>
    <w:rsid w:val="00D7105C"/>
    <w:rsid w:val="00D84FD4"/>
    <w:rsid w:val="00D91056"/>
    <w:rsid w:val="00DB3D9F"/>
    <w:rsid w:val="00DB5561"/>
    <w:rsid w:val="00DD2635"/>
    <w:rsid w:val="00DD63A5"/>
    <w:rsid w:val="00DD725D"/>
    <w:rsid w:val="00DE15CC"/>
    <w:rsid w:val="00DE47FE"/>
    <w:rsid w:val="00DE6636"/>
    <w:rsid w:val="00DE7269"/>
    <w:rsid w:val="00DE7857"/>
    <w:rsid w:val="00DF43D8"/>
    <w:rsid w:val="00E0054C"/>
    <w:rsid w:val="00E02784"/>
    <w:rsid w:val="00E02DCA"/>
    <w:rsid w:val="00E03535"/>
    <w:rsid w:val="00E125D8"/>
    <w:rsid w:val="00E12F5D"/>
    <w:rsid w:val="00E13B48"/>
    <w:rsid w:val="00E14242"/>
    <w:rsid w:val="00E22E64"/>
    <w:rsid w:val="00E324D5"/>
    <w:rsid w:val="00E330AC"/>
    <w:rsid w:val="00E35AF1"/>
    <w:rsid w:val="00E45F53"/>
    <w:rsid w:val="00E47186"/>
    <w:rsid w:val="00E647CB"/>
    <w:rsid w:val="00E72C98"/>
    <w:rsid w:val="00E875BD"/>
    <w:rsid w:val="00E91012"/>
    <w:rsid w:val="00EA5D07"/>
    <w:rsid w:val="00EB0A6E"/>
    <w:rsid w:val="00EB2F12"/>
    <w:rsid w:val="00EB2FB5"/>
    <w:rsid w:val="00EB6376"/>
    <w:rsid w:val="00EC085D"/>
    <w:rsid w:val="00EC1513"/>
    <w:rsid w:val="00EC4AAE"/>
    <w:rsid w:val="00EC5559"/>
    <w:rsid w:val="00EC7E44"/>
    <w:rsid w:val="00ED3A97"/>
    <w:rsid w:val="00EE1E1D"/>
    <w:rsid w:val="00EE4DCC"/>
    <w:rsid w:val="00EE6D5C"/>
    <w:rsid w:val="00EE6D99"/>
    <w:rsid w:val="00EE7A52"/>
    <w:rsid w:val="00EF3089"/>
    <w:rsid w:val="00EF73B9"/>
    <w:rsid w:val="00F02E7D"/>
    <w:rsid w:val="00F04382"/>
    <w:rsid w:val="00F04BCE"/>
    <w:rsid w:val="00F064D8"/>
    <w:rsid w:val="00F11473"/>
    <w:rsid w:val="00F161B9"/>
    <w:rsid w:val="00F228C5"/>
    <w:rsid w:val="00F25604"/>
    <w:rsid w:val="00F33DA6"/>
    <w:rsid w:val="00F4327E"/>
    <w:rsid w:val="00F45DFE"/>
    <w:rsid w:val="00F479FD"/>
    <w:rsid w:val="00F5634B"/>
    <w:rsid w:val="00F61503"/>
    <w:rsid w:val="00F63FEE"/>
    <w:rsid w:val="00F72BBD"/>
    <w:rsid w:val="00F72DCE"/>
    <w:rsid w:val="00F76959"/>
    <w:rsid w:val="00F932A8"/>
    <w:rsid w:val="00F93AB8"/>
    <w:rsid w:val="00FB3658"/>
    <w:rsid w:val="00FB4096"/>
    <w:rsid w:val="00FC4017"/>
    <w:rsid w:val="00FC4040"/>
    <w:rsid w:val="00FD3657"/>
    <w:rsid w:val="00FD4175"/>
    <w:rsid w:val="00FE1E5A"/>
    <w:rsid w:val="00FF22F0"/>
    <w:rsid w:val="00FF4ABA"/>
    <w:rsid w:val="00FF5358"/>
    <w:rsid w:val="00FF6A58"/>
    <w:rsid w:val="059548A6"/>
    <w:rsid w:val="137A07F7"/>
    <w:rsid w:val="1D2718F4"/>
    <w:rsid w:val="26C27433"/>
    <w:rsid w:val="271E58A5"/>
    <w:rsid w:val="330D2375"/>
    <w:rsid w:val="40011BC5"/>
    <w:rsid w:val="4098711A"/>
    <w:rsid w:val="426F0FE3"/>
    <w:rsid w:val="4567730D"/>
    <w:rsid w:val="608D2991"/>
    <w:rsid w:val="644D291F"/>
    <w:rsid w:val="71724B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CCCA25"/>
  <w15:docId w15:val="{C5E142B5-BF5E-4B0E-B7EC-22CDB685F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F69"/>
    <w:pPr>
      <w:spacing w:line="480" w:lineRule="auto"/>
      <w:jc w:val="both"/>
    </w:pPr>
    <w:rPr>
      <w:sz w:val="22"/>
      <w:szCs w:val="22"/>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qFormat/>
  </w:style>
  <w:style w:type="paragraph" w:styleId="ListParagraph">
    <w:name w:val="List Paragraph"/>
    <w:basedOn w:val="Normal"/>
    <w:link w:val="ListParagraphChar"/>
    <w:uiPriority w:val="34"/>
    <w:qFormat/>
    <w:pPr>
      <w:ind w:left="720"/>
      <w:contextualSpacing/>
    </w:pPr>
  </w:style>
  <w:style w:type="character" w:customStyle="1" w:styleId="ts-alignment-element-highlighted">
    <w:name w:val="ts-alignment-element-highlighted"/>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6-11">
    <w:name w:val="جدول شبكة 6 ملون - تمييز 11"/>
    <w:basedOn w:val="TableNormal"/>
    <w:uiPriority w:val="51"/>
    <w:qFormat/>
    <w:rPr>
      <w:color w:val="2F5496" w:themeColor="accent1" w:themeShade="BF"/>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110">
    <w:name w:val="جدول قائمة 6 ملون - تمييز 11"/>
    <w:basedOn w:val="TableNormal"/>
    <w:uiPriority w:val="51"/>
    <w:qFormat/>
    <w:rPr>
      <w:color w:val="2F5496" w:themeColor="accent1" w:themeShade="BF"/>
    </w:rPr>
    <w:tblPr>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paragraph" w:customStyle="1" w:styleId="1">
    <w:name w:val="عنوان جدول المحتويات1"/>
    <w:basedOn w:val="Heading1"/>
    <w:next w:val="Normal"/>
    <w:uiPriority w:val="39"/>
    <w:unhideWhenUsed/>
    <w:qFormat/>
    <w:pPr>
      <w:bidi/>
      <w:spacing w:line="240" w:lineRule="auto"/>
      <w:outlineLvl w:val="9"/>
    </w:pPr>
  </w:style>
  <w:style w:type="character" w:customStyle="1" w:styleId="ListParagraphChar">
    <w:name w:val="List Paragraph Char"/>
    <w:link w:val="ListParagraph"/>
    <w:uiPriority w:val="34"/>
    <w:qFormat/>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BMZInTable">
    <w:name w:val="BMZ InTable"/>
    <w:basedOn w:val="Normal"/>
    <w:link w:val="BMZInTableChar"/>
    <w:qFormat/>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qFormat/>
    <w:rPr>
      <w:rFonts w:ascii="Times New Roman" w:eastAsia="Calibri" w:hAnsi="Times New Roman" w:cs="Simplified Arabic"/>
      <w:color w:val="000000"/>
      <w:sz w:val="24"/>
      <w:szCs w:val="28"/>
      <w:lang w:bidi="ar-JO"/>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03535"/>
    <w:rPr>
      <w:color w:val="605E5C"/>
      <w:shd w:val="clear" w:color="auto" w:fill="E1DFDD"/>
    </w:rPr>
  </w:style>
  <w:style w:type="paragraph" w:styleId="Revision">
    <w:name w:val="Revision"/>
    <w:hidden/>
    <w:uiPriority w:val="99"/>
    <w:unhideWhenUsed/>
    <w:rsid w:val="001D4A3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dfdrive.com/communitypublic-health-nursing-e180322871.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1127</Words>
  <Characters>6426</Characters>
  <Application>Microsoft Office Word</Application>
  <DocSecurity>0</DocSecurity>
  <Lines>53</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Mohammad A. Kraizem</dc:creator>
  <cp:lastModifiedBy>Doa'a Dwairej</cp:lastModifiedBy>
  <cp:revision>2</cp:revision>
  <dcterms:created xsi:type="dcterms:W3CDTF">2025-05-03T07:20:00Z</dcterms:created>
  <dcterms:modified xsi:type="dcterms:W3CDTF">2025-05-03T07:20:00Z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F0179992F74A4CA8BB7B47079942F7A7_12</vt:lpwstr>
  </property>
  <property fmtid="{D5CDD505-2E9C-101B-9397-08002B2CF9AE}" pid="4" name="GrammarlyDocumentId">
    <vt:lpwstr>67d6feb7f4a78e0ddfd1f71dc223f2ab797319498a12ee52fd8030f491d7dae0</vt:lpwstr>
  </property>
</Properties>
</file>