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6E115D" w14:textId="23C8F5EE" w:rsidR="00AF7364" w:rsidRPr="00B66516" w:rsidRDefault="00AF7364" w:rsidP="00E14242">
      <w:pPr>
        <w:shd w:val="clear" w:color="auto" w:fill="FFFFFF"/>
        <w:rPr>
          <w:rFonts w:asciiTheme="majorBidi" w:eastAsia="Times New Roman" w:hAnsiTheme="majorBidi" w:cstheme="majorBidi"/>
          <w:sz w:val="24"/>
          <w:szCs w:val="24"/>
          <w:rtl/>
          <w:lang w:bidi="ar-JO"/>
        </w:rPr>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8820"/>
      </w:tblGrid>
      <w:tr w:rsidR="00B66516" w:rsidRPr="00B66516" w14:paraId="1D91FA8C" w14:textId="77777777" w:rsidTr="00C20A9A">
        <w:tc>
          <w:tcPr>
            <w:tcW w:w="8820" w:type="dxa"/>
            <w:shd w:val="clear" w:color="auto" w:fill="D9D9D9" w:themeFill="background1" w:themeFillShade="D9"/>
            <w:vAlign w:val="center"/>
          </w:tcPr>
          <w:p w14:paraId="2E4EBC13" w14:textId="5270C88D" w:rsidR="000900C1" w:rsidRPr="00B66516" w:rsidRDefault="006C51A5" w:rsidP="000900C1">
            <w:pPr>
              <w:pStyle w:val="ListParagraph"/>
              <w:spacing w:line="480" w:lineRule="auto"/>
              <w:ind w:left="0"/>
              <w:jc w:val="center"/>
              <w:rPr>
                <w:rFonts w:asciiTheme="majorBidi" w:eastAsia="Times New Roman" w:hAnsiTheme="majorBidi" w:cstheme="majorBidi"/>
                <w:b/>
                <w:bCs/>
                <w:sz w:val="24"/>
                <w:szCs w:val="24"/>
                <w:lang w:val="en"/>
              </w:rPr>
            </w:pPr>
            <w:r w:rsidRPr="00B66516">
              <w:rPr>
                <w:rFonts w:asciiTheme="majorBidi" w:eastAsia="Times New Roman" w:hAnsiTheme="majorBidi" w:cstheme="majorBidi"/>
                <w:b/>
                <w:bCs/>
                <w:sz w:val="24"/>
                <w:szCs w:val="24"/>
              </w:rPr>
              <w:t xml:space="preserve">Suggested </w:t>
            </w:r>
            <w:r w:rsidR="000900C1" w:rsidRPr="00B66516">
              <w:rPr>
                <w:rFonts w:asciiTheme="majorBidi" w:eastAsia="Times New Roman" w:hAnsiTheme="majorBidi" w:cstheme="majorBidi"/>
                <w:b/>
                <w:bCs/>
                <w:sz w:val="24"/>
                <w:szCs w:val="24"/>
                <w:lang w:val="en"/>
              </w:rPr>
              <w:t xml:space="preserve">Form </w:t>
            </w:r>
            <w:r w:rsidRPr="00B66516">
              <w:rPr>
                <w:rFonts w:asciiTheme="majorBidi" w:eastAsia="Times New Roman" w:hAnsiTheme="majorBidi" w:cstheme="majorBidi"/>
                <w:b/>
                <w:bCs/>
                <w:sz w:val="24"/>
                <w:szCs w:val="24"/>
                <w:lang w:val="en"/>
              </w:rPr>
              <w:t xml:space="preserve">No. </w:t>
            </w:r>
            <w:r w:rsidR="000900C1" w:rsidRPr="00B66516">
              <w:rPr>
                <w:rFonts w:asciiTheme="majorBidi" w:eastAsia="Times New Roman" w:hAnsiTheme="majorBidi" w:cstheme="majorBidi"/>
                <w:b/>
                <w:bCs/>
                <w:sz w:val="24"/>
                <w:szCs w:val="24"/>
                <w:lang w:val="en"/>
              </w:rPr>
              <w:t>(2) Course Description</w:t>
            </w:r>
          </w:p>
        </w:tc>
      </w:tr>
    </w:tbl>
    <w:p w14:paraId="1B58026B" w14:textId="77777777" w:rsidR="000900C1" w:rsidRPr="00EC49E7" w:rsidRDefault="000900C1" w:rsidP="00895515">
      <w:pPr>
        <w:shd w:val="clear" w:color="auto" w:fill="FFFFFF"/>
        <w:tabs>
          <w:tab w:val="left" w:pos="3075"/>
        </w:tabs>
        <w:rPr>
          <w:rFonts w:asciiTheme="majorBidi" w:eastAsia="Times New Roman" w:hAnsiTheme="majorBidi" w:cstheme="majorBidi"/>
          <w:sz w:val="24"/>
          <w:szCs w:val="24"/>
        </w:rPr>
      </w:pPr>
    </w:p>
    <w:tbl>
      <w:tblPr>
        <w:tblStyle w:val="TableGrid"/>
        <w:tblpPr w:leftFromText="180" w:rightFromText="180" w:vertAnchor="page" w:horzAnchor="margin" w:tblpY="4171"/>
        <w:tblW w:w="0" w:type="auto"/>
        <w:tblLook w:val="04A0" w:firstRow="1" w:lastRow="0" w:firstColumn="1" w:lastColumn="0" w:noHBand="0" w:noVBand="1"/>
      </w:tblPr>
      <w:tblGrid>
        <w:gridCol w:w="1496"/>
        <w:gridCol w:w="2425"/>
        <w:gridCol w:w="1456"/>
        <w:gridCol w:w="1358"/>
        <w:gridCol w:w="1536"/>
        <w:gridCol w:w="1123"/>
      </w:tblGrid>
      <w:tr w:rsidR="00B66516" w:rsidRPr="00B66516" w14:paraId="6281DD8D" w14:textId="77777777" w:rsidTr="00187F07">
        <w:tc>
          <w:tcPr>
            <w:tcW w:w="1496" w:type="dxa"/>
            <w:shd w:val="clear" w:color="auto" w:fill="D9D9D9" w:themeFill="background1" w:themeFillShade="D9"/>
            <w:vAlign w:val="center"/>
          </w:tcPr>
          <w:p w14:paraId="0F8E7AC8" w14:textId="77777777" w:rsidR="00E14242" w:rsidRPr="00EC49E7" w:rsidRDefault="00E14242" w:rsidP="000900C1">
            <w:pPr>
              <w:tabs>
                <w:tab w:val="left" w:pos="3075"/>
              </w:tabs>
              <w:jc w:val="center"/>
              <w:rPr>
                <w:rFonts w:asciiTheme="majorBidi" w:eastAsia="Times New Roman" w:hAnsiTheme="majorBidi" w:cstheme="majorBidi"/>
                <w:b/>
                <w:bCs/>
                <w:sz w:val="24"/>
                <w:szCs w:val="24"/>
                <w:lang w:val="en"/>
              </w:rPr>
            </w:pPr>
            <w:r w:rsidRPr="00EC49E7">
              <w:rPr>
                <w:rFonts w:asciiTheme="majorBidi" w:eastAsia="Times New Roman" w:hAnsiTheme="majorBidi" w:cstheme="majorBidi"/>
                <w:b/>
                <w:bCs/>
                <w:sz w:val="24"/>
                <w:szCs w:val="24"/>
                <w:lang w:val="en"/>
              </w:rPr>
              <w:t>Faculty</w:t>
            </w:r>
          </w:p>
        </w:tc>
        <w:tc>
          <w:tcPr>
            <w:tcW w:w="7898" w:type="dxa"/>
            <w:gridSpan w:val="5"/>
            <w:vAlign w:val="center"/>
          </w:tcPr>
          <w:p w14:paraId="36FEA80D" w14:textId="4A31EF35" w:rsidR="00E14242" w:rsidRPr="00EC49E7" w:rsidRDefault="00E14242" w:rsidP="000900C1">
            <w:pPr>
              <w:tabs>
                <w:tab w:val="left" w:pos="3075"/>
              </w:tabs>
              <w:jc w:val="center"/>
              <w:rPr>
                <w:rFonts w:asciiTheme="majorBidi" w:eastAsia="Times New Roman" w:hAnsiTheme="majorBidi" w:cstheme="majorBidi"/>
                <w:b/>
                <w:bCs/>
                <w:sz w:val="24"/>
                <w:szCs w:val="24"/>
                <w:lang w:val="en"/>
              </w:rPr>
            </w:pPr>
            <w:r w:rsidRPr="00EC49E7">
              <w:rPr>
                <w:rFonts w:asciiTheme="majorBidi" w:eastAsia="Times New Roman" w:hAnsiTheme="majorBidi" w:cstheme="majorBidi"/>
                <w:b/>
                <w:bCs/>
                <w:sz w:val="24"/>
                <w:szCs w:val="24"/>
                <w:lang w:val="en"/>
              </w:rPr>
              <w:t xml:space="preserve">Princess Aisha Bint Al-Hussein College for nursing and health sciences </w:t>
            </w:r>
          </w:p>
        </w:tc>
      </w:tr>
      <w:tr w:rsidR="00B66516" w:rsidRPr="00B66516" w14:paraId="06881BFF" w14:textId="77777777" w:rsidTr="00187F07">
        <w:tc>
          <w:tcPr>
            <w:tcW w:w="1496" w:type="dxa"/>
            <w:shd w:val="clear" w:color="auto" w:fill="D9D9D9" w:themeFill="background1" w:themeFillShade="D9"/>
            <w:vAlign w:val="center"/>
          </w:tcPr>
          <w:p w14:paraId="2B1D5A78" w14:textId="77777777" w:rsidR="00E14242" w:rsidRPr="00EC49E7" w:rsidRDefault="00E14242" w:rsidP="000900C1">
            <w:pPr>
              <w:tabs>
                <w:tab w:val="left" w:pos="3075"/>
              </w:tabs>
              <w:jc w:val="center"/>
              <w:rPr>
                <w:rFonts w:asciiTheme="majorBidi" w:eastAsia="Times New Roman" w:hAnsiTheme="majorBidi" w:cstheme="majorBidi"/>
                <w:b/>
                <w:bCs/>
                <w:sz w:val="24"/>
                <w:szCs w:val="24"/>
                <w:lang w:val="en"/>
              </w:rPr>
            </w:pPr>
            <w:r w:rsidRPr="00EC49E7">
              <w:rPr>
                <w:rFonts w:asciiTheme="majorBidi" w:eastAsia="Times New Roman" w:hAnsiTheme="majorBidi" w:cstheme="majorBidi"/>
                <w:b/>
                <w:bCs/>
                <w:sz w:val="24"/>
                <w:szCs w:val="24"/>
                <w:lang w:val="en"/>
              </w:rPr>
              <w:t>Department</w:t>
            </w:r>
          </w:p>
        </w:tc>
        <w:tc>
          <w:tcPr>
            <w:tcW w:w="5172" w:type="dxa"/>
            <w:gridSpan w:val="3"/>
            <w:vAlign w:val="center"/>
          </w:tcPr>
          <w:p w14:paraId="3E3DBC8A" w14:textId="0ADDEEA6" w:rsidR="00E14242" w:rsidRPr="00EC49E7" w:rsidRDefault="00E14242" w:rsidP="000900C1">
            <w:pPr>
              <w:tabs>
                <w:tab w:val="left" w:pos="3075"/>
              </w:tabs>
              <w:jc w:val="center"/>
              <w:rPr>
                <w:rFonts w:asciiTheme="majorBidi" w:eastAsia="Times New Roman" w:hAnsiTheme="majorBidi" w:cstheme="majorBidi"/>
                <w:b/>
                <w:bCs/>
                <w:sz w:val="24"/>
                <w:szCs w:val="24"/>
                <w:lang w:val="en"/>
              </w:rPr>
            </w:pPr>
            <w:r w:rsidRPr="00EC49E7">
              <w:rPr>
                <w:rFonts w:asciiTheme="majorBidi" w:eastAsia="Times New Roman" w:hAnsiTheme="majorBidi" w:cstheme="majorBidi"/>
                <w:b/>
                <w:bCs/>
                <w:sz w:val="24"/>
                <w:szCs w:val="24"/>
                <w:lang w:val="en"/>
              </w:rPr>
              <w:t xml:space="preserve">Nursing </w:t>
            </w:r>
          </w:p>
        </w:tc>
        <w:tc>
          <w:tcPr>
            <w:tcW w:w="1536" w:type="dxa"/>
            <w:shd w:val="clear" w:color="auto" w:fill="D9D9D9" w:themeFill="background1" w:themeFillShade="D9"/>
            <w:vAlign w:val="center"/>
          </w:tcPr>
          <w:p w14:paraId="6176DB17" w14:textId="77777777" w:rsidR="00E14242" w:rsidRPr="00EC49E7" w:rsidRDefault="00E14242" w:rsidP="000900C1">
            <w:pPr>
              <w:tabs>
                <w:tab w:val="left" w:pos="3075"/>
              </w:tabs>
              <w:jc w:val="center"/>
              <w:rPr>
                <w:rFonts w:asciiTheme="majorBidi" w:eastAsia="Times New Roman" w:hAnsiTheme="majorBidi" w:cstheme="majorBidi"/>
                <w:b/>
                <w:bCs/>
                <w:sz w:val="24"/>
                <w:szCs w:val="24"/>
                <w:lang w:val="en"/>
              </w:rPr>
            </w:pPr>
            <w:r w:rsidRPr="00EC49E7">
              <w:rPr>
                <w:rFonts w:asciiTheme="majorBidi" w:eastAsia="Times New Roman" w:hAnsiTheme="majorBidi" w:cstheme="majorBidi"/>
                <w:b/>
                <w:bCs/>
                <w:sz w:val="24"/>
                <w:szCs w:val="24"/>
                <w:lang w:val="en"/>
              </w:rPr>
              <w:t>Level in Framework</w:t>
            </w:r>
          </w:p>
        </w:tc>
        <w:tc>
          <w:tcPr>
            <w:tcW w:w="1190" w:type="dxa"/>
            <w:vAlign w:val="center"/>
          </w:tcPr>
          <w:p w14:paraId="27BFDCD8" w14:textId="7F190D13" w:rsidR="00E14242" w:rsidRPr="00EC49E7" w:rsidRDefault="00E14242" w:rsidP="000900C1">
            <w:pPr>
              <w:tabs>
                <w:tab w:val="left" w:pos="3075"/>
              </w:tabs>
              <w:jc w:val="center"/>
              <w:rPr>
                <w:rFonts w:asciiTheme="majorBidi" w:eastAsia="Times New Roman" w:hAnsiTheme="majorBidi" w:cstheme="majorBidi"/>
                <w:sz w:val="24"/>
                <w:szCs w:val="24"/>
                <w:lang w:val="en"/>
              </w:rPr>
            </w:pPr>
            <w:r w:rsidRPr="00EC49E7">
              <w:rPr>
                <w:rFonts w:asciiTheme="majorBidi" w:eastAsia="Times New Roman" w:hAnsiTheme="majorBidi" w:cstheme="majorBidi"/>
                <w:sz w:val="24"/>
                <w:szCs w:val="24"/>
                <w:lang w:val="en"/>
              </w:rPr>
              <w:t>7</w:t>
            </w:r>
          </w:p>
        </w:tc>
      </w:tr>
      <w:tr w:rsidR="00B66516" w:rsidRPr="00B66516" w14:paraId="29066E4B" w14:textId="77777777" w:rsidTr="00187F07">
        <w:tc>
          <w:tcPr>
            <w:tcW w:w="1496" w:type="dxa"/>
            <w:shd w:val="clear" w:color="auto" w:fill="D9D9D9" w:themeFill="background1" w:themeFillShade="D9"/>
            <w:vAlign w:val="center"/>
          </w:tcPr>
          <w:p w14:paraId="2EA6AABA" w14:textId="77777777" w:rsidR="000900C1" w:rsidRPr="00EC49E7" w:rsidRDefault="000900C1" w:rsidP="000900C1">
            <w:pPr>
              <w:tabs>
                <w:tab w:val="left" w:pos="3075"/>
              </w:tabs>
              <w:jc w:val="center"/>
              <w:rPr>
                <w:rFonts w:asciiTheme="majorBidi" w:eastAsia="Times New Roman" w:hAnsiTheme="majorBidi" w:cstheme="majorBidi"/>
                <w:b/>
                <w:bCs/>
                <w:sz w:val="24"/>
                <w:szCs w:val="24"/>
                <w:lang w:val="en"/>
              </w:rPr>
            </w:pPr>
            <w:r w:rsidRPr="00EC49E7">
              <w:rPr>
                <w:rFonts w:asciiTheme="majorBidi" w:eastAsia="Times New Roman" w:hAnsiTheme="majorBidi" w:cstheme="majorBidi"/>
                <w:b/>
                <w:bCs/>
                <w:sz w:val="24"/>
                <w:szCs w:val="24"/>
                <w:lang w:val="en"/>
              </w:rPr>
              <w:t>Course Name</w:t>
            </w:r>
          </w:p>
        </w:tc>
        <w:tc>
          <w:tcPr>
            <w:tcW w:w="3089" w:type="dxa"/>
            <w:vAlign w:val="center"/>
          </w:tcPr>
          <w:p w14:paraId="4AF0780A" w14:textId="008FFCBD" w:rsidR="000900C1" w:rsidRPr="00EC49E7" w:rsidRDefault="00525EC1" w:rsidP="000900C1">
            <w:pPr>
              <w:tabs>
                <w:tab w:val="left" w:pos="3075"/>
              </w:tabs>
              <w:jc w:val="center"/>
              <w:rPr>
                <w:rFonts w:asciiTheme="majorBidi" w:eastAsia="Times New Roman" w:hAnsiTheme="majorBidi" w:cstheme="majorBidi"/>
                <w:sz w:val="24"/>
                <w:szCs w:val="24"/>
                <w:lang w:val="en"/>
              </w:rPr>
            </w:pPr>
            <w:r w:rsidRPr="00B66516">
              <w:rPr>
                <w:rFonts w:asciiTheme="majorBidi" w:hAnsiTheme="majorBidi" w:cstheme="majorBidi"/>
                <w:sz w:val="24"/>
                <w:szCs w:val="24"/>
              </w:rPr>
              <w:t>Communication and Health Education</w:t>
            </w:r>
          </w:p>
        </w:tc>
        <w:tc>
          <w:tcPr>
            <w:tcW w:w="421" w:type="dxa"/>
            <w:shd w:val="clear" w:color="auto" w:fill="D9D9D9" w:themeFill="background1" w:themeFillShade="D9"/>
            <w:vAlign w:val="center"/>
          </w:tcPr>
          <w:p w14:paraId="0639E2A4" w14:textId="77777777" w:rsidR="000900C1" w:rsidRPr="00EC49E7" w:rsidRDefault="000900C1" w:rsidP="000900C1">
            <w:pPr>
              <w:tabs>
                <w:tab w:val="left" w:pos="3075"/>
              </w:tabs>
              <w:jc w:val="center"/>
              <w:rPr>
                <w:rFonts w:asciiTheme="majorBidi" w:eastAsia="Times New Roman" w:hAnsiTheme="majorBidi" w:cstheme="majorBidi"/>
                <w:b/>
                <w:bCs/>
                <w:sz w:val="24"/>
                <w:szCs w:val="24"/>
                <w:lang w:val="en"/>
              </w:rPr>
            </w:pPr>
            <w:r w:rsidRPr="00EC49E7">
              <w:rPr>
                <w:rFonts w:asciiTheme="majorBidi" w:eastAsia="Times New Roman" w:hAnsiTheme="majorBidi" w:cstheme="majorBidi"/>
                <w:b/>
                <w:bCs/>
                <w:sz w:val="24"/>
                <w:szCs w:val="24"/>
                <w:lang w:val="en"/>
              </w:rPr>
              <w:t>Number</w:t>
            </w:r>
          </w:p>
        </w:tc>
        <w:tc>
          <w:tcPr>
            <w:tcW w:w="1662" w:type="dxa"/>
            <w:vAlign w:val="center"/>
          </w:tcPr>
          <w:p w14:paraId="75B85A3C" w14:textId="439A31BC" w:rsidR="000900C1" w:rsidRPr="00EC49E7" w:rsidRDefault="006F061E" w:rsidP="000900C1">
            <w:pPr>
              <w:tabs>
                <w:tab w:val="left" w:pos="3075"/>
              </w:tabs>
              <w:jc w:val="center"/>
              <w:rPr>
                <w:rFonts w:asciiTheme="majorBidi" w:eastAsia="Times New Roman" w:hAnsiTheme="majorBidi" w:cstheme="majorBidi"/>
                <w:sz w:val="24"/>
                <w:szCs w:val="24"/>
                <w:rtl/>
                <w:lang w:val="en" w:bidi="ar-JO"/>
              </w:rPr>
            </w:pPr>
            <w:r w:rsidRPr="00B66516">
              <w:rPr>
                <w:rFonts w:asciiTheme="majorBidi" w:hAnsiTheme="majorBidi" w:cstheme="majorBidi"/>
                <w:sz w:val="24"/>
                <w:szCs w:val="24"/>
              </w:rPr>
              <w:t>0</w:t>
            </w:r>
            <w:r w:rsidR="00121678">
              <w:rPr>
                <w:rFonts w:asciiTheme="majorBidi" w:hAnsiTheme="majorBidi" w:cstheme="majorBidi"/>
                <w:sz w:val="24"/>
                <w:szCs w:val="24"/>
              </w:rPr>
              <w:t>901301</w:t>
            </w:r>
          </w:p>
        </w:tc>
        <w:tc>
          <w:tcPr>
            <w:tcW w:w="1536" w:type="dxa"/>
            <w:shd w:val="clear" w:color="auto" w:fill="D9D9D9" w:themeFill="background1" w:themeFillShade="D9"/>
            <w:vAlign w:val="center"/>
          </w:tcPr>
          <w:p w14:paraId="3C6A9387" w14:textId="77777777" w:rsidR="000900C1" w:rsidRPr="00EC49E7" w:rsidRDefault="000900C1" w:rsidP="000900C1">
            <w:pPr>
              <w:tabs>
                <w:tab w:val="left" w:pos="3075"/>
              </w:tabs>
              <w:jc w:val="center"/>
              <w:rPr>
                <w:rFonts w:asciiTheme="majorBidi" w:eastAsia="Times New Roman" w:hAnsiTheme="majorBidi" w:cstheme="majorBidi"/>
                <w:b/>
                <w:bCs/>
                <w:sz w:val="24"/>
                <w:szCs w:val="24"/>
                <w:lang w:val="en"/>
              </w:rPr>
            </w:pPr>
            <w:r w:rsidRPr="00EC49E7">
              <w:rPr>
                <w:rFonts w:asciiTheme="majorBidi" w:eastAsia="Times New Roman" w:hAnsiTheme="majorBidi" w:cstheme="majorBidi"/>
                <w:b/>
                <w:bCs/>
                <w:sz w:val="24"/>
                <w:szCs w:val="24"/>
                <w:lang w:val="en"/>
              </w:rPr>
              <w:t>Prerequisite</w:t>
            </w:r>
          </w:p>
        </w:tc>
        <w:tc>
          <w:tcPr>
            <w:tcW w:w="1190" w:type="dxa"/>
            <w:vAlign w:val="center"/>
          </w:tcPr>
          <w:p w14:paraId="5FAA72E4" w14:textId="0316B458" w:rsidR="000900C1" w:rsidRPr="00EC49E7" w:rsidRDefault="006F061E" w:rsidP="000900C1">
            <w:pPr>
              <w:tabs>
                <w:tab w:val="left" w:pos="3075"/>
              </w:tabs>
              <w:jc w:val="center"/>
              <w:rPr>
                <w:rFonts w:asciiTheme="majorBidi" w:eastAsia="Times New Roman" w:hAnsiTheme="majorBidi" w:cstheme="majorBidi"/>
                <w:sz w:val="24"/>
                <w:szCs w:val="24"/>
                <w:lang w:val="en"/>
              </w:rPr>
            </w:pPr>
            <w:r w:rsidRPr="00B66516">
              <w:rPr>
                <w:rFonts w:asciiTheme="majorBidi" w:hAnsiTheme="majorBidi" w:cstheme="majorBidi"/>
                <w:sz w:val="24"/>
                <w:szCs w:val="24"/>
              </w:rPr>
              <w:t>0901222</w:t>
            </w:r>
          </w:p>
        </w:tc>
      </w:tr>
      <w:tr w:rsidR="00B66516" w:rsidRPr="00B66516" w14:paraId="74CFA5D1" w14:textId="77777777" w:rsidTr="00187F07">
        <w:tc>
          <w:tcPr>
            <w:tcW w:w="1496" w:type="dxa"/>
            <w:shd w:val="clear" w:color="auto" w:fill="D9D9D9" w:themeFill="background1" w:themeFillShade="D9"/>
            <w:vAlign w:val="center"/>
          </w:tcPr>
          <w:p w14:paraId="76C20870" w14:textId="77777777" w:rsidR="000900C1" w:rsidRPr="00EC49E7" w:rsidRDefault="000900C1" w:rsidP="000900C1">
            <w:pPr>
              <w:tabs>
                <w:tab w:val="left" w:pos="3075"/>
              </w:tabs>
              <w:jc w:val="center"/>
              <w:rPr>
                <w:rFonts w:asciiTheme="majorBidi" w:eastAsia="Times New Roman" w:hAnsiTheme="majorBidi" w:cstheme="majorBidi"/>
                <w:b/>
                <w:bCs/>
                <w:sz w:val="24"/>
                <w:szCs w:val="24"/>
                <w:lang w:val="en"/>
              </w:rPr>
            </w:pPr>
            <w:r w:rsidRPr="00EC49E7">
              <w:rPr>
                <w:rFonts w:asciiTheme="majorBidi" w:eastAsia="Times New Roman" w:hAnsiTheme="majorBidi" w:cstheme="majorBidi"/>
                <w:b/>
                <w:bCs/>
                <w:sz w:val="24"/>
                <w:szCs w:val="24"/>
                <w:lang w:val="en"/>
              </w:rPr>
              <w:t>Credit Hours</w:t>
            </w:r>
          </w:p>
        </w:tc>
        <w:tc>
          <w:tcPr>
            <w:tcW w:w="3089" w:type="dxa"/>
            <w:vAlign w:val="center"/>
          </w:tcPr>
          <w:p w14:paraId="0CCA9EB0" w14:textId="24EB3065" w:rsidR="000900C1" w:rsidRPr="00EC49E7" w:rsidRDefault="00187F07" w:rsidP="000900C1">
            <w:pPr>
              <w:tabs>
                <w:tab w:val="left" w:pos="3075"/>
              </w:tabs>
              <w:jc w:val="center"/>
              <w:rPr>
                <w:rFonts w:asciiTheme="majorBidi" w:eastAsia="Times New Roman" w:hAnsiTheme="majorBidi" w:cstheme="majorBidi"/>
                <w:sz w:val="24"/>
                <w:szCs w:val="24"/>
                <w:lang w:val="en"/>
              </w:rPr>
            </w:pPr>
            <w:r w:rsidRPr="00EC49E7">
              <w:rPr>
                <w:rFonts w:asciiTheme="majorBidi" w:eastAsia="Times New Roman" w:hAnsiTheme="majorBidi" w:cstheme="majorBidi"/>
                <w:sz w:val="24"/>
                <w:szCs w:val="24"/>
                <w:rtl/>
                <w:lang w:val="en"/>
              </w:rPr>
              <w:t>3</w:t>
            </w:r>
          </w:p>
        </w:tc>
        <w:tc>
          <w:tcPr>
            <w:tcW w:w="421" w:type="dxa"/>
            <w:shd w:val="clear" w:color="auto" w:fill="D9D9D9" w:themeFill="background1" w:themeFillShade="D9"/>
            <w:vAlign w:val="center"/>
          </w:tcPr>
          <w:p w14:paraId="54366BED" w14:textId="77777777" w:rsidR="000900C1" w:rsidRPr="00EC49E7" w:rsidRDefault="000900C1" w:rsidP="000900C1">
            <w:pPr>
              <w:tabs>
                <w:tab w:val="left" w:pos="3075"/>
              </w:tabs>
              <w:jc w:val="center"/>
              <w:rPr>
                <w:rFonts w:asciiTheme="majorBidi" w:eastAsia="Times New Roman" w:hAnsiTheme="majorBidi" w:cstheme="majorBidi"/>
                <w:b/>
                <w:bCs/>
                <w:sz w:val="24"/>
                <w:szCs w:val="24"/>
                <w:lang w:val="en"/>
              </w:rPr>
            </w:pPr>
            <w:r w:rsidRPr="00EC49E7">
              <w:rPr>
                <w:rFonts w:asciiTheme="majorBidi" w:eastAsia="Times New Roman" w:hAnsiTheme="majorBidi" w:cstheme="majorBidi"/>
                <w:b/>
                <w:bCs/>
                <w:sz w:val="24"/>
                <w:szCs w:val="24"/>
                <w:lang w:val="en"/>
              </w:rPr>
              <w:t>Theoretical</w:t>
            </w:r>
          </w:p>
        </w:tc>
        <w:tc>
          <w:tcPr>
            <w:tcW w:w="1662" w:type="dxa"/>
            <w:vAlign w:val="center"/>
          </w:tcPr>
          <w:p w14:paraId="46D74075" w14:textId="6DAC63FC" w:rsidR="000900C1" w:rsidRPr="00EC49E7" w:rsidRDefault="00187F07" w:rsidP="000900C1">
            <w:pPr>
              <w:tabs>
                <w:tab w:val="left" w:pos="3075"/>
              </w:tabs>
              <w:jc w:val="center"/>
              <w:rPr>
                <w:rFonts w:asciiTheme="majorBidi" w:eastAsia="Times New Roman" w:hAnsiTheme="majorBidi" w:cstheme="majorBidi"/>
                <w:sz w:val="24"/>
                <w:szCs w:val="24"/>
                <w:lang w:val="en"/>
              </w:rPr>
            </w:pPr>
            <w:r w:rsidRPr="00EC49E7">
              <w:rPr>
                <w:rFonts w:asciiTheme="majorBidi" w:eastAsia="Times New Roman" w:hAnsiTheme="majorBidi" w:cstheme="majorBidi"/>
                <w:sz w:val="24"/>
                <w:szCs w:val="24"/>
                <w:rtl/>
                <w:lang w:val="en"/>
              </w:rPr>
              <w:t>3</w:t>
            </w:r>
          </w:p>
        </w:tc>
        <w:tc>
          <w:tcPr>
            <w:tcW w:w="1536" w:type="dxa"/>
            <w:shd w:val="clear" w:color="auto" w:fill="D9D9D9" w:themeFill="background1" w:themeFillShade="D9"/>
            <w:vAlign w:val="center"/>
          </w:tcPr>
          <w:p w14:paraId="4AD0AEC8" w14:textId="77777777" w:rsidR="000900C1" w:rsidRPr="00EC49E7" w:rsidRDefault="000900C1" w:rsidP="000900C1">
            <w:pPr>
              <w:tabs>
                <w:tab w:val="left" w:pos="3075"/>
              </w:tabs>
              <w:jc w:val="center"/>
              <w:rPr>
                <w:rFonts w:asciiTheme="majorBidi" w:eastAsia="Times New Roman" w:hAnsiTheme="majorBidi" w:cstheme="majorBidi"/>
                <w:b/>
                <w:bCs/>
                <w:sz w:val="24"/>
                <w:szCs w:val="24"/>
                <w:lang w:val="en"/>
              </w:rPr>
            </w:pPr>
            <w:r w:rsidRPr="00EC49E7">
              <w:rPr>
                <w:rFonts w:asciiTheme="majorBidi" w:eastAsia="Times New Roman" w:hAnsiTheme="majorBidi" w:cstheme="majorBidi"/>
                <w:b/>
                <w:bCs/>
                <w:sz w:val="24"/>
                <w:szCs w:val="24"/>
                <w:lang w:val="en"/>
              </w:rPr>
              <w:t>Practical</w:t>
            </w:r>
          </w:p>
        </w:tc>
        <w:tc>
          <w:tcPr>
            <w:tcW w:w="1190" w:type="dxa"/>
            <w:vAlign w:val="center"/>
          </w:tcPr>
          <w:p w14:paraId="42CE062C" w14:textId="0984BDD3" w:rsidR="000900C1" w:rsidRPr="00EC49E7" w:rsidRDefault="00187F07" w:rsidP="000900C1">
            <w:pPr>
              <w:tabs>
                <w:tab w:val="left" w:pos="3075"/>
              </w:tabs>
              <w:jc w:val="center"/>
              <w:rPr>
                <w:rFonts w:asciiTheme="majorBidi" w:eastAsia="Times New Roman" w:hAnsiTheme="majorBidi" w:cstheme="majorBidi"/>
                <w:b/>
                <w:bCs/>
                <w:sz w:val="24"/>
                <w:szCs w:val="24"/>
                <w:lang w:val="en"/>
              </w:rPr>
            </w:pPr>
            <w:r w:rsidRPr="00EC49E7">
              <w:rPr>
                <w:rFonts w:asciiTheme="majorBidi" w:eastAsia="Times New Roman" w:hAnsiTheme="majorBidi" w:cstheme="majorBidi"/>
                <w:b/>
                <w:bCs/>
                <w:sz w:val="24"/>
                <w:szCs w:val="24"/>
                <w:rtl/>
                <w:lang w:val="en"/>
              </w:rPr>
              <w:t>-</w:t>
            </w:r>
          </w:p>
        </w:tc>
      </w:tr>
      <w:tr w:rsidR="00B66516" w:rsidRPr="00B66516" w14:paraId="29C36045" w14:textId="77777777" w:rsidTr="00187F07">
        <w:tc>
          <w:tcPr>
            <w:tcW w:w="1496" w:type="dxa"/>
            <w:shd w:val="clear" w:color="auto" w:fill="D9D9D9" w:themeFill="background1" w:themeFillShade="D9"/>
            <w:vAlign w:val="center"/>
          </w:tcPr>
          <w:p w14:paraId="5D1928FA" w14:textId="77777777" w:rsidR="00187F07" w:rsidRPr="00EC49E7" w:rsidRDefault="00187F07" w:rsidP="000900C1">
            <w:pPr>
              <w:tabs>
                <w:tab w:val="left" w:pos="3075"/>
              </w:tabs>
              <w:jc w:val="center"/>
              <w:rPr>
                <w:rFonts w:asciiTheme="majorBidi" w:eastAsia="Times New Roman" w:hAnsiTheme="majorBidi" w:cstheme="majorBidi"/>
                <w:b/>
                <w:bCs/>
                <w:sz w:val="24"/>
                <w:szCs w:val="24"/>
                <w:lang w:val="en"/>
              </w:rPr>
            </w:pPr>
            <w:r w:rsidRPr="00EC49E7">
              <w:rPr>
                <w:rFonts w:asciiTheme="majorBidi" w:eastAsia="Times New Roman" w:hAnsiTheme="majorBidi" w:cstheme="majorBidi"/>
                <w:b/>
                <w:bCs/>
                <w:sz w:val="24"/>
                <w:szCs w:val="24"/>
                <w:lang w:val="en"/>
              </w:rPr>
              <w:t>Course Coordinator</w:t>
            </w:r>
          </w:p>
        </w:tc>
        <w:tc>
          <w:tcPr>
            <w:tcW w:w="3089" w:type="dxa"/>
            <w:vAlign w:val="center"/>
          </w:tcPr>
          <w:p w14:paraId="2945E7F2" w14:textId="4E17CF51" w:rsidR="00187F07" w:rsidRPr="00EC49E7" w:rsidRDefault="00187F07" w:rsidP="000900C1">
            <w:pPr>
              <w:tabs>
                <w:tab w:val="left" w:pos="3075"/>
              </w:tabs>
              <w:jc w:val="center"/>
              <w:rPr>
                <w:rFonts w:asciiTheme="majorBidi" w:eastAsia="Times New Roman" w:hAnsiTheme="majorBidi" w:cstheme="majorBidi"/>
                <w:sz w:val="24"/>
                <w:szCs w:val="24"/>
              </w:rPr>
            </w:pPr>
          </w:p>
        </w:tc>
        <w:tc>
          <w:tcPr>
            <w:tcW w:w="421" w:type="dxa"/>
            <w:shd w:val="clear" w:color="auto" w:fill="D9D9D9" w:themeFill="background1" w:themeFillShade="D9"/>
            <w:vAlign w:val="center"/>
          </w:tcPr>
          <w:p w14:paraId="79E002AE" w14:textId="77777777" w:rsidR="00187F07" w:rsidRPr="00EC49E7" w:rsidRDefault="00187F07" w:rsidP="000900C1">
            <w:pPr>
              <w:tabs>
                <w:tab w:val="left" w:pos="3075"/>
              </w:tabs>
              <w:jc w:val="center"/>
              <w:rPr>
                <w:rFonts w:asciiTheme="majorBidi" w:eastAsia="Times New Roman" w:hAnsiTheme="majorBidi" w:cstheme="majorBidi"/>
                <w:b/>
                <w:bCs/>
                <w:sz w:val="24"/>
                <w:szCs w:val="24"/>
                <w:lang w:val="en"/>
              </w:rPr>
            </w:pPr>
            <w:r w:rsidRPr="00EC49E7">
              <w:rPr>
                <w:rFonts w:asciiTheme="majorBidi" w:eastAsia="Times New Roman" w:hAnsiTheme="majorBidi" w:cstheme="majorBidi"/>
                <w:b/>
                <w:bCs/>
                <w:sz w:val="24"/>
                <w:szCs w:val="24"/>
                <w:lang w:val="en"/>
              </w:rPr>
              <w:t>Email</w:t>
            </w:r>
          </w:p>
        </w:tc>
        <w:tc>
          <w:tcPr>
            <w:tcW w:w="4388" w:type="dxa"/>
            <w:gridSpan w:val="3"/>
            <w:vAlign w:val="center"/>
          </w:tcPr>
          <w:p w14:paraId="7654AED0" w14:textId="02793224" w:rsidR="00187F07" w:rsidRPr="00EC49E7" w:rsidRDefault="00187F07" w:rsidP="000900C1">
            <w:pPr>
              <w:tabs>
                <w:tab w:val="left" w:pos="3075"/>
              </w:tabs>
              <w:jc w:val="center"/>
              <w:rPr>
                <w:rFonts w:asciiTheme="majorBidi" w:eastAsia="Times New Roman" w:hAnsiTheme="majorBidi" w:cstheme="majorBidi"/>
                <w:sz w:val="24"/>
                <w:szCs w:val="24"/>
                <w:lang w:val="en"/>
              </w:rPr>
            </w:pPr>
          </w:p>
        </w:tc>
      </w:tr>
      <w:tr w:rsidR="00B66516" w:rsidRPr="00B66516" w14:paraId="75FDEC2C" w14:textId="77777777" w:rsidTr="00187F07">
        <w:tc>
          <w:tcPr>
            <w:tcW w:w="1496" w:type="dxa"/>
            <w:shd w:val="clear" w:color="auto" w:fill="D9D9D9" w:themeFill="background1" w:themeFillShade="D9"/>
            <w:vAlign w:val="center"/>
          </w:tcPr>
          <w:p w14:paraId="4750F089" w14:textId="77777777" w:rsidR="00187F07" w:rsidRPr="00EC49E7" w:rsidRDefault="00187F07" w:rsidP="000900C1">
            <w:pPr>
              <w:tabs>
                <w:tab w:val="left" w:pos="3075"/>
              </w:tabs>
              <w:jc w:val="center"/>
              <w:rPr>
                <w:rFonts w:asciiTheme="majorBidi" w:eastAsia="Times New Roman" w:hAnsiTheme="majorBidi" w:cstheme="majorBidi"/>
                <w:b/>
                <w:bCs/>
                <w:sz w:val="24"/>
                <w:szCs w:val="24"/>
                <w:lang w:val="en"/>
              </w:rPr>
            </w:pPr>
            <w:r w:rsidRPr="00EC49E7">
              <w:rPr>
                <w:rFonts w:asciiTheme="majorBidi" w:eastAsia="Times New Roman" w:hAnsiTheme="majorBidi" w:cstheme="majorBidi"/>
                <w:b/>
                <w:bCs/>
                <w:sz w:val="24"/>
                <w:szCs w:val="24"/>
                <w:lang w:val="en"/>
              </w:rPr>
              <w:t>Teachers Educators</w:t>
            </w:r>
          </w:p>
        </w:tc>
        <w:tc>
          <w:tcPr>
            <w:tcW w:w="3089" w:type="dxa"/>
            <w:vAlign w:val="center"/>
          </w:tcPr>
          <w:p w14:paraId="07289DD3" w14:textId="7E854F23" w:rsidR="00187F07" w:rsidRPr="00EC49E7" w:rsidRDefault="001F10A7" w:rsidP="00187F07">
            <w:pPr>
              <w:tabs>
                <w:tab w:val="left" w:pos="3075"/>
              </w:tabs>
              <w:jc w:val="left"/>
              <w:rPr>
                <w:rFonts w:asciiTheme="majorBidi" w:eastAsia="Times New Roman" w:hAnsiTheme="majorBidi" w:cstheme="majorBidi"/>
                <w:sz w:val="24"/>
                <w:szCs w:val="24"/>
                <w:lang w:val="en"/>
              </w:rPr>
            </w:pPr>
            <w:r w:rsidRPr="00EC49E7">
              <w:rPr>
                <w:rFonts w:asciiTheme="majorBidi" w:eastAsia="Times New Roman" w:hAnsiTheme="majorBidi" w:cstheme="majorBidi"/>
                <w:sz w:val="24"/>
                <w:szCs w:val="24"/>
                <w:lang w:val="en"/>
              </w:rPr>
              <w:t xml:space="preserve">      </w:t>
            </w:r>
          </w:p>
        </w:tc>
        <w:tc>
          <w:tcPr>
            <w:tcW w:w="421" w:type="dxa"/>
            <w:shd w:val="clear" w:color="auto" w:fill="D9D9D9" w:themeFill="background1" w:themeFillShade="D9"/>
            <w:vAlign w:val="center"/>
          </w:tcPr>
          <w:p w14:paraId="3C3B6A44" w14:textId="77777777" w:rsidR="00187F07" w:rsidRPr="00EC49E7" w:rsidRDefault="00187F07" w:rsidP="000900C1">
            <w:pPr>
              <w:tabs>
                <w:tab w:val="left" w:pos="3075"/>
              </w:tabs>
              <w:jc w:val="center"/>
              <w:rPr>
                <w:rFonts w:asciiTheme="majorBidi" w:eastAsia="Times New Roman" w:hAnsiTheme="majorBidi" w:cstheme="majorBidi"/>
                <w:b/>
                <w:bCs/>
                <w:sz w:val="24"/>
                <w:szCs w:val="24"/>
                <w:lang w:val="en"/>
              </w:rPr>
            </w:pPr>
            <w:r w:rsidRPr="00EC49E7">
              <w:rPr>
                <w:rFonts w:asciiTheme="majorBidi" w:eastAsia="Times New Roman" w:hAnsiTheme="majorBidi" w:cstheme="majorBidi"/>
                <w:b/>
                <w:bCs/>
                <w:sz w:val="24"/>
                <w:szCs w:val="24"/>
                <w:lang w:val="en"/>
              </w:rPr>
              <w:t>Emails</w:t>
            </w:r>
          </w:p>
        </w:tc>
        <w:tc>
          <w:tcPr>
            <w:tcW w:w="4388" w:type="dxa"/>
            <w:gridSpan w:val="3"/>
            <w:vAlign w:val="center"/>
          </w:tcPr>
          <w:p w14:paraId="24F21435" w14:textId="5B39FD88" w:rsidR="00187F07" w:rsidRPr="00EC49E7" w:rsidRDefault="00187F07" w:rsidP="000900C1">
            <w:pPr>
              <w:tabs>
                <w:tab w:val="left" w:pos="3075"/>
              </w:tabs>
              <w:jc w:val="center"/>
              <w:rPr>
                <w:rFonts w:asciiTheme="majorBidi" w:eastAsia="Times New Roman" w:hAnsiTheme="majorBidi" w:cstheme="majorBidi"/>
                <w:sz w:val="24"/>
                <w:szCs w:val="24"/>
                <w:lang w:val="en"/>
              </w:rPr>
            </w:pPr>
          </w:p>
        </w:tc>
      </w:tr>
      <w:tr w:rsidR="00B66516" w:rsidRPr="00B66516" w14:paraId="2FE70C36" w14:textId="77777777" w:rsidTr="00187F07">
        <w:tc>
          <w:tcPr>
            <w:tcW w:w="1496" w:type="dxa"/>
            <w:shd w:val="clear" w:color="auto" w:fill="D9D9D9" w:themeFill="background1" w:themeFillShade="D9"/>
            <w:vAlign w:val="center"/>
          </w:tcPr>
          <w:p w14:paraId="295A59A8" w14:textId="77777777" w:rsidR="000900C1" w:rsidRPr="00EC49E7" w:rsidRDefault="000900C1" w:rsidP="000900C1">
            <w:pPr>
              <w:tabs>
                <w:tab w:val="left" w:pos="3075"/>
              </w:tabs>
              <w:jc w:val="center"/>
              <w:rPr>
                <w:rFonts w:asciiTheme="majorBidi" w:eastAsia="Times New Roman" w:hAnsiTheme="majorBidi" w:cstheme="majorBidi"/>
                <w:b/>
                <w:bCs/>
                <w:sz w:val="24"/>
                <w:szCs w:val="24"/>
                <w:lang w:val="en"/>
              </w:rPr>
            </w:pPr>
            <w:r w:rsidRPr="00EC49E7">
              <w:rPr>
                <w:rFonts w:asciiTheme="majorBidi" w:eastAsia="Times New Roman" w:hAnsiTheme="majorBidi" w:cstheme="majorBidi"/>
                <w:b/>
                <w:bCs/>
                <w:sz w:val="24"/>
                <w:szCs w:val="24"/>
                <w:lang w:val="en"/>
              </w:rPr>
              <w:t>Lecture Time</w:t>
            </w:r>
          </w:p>
        </w:tc>
        <w:tc>
          <w:tcPr>
            <w:tcW w:w="3089" w:type="dxa"/>
            <w:vAlign w:val="center"/>
          </w:tcPr>
          <w:p w14:paraId="0A2E5DAC" w14:textId="5AC03913" w:rsidR="00187F07" w:rsidRPr="00EC49E7" w:rsidRDefault="00187F07" w:rsidP="00187F07">
            <w:pPr>
              <w:tabs>
                <w:tab w:val="left" w:pos="3075"/>
              </w:tabs>
              <w:jc w:val="left"/>
              <w:rPr>
                <w:rFonts w:asciiTheme="majorBidi" w:eastAsia="Times New Roman" w:hAnsiTheme="majorBidi" w:cstheme="majorBidi"/>
                <w:sz w:val="24"/>
                <w:szCs w:val="24"/>
                <w:lang w:val="en"/>
              </w:rPr>
            </w:pPr>
          </w:p>
        </w:tc>
        <w:tc>
          <w:tcPr>
            <w:tcW w:w="421" w:type="dxa"/>
            <w:shd w:val="clear" w:color="auto" w:fill="D9D9D9" w:themeFill="background1" w:themeFillShade="D9"/>
            <w:vAlign w:val="center"/>
          </w:tcPr>
          <w:p w14:paraId="2FCC4895" w14:textId="77777777" w:rsidR="000900C1" w:rsidRPr="00EC49E7" w:rsidRDefault="000900C1" w:rsidP="000900C1">
            <w:pPr>
              <w:tabs>
                <w:tab w:val="left" w:pos="3075"/>
              </w:tabs>
              <w:jc w:val="center"/>
              <w:rPr>
                <w:rFonts w:asciiTheme="majorBidi" w:eastAsia="Times New Roman" w:hAnsiTheme="majorBidi" w:cstheme="majorBidi"/>
                <w:b/>
                <w:bCs/>
                <w:sz w:val="24"/>
                <w:szCs w:val="24"/>
                <w:lang w:val="en"/>
              </w:rPr>
            </w:pPr>
            <w:r w:rsidRPr="00EC49E7">
              <w:rPr>
                <w:rFonts w:asciiTheme="majorBidi" w:eastAsia="Times New Roman" w:hAnsiTheme="majorBidi" w:cstheme="majorBidi"/>
                <w:b/>
                <w:bCs/>
                <w:sz w:val="24"/>
                <w:szCs w:val="24"/>
                <w:lang w:val="en"/>
              </w:rPr>
              <w:t>Place</w:t>
            </w:r>
          </w:p>
        </w:tc>
        <w:tc>
          <w:tcPr>
            <w:tcW w:w="1662" w:type="dxa"/>
            <w:vAlign w:val="center"/>
          </w:tcPr>
          <w:p w14:paraId="4B093F57" w14:textId="77777777" w:rsidR="000900C1" w:rsidRPr="00EC49E7" w:rsidRDefault="000900C1" w:rsidP="000900C1">
            <w:pPr>
              <w:tabs>
                <w:tab w:val="left" w:pos="3075"/>
              </w:tabs>
              <w:jc w:val="center"/>
              <w:rPr>
                <w:rFonts w:asciiTheme="majorBidi" w:eastAsia="Times New Roman" w:hAnsiTheme="majorBidi" w:cstheme="majorBidi"/>
                <w:b/>
                <w:bCs/>
                <w:sz w:val="24"/>
                <w:szCs w:val="24"/>
                <w:lang w:val="en"/>
              </w:rPr>
            </w:pPr>
          </w:p>
        </w:tc>
        <w:tc>
          <w:tcPr>
            <w:tcW w:w="1536" w:type="dxa"/>
            <w:shd w:val="clear" w:color="auto" w:fill="D9D9D9" w:themeFill="background1" w:themeFillShade="D9"/>
            <w:vAlign w:val="center"/>
          </w:tcPr>
          <w:p w14:paraId="3CCFC3D3" w14:textId="77777777" w:rsidR="000900C1" w:rsidRPr="00EC49E7" w:rsidRDefault="000900C1" w:rsidP="000900C1">
            <w:pPr>
              <w:tabs>
                <w:tab w:val="left" w:pos="3075"/>
              </w:tabs>
              <w:jc w:val="center"/>
              <w:rPr>
                <w:rFonts w:asciiTheme="majorBidi" w:eastAsia="Times New Roman" w:hAnsiTheme="majorBidi" w:cstheme="majorBidi"/>
                <w:b/>
                <w:bCs/>
                <w:sz w:val="24"/>
                <w:szCs w:val="24"/>
                <w:lang w:val="en"/>
              </w:rPr>
            </w:pPr>
            <w:r w:rsidRPr="00EC49E7">
              <w:rPr>
                <w:rFonts w:asciiTheme="majorBidi" w:eastAsia="Times New Roman" w:hAnsiTheme="majorBidi" w:cstheme="majorBidi"/>
                <w:b/>
                <w:bCs/>
                <w:sz w:val="24"/>
                <w:szCs w:val="24"/>
                <w:lang w:val="en"/>
              </w:rPr>
              <w:t>Attendance Type</w:t>
            </w:r>
          </w:p>
        </w:tc>
        <w:tc>
          <w:tcPr>
            <w:tcW w:w="1190" w:type="dxa"/>
            <w:vAlign w:val="center"/>
          </w:tcPr>
          <w:p w14:paraId="0998399E" w14:textId="692B9E94" w:rsidR="000900C1" w:rsidRPr="00EC49E7" w:rsidRDefault="00187F07" w:rsidP="000900C1">
            <w:pPr>
              <w:tabs>
                <w:tab w:val="left" w:pos="3075"/>
              </w:tabs>
              <w:jc w:val="center"/>
              <w:rPr>
                <w:rFonts w:asciiTheme="majorBidi" w:eastAsia="Times New Roman" w:hAnsiTheme="majorBidi" w:cstheme="majorBidi"/>
                <w:sz w:val="24"/>
                <w:szCs w:val="24"/>
                <w:lang w:val="en"/>
              </w:rPr>
            </w:pPr>
            <w:r w:rsidRPr="00EC49E7">
              <w:rPr>
                <w:rFonts w:asciiTheme="majorBidi" w:eastAsia="Times New Roman" w:hAnsiTheme="majorBidi" w:cstheme="majorBidi"/>
                <w:sz w:val="24"/>
                <w:szCs w:val="24"/>
                <w:lang w:val="en"/>
              </w:rPr>
              <w:t xml:space="preserve">Face to face </w:t>
            </w:r>
          </w:p>
        </w:tc>
      </w:tr>
      <w:tr w:rsidR="00B66516" w:rsidRPr="00B66516" w14:paraId="14BEF5B4" w14:textId="77777777" w:rsidTr="00187F07">
        <w:tc>
          <w:tcPr>
            <w:tcW w:w="1496" w:type="dxa"/>
            <w:shd w:val="clear" w:color="auto" w:fill="D9D9D9" w:themeFill="background1" w:themeFillShade="D9"/>
            <w:vAlign w:val="center"/>
          </w:tcPr>
          <w:p w14:paraId="4DCC34BB" w14:textId="77777777" w:rsidR="000900C1" w:rsidRPr="00EC49E7" w:rsidRDefault="000900C1" w:rsidP="000900C1">
            <w:pPr>
              <w:tabs>
                <w:tab w:val="left" w:pos="3075"/>
              </w:tabs>
              <w:jc w:val="center"/>
              <w:rPr>
                <w:rFonts w:asciiTheme="majorBidi" w:eastAsia="Times New Roman" w:hAnsiTheme="majorBidi" w:cstheme="majorBidi"/>
                <w:b/>
                <w:bCs/>
                <w:sz w:val="24"/>
                <w:szCs w:val="24"/>
                <w:lang w:val="en"/>
              </w:rPr>
            </w:pPr>
            <w:r w:rsidRPr="00EC49E7">
              <w:rPr>
                <w:rFonts w:asciiTheme="majorBidi" w:eastAsia="Times New Roman" w:hAnsiTheme="majorBidi" w:cstheme="majorBidi"/>
                <w:b/>
                <w:bCs/>
                <w:sz w:val="24"/>
                <w:szCs w:val="24"/>
                <w:lang w:val="en"/>
              </w:rPr>
              <w:t>Semester</w:t>
            </w:r>
          </w:p>
        </w:tc>
        <w:tc>
          <w:tcPr>
            <w:tcW w:w="3089" w:type="dxa"/>
            <w:vAlign w:val="center"/>
          </w:tcPr>
          <w:p w14:paraId="2E0FBDDB" w14:textId="59E7016A" w:rsidR="000900C1" w:rsidRPr="00EC49E7" w:rsidRDefault="008F110E" w:rsidP="000900C1">
            <w:pPr>
              <w:tabs>
                <w:tab w:val="left" w:pos="3075"/>
              </w:tabs>
              <w:jc w:val="center"/>
              <w:rPr>
                <w:rFonts w:asciiTheme="majorBidi" w:eastAsia="Times New Roman" w:hAnsiTheme="majorBidi" w:cstheme="majorBidi"/>
                <w:sz w:val="24"/>
                <w:szCs w:val="24"/>
                <w:lang w:val="en"/>
              </w:rPr>
            </w:pPr>
            <w:r w:rsidRPr="00EC49E7">
              <w:rPr>
                <w:rFonts w:asciiTheme="majorBidi" w:eastAsia="Times New Roman" w:hAnsiTheme="majorBidi" w:cstheme="majorBidi"/>
                <w:sz w:val="24"/>
                <w:szCs w:val="24"/>
                <w:lang w:val="en"/>
              </w:rPr>
              <w:t xml:space="preserve"> </w:t>
            </w:r>
          </w:p>
        </w:tc>
        <w:tc>
          <w:tcPr>
            <w:tcW w:w="421" w:type="dxa"/>
            <w:shd w:val="clear" w:color="auto" w:fill="D9D9D9" w:themeFill="background1" w:themeFillShade="D9"/>
            <w:vAlign w:val="center"/>
          </w:tcPr>
          <w:p w14:paraId="2CF33ED2" w14:textId="77777777" w:rsidR="000900C1" w:rsidRPr="00EC49E7" w:rsidRDefault="000900C1" w:rsidP="000900C1">
            <w:pPr>
              <w:tabs>
                <w:tab w:val="left" w:pos="3075"/>
              </w:tabs>
              <w:jc w:val="center"/>
              <w:rPr>
                <w:rFonts w:asciiTheme="majorBidi" w:eastAsia="Times New Roman" w:hAnsiTheme="majorBidi" w:cstheme="majorBidi"/>
                <w:b/>
                <w:bCs/>
                <w:sz w:val="24"/>
                <w:szCs w:val="24"/>
                <w:lang w:val="en"/>
              </w:rPr>
            </w:pPr>
            <w:r w:rsidRPr="00EC49E7">
              <w:rPr>
                <w:rFonts w:asciiTheme="majorBidi" w:eastAsia="Times New Roman" w:hAnsiTheme="majorBidi" w:cstheme="majorBidi"/>
                <w:b/>
                <w:bCs/>
                <w:sz w:val="24"/>
                <w:szCs w:val="24"/>
                <w:lang w:val="en"/>
              </w:rPr>
              <w:t>Preparation Date</w:t>
            </w:r>
          </w:p>
        </w:tc>
        <w:tc>
          <w:tcPr>
            <w:tcW w:w="1662" w:type="dxa"/>
            <w:vAlign w:val="center"/>
          </w:tcPr>
          <w:p w14:paraId="0ABDC3FA" w14:textId="45B070A8" w:rsidR="000900C1" w:rsidRPr="00EC49E7" w:rsidRDefault="002E7EB6" w:rsidP="000900C1">
            <w:pPr>
              <w:tabs>
                <w:tab w:val="left" w:pos="3075"/>
              </w:tabs>
              <w:jc w:val="center"/>
              <w:rPr>
                <w:rFonts w:asciiTheme="majorBidi" w:eastAsia="Times New Roman" w:hAnsiTheme="majorBidi" w:cstheme="majorBidi"/>
                <w:sz w:val="24"/>
                <w:szCs w:val="24"/>
                <w:lang w:val="en"/>
              </w:rPr>
            </w:pPr>
            <w:r w:rsidRPr="00EC49E7">
              <w:rPr>
                <w:rFonts w:asciiTheme="majorBidi" w:eastAsia="Times New Roman" w:hAnsiTheme="majorBidi" w:cstheme="majorBidi"/>
                <w:sz w:val="24"/>
                <w:szCs w:val="24"/>
                <w:lang w:val="en"/>
              </w:rPr>
              <w:t>10</w:t>
            </w:r>
            <w:r w:rsidR="006F061E" w:rsidRPr="00EC49E7">
              <w:rPr>
                <w:rFonts w:asciiTheme="majorBidi" w:eastAsia="Times New Roman" w:hAnsiTheme="majorBidi" w:cstheme="majorBidi"/>
                <w:sz w:val="24"/>
                <w:szCs w:val="24"/>
                <w:lang w:val="en"/>
              </w:rPr>
              <w:t>-</w:t>
            </w:r>
            <w:r w:rsidR="008F110E" w:rsidRPr="00EC49E7">
              <w:rPr>
                <w:rFonts w:asciiTheme="majorBidi" w:eastAsia="Times New Roman" w:hAnsiTheme="majorBidi" w:cstheme="majorBidi"/>
                <w:sz w:val="24"/>
                <w:szCs w:val="24"/>
                <w:lang w:val="en"/>
              </w:rPr>
              <w:t>12-2024</w:t>
            </w:r>
          </w:p>
        </w:tc>
        <w:tc>
          <w:tcPr>
            <w:tcW w:w="1536" w:type="dxa"/>
            <w:shd w:val="clear" w:color="auto" w:fill="D9D9D9" w:themeFill="background1" w:themeFillShade="D9"/>
            <w:vAlign w:val="center"/>
          </w:tcPr>
          <w:p w14:paraId="2D13FE73" w14:textId="77777777" w:rsidR="000900C1" w:rsidRPr="00EC49E7" w:rsidRDefault="000900C1" w:rsidP="000900C1">
            <w:pPr>
              <w:tabs>
                <w:tab w:val="left" w:pos="3075"/>
              </w:tabs>
              <w:jc w:val="center"/>
              <w:rPr>
                <w:rFonts w:asciiTheme="majorBidi" w:eastAsia="Times New Roman" w:hAnsiTheme="majorBidi" w:cstheme="majorBidi"/>
                <w:b/>
                <w:bCs/>
                <w:sz w:val="24"/>
                <w:szCs w:val="24"/>
                <w:lang w:val="en"/>
              </w:rPr>
            </w:pPr>
            <w:r w:rsidRPr="00EC49E7">
              <w:rPr>
                <w:rFonts w:asciiTheme="majorBidi" w:eastAsia="Times New Roman" w:hAnsiTheme="majorBidi" w:cstheme="majorBidi"/>
                <w:b/>
                <w:bCs/>
                <w:sz w:val="24"/>
                <w:szCs w:val="24"/>
                <w:lang w:val="en"/>
              </w:rPr>
              <w:t>Modification Date</w:t>
            </w:r>
          </w:p>
        </w:tc>
        <w:tc>
          <w:tcPr>
            <w:tcW w:w="1190" w:type="dxa"/>
            <w:vAlign w:val="center"/>
          </w:tcPr>
          <w:p w14:paraId="73155731" w14:textId="4573C16F" w:rsidR="000900C1" w:rsidRPr="00EC49E7" w:rsidRDefault="002E7EB6" w:rsidP="000900C1">
            <w:pPr>
              <w:tabs>
                <w:tab w:val="left" w:pos="3075"/>
              </w:tabs>
              <w:jc w:val="center"/>
              <w:rPr>
                <w:rFonts w:asciiTheme="majorBidi" w:eastAsia="Times New Roman" w:hAnsiTheme="majorBidi" w:cstheme="majorBidi"/>
                <w:sz w:val="24"/>
                <w:szCs w:val="24"/>
                <w:lang w:val="en"/>
              </w:rPr>
            </w:pPr>
            <w:r w:rsidRPr="00EC49E7">
              <w:rPr>
                <w:rFonts w:asciiTheme="majorBidi" w:eastAsia="Times New Roman" w:hAnsiTheme="majorBidi" w:cstheme="majorBidi"/>
                <w:sz w:val="24"/>
                <w:szCs w:val="24"/>
                <w:lang w:val="en"/>
              </w:rPr>
              <w:t>11</w:t>
            </w:r>
            <w:r w:rsidR="008F110E" w:rsidRPr="00EC49E7">
              <w:rPr>
                <w:rFonts w:asciiTheme="majorBidi" w:eastAsia="Times New Roman" w:hAnsiTheme="majorBidi" w:cstheme="majorBidi"/>
                <w:sz w:val="24"/>
                <w:szCs w:val="24"/>
                <w:lang w:val="en"/>
              </w:rPr>
              <w:t>-12-2024</w:t>
            </w:r>
          </w:p>
        </w:tc>
      </w:tr>
    </w:tbl>
    <w:p w14:paraId="43544940" w14:textId="77777777" w:rsidR="001103D5" w:rsidRPr="00EC49E7" w:rsidRDefault="001103D5" w:rsidP="002F4937">
      <w:pPr>
        <w:shd w:val="clear" w:color="auto" w:fill="FFFFFF"/>
        <w:rPr>
          <w:rFonts w:asciiTheme="majorBidi" w:eastAsia="Times New Roman" w:hAnsiTheme="majorBidi" w:cstheme="majorBidi"/>
          <w:sz w:val="24"/>
          <w:szCs w:val="24"/>
          <w:lang w:val="en" w:bidi="ar"/>
        </w:rPr>
      </w:pPr>
    </w:p>
    <w:tbl>
      <w:tblPr>
        <w:tblStyle w:val="TableGrid"/>
        <w:tblW w:w="9549" w:type="dxa"/>
        <w:tblLook w:val="04A0" w:firstRow="1" w:lastRow="0" w:firstColumn="1" w:lastColumn="0" w:noHBand="0" w:noVBand="1"/>
      </w:tblPr>
      <w:tblGrid>
        <w:gridCol w:w="9549"/>
      </w:tblGrid>
      <w:tr w:rsidR="00B66516" w:rsidRPr="00B66516" w14:paraId="6CB0435C" w14:textId="77777777" w:rsidTr="005707C6">
        <w:trPr>
          <w:trHeight w:val="321"/>
        </w:trPr>
        <w:tc>
          <w:tcPr>
            <w:tcW w:w="9549" w:type="dxa"/>
            <w:shd w:val="clear" w:color="auto" w:fill="D9D9D9" w:themeFill="background1" w:themeFillShade="D9"/>
            <w:vAlign w:val="center"/>
          </w:tcPr>
          <w:p w14:paraId="22748F75" w14:textId="77777777" w:rsidR="00E324D5" w:rsidRPr="00EC49E7" w:rsidRDefault="005B3DDD" w:rsidP="005B3DDD">
            <w:pPr>
              <w:jc w:val="center"/>
              <w:rPr>
                <w:rFonts w:asciiTheme="majorBidi" w:eastAsia="Times New Roman" w:hAnsiTheme="majorBidi" w:cstheme="majorBidi"/>
                <w:b/>
                <w:bCs/>
                <w:sz w:val="24"/>
                <w:szCs w:val="24"/>
                <w:lang w:val="en" w:bidi="ar"/>
              </w:rPr>
            </w:pPr>
            <w:r w:rsidRPr="00EC49E7">
              <w:rPr>
                <w:rFonts w:asciiTheme="majorBidi" w:eastAsia="Times New Roman" w:hAnsiTheme="majorBidi" w:cstheme="majorBidi"/>
                <w:b/>
                <w:bCs/>
                <w:sz w:val="24"/>
                <w:szCs w:val="24"/>
                <w:lang w:val="en" w:bidi="ar"/>
              </w:rPr>
              <w:t xml:space="preserve">Abridged Course Description </w:t>
            </w:r>
          </w:p>
        </w:tc>
      </w:tr>
      <w:tr w:rsidR="00B66516" w:rsidRPr="00B66516" w14:paraId="5DEE415B" w14:textId="77777777" w:rsidTr="005707C6">
        <w:trPr>
          <w:trHeight w:val="2251"/>
        </w:trPr>
        <w:tc>
          <w:tcPr>
            <w:tcW w:w="9549" w:type="dxa"/>
            <w:vAlign w:val="center"/>
          </w:tcPr>
          <w:p w14:paraId="30E283E7" w14:textId="19C0B18A" w:rsidR="009A5761" w:rsidRPr="00B66516" w:rsidRDefault="009A5761" w:rsidP="009A5761">
            <w:pPr>
              <w:jc w:val="left"/>
              <w:rPr>
                <w:rFonts w:asciiTheme="majorBidi" w:hAnsiTheme="majorBidi" w:cstheme="majorBidi"/>
                <w:sz w:val="24"/>
                <w:szCs w:val="24"/>
              </w:rPr>
            </w:pPr>
            <w:r w:rsidRPr="00B66516">
              <w:rPr>
                <w:rFonts w:asciiTheme="majorBidi" w:hAnsiTheme="majorBidi" w:cstheme="majorBidi"/>
                <w:sz w:val="24"/>
                <w:szCs w:val="24"/>
              </w:rPr>
              <w:t xml:space="preserve">This course offers a comprehensive exploration of communication principles and skills vital for effective </w:t>
            </w:r>
            <w:r w:rsidR="008974A9" w:rsidRPr="00B66516">
              <w:rPr>
                <w:rFonts w:asciiTheme="majorBidi" w:hAnsiTheme="majorBidi" w:cstheme="majorBidi"/>
                <w:sz w:val="24"/>
                <w:szCs w:val="24"/>
              </w:rPr>
              <w:t xml:space="preserve">and ethical nursing </w:t>
            </w:r>
            <w:r w:rsidRPr="00B66516">
              <w:rPr>
                <w:rFonts w:asciiTheme="majorBidi" w:hAnsiTheme="majorBidi" w:cstheme="majorBidi"/>
                <w:sz w:val="24"/>
                <w:szCs w:val="24"/>
              </w:rPr>
              <w:t xml:space="preserve">practice in healthcare </w:t>
            </w:r>
            <w:r w:rsidR="008974A9" w:rsidRPr="00B66516">
              <w:rPr>
                <w:rFonts w:asciiTheme="majorBidi" w:hAnsiTheme="majorBidi" w:cstheme="majorBidi"/>
                <w:sz w:val="24"/>
                <w:szCs w:val="24"/>
              </w:rPr>
              <w:t>settings</w:t>
            </w:r>
            <w:r w:rsidRPr="00B66516">
              <w:rPr>
                <w:rFonts w:asciiTheme="majorBidi" w:hAnsiTheme="majorBidi" w:cstheme="majorBidi"/>
                <w:sz w:val="24"/>
                <w:szCs w:val="24"/>
              </w:rPr>
              <w:t>. It covers theories and techniques of interpersonal, verbal, and non-verbal communication, emphasizing their practical application in nursing</w:t>
            </w:r>
            <w:r w:rsidR="00772AC6" w:rsidRPr="00B66516">
              <w:rPr>
                <w:rFonts w:asciiTheme="majorBidi" w:hAnsiTheme="majorBidi" w:cstheme="majorBidi"/>
                <w:sz w:val="24"/>
                <w:szCs w:val="24"/>
              </w:rPr>
              <w:t xml:space="preserve"> healthcare</w:t>
            </w:r>
            <w:r w:rsidRPr="00B66516">
              <w:rPr>
                <w:rFonts w:asciiTheme="majorBidi" w:hAnsiTheme="majorBidi" w:cstheme="majorBidi"/>
                <w:sz w:val="24"/>
                <w:szCs w:val="24"/>
              </w:rPr>
              <w:t xml:space="preserve">. </w:t>
            </w:r>
            <w:r w:rsidR="00B1564C" w:rsidRPr="00B66516">
              <w:rPr>
                <w:rFonts w:asciiTheme="majorBidi" w:hAnsiTheme="majorBidi" w:cstheme="majorBidi"/>
                <w:sz w:val="24"/>
                <w:szCs w:val="24"/>
              </w:rPr>
              <w:t>This course will enable the s</w:t>
            </w:r>
            <w:r w:rsidRPr="00B66516">
              <w:rPr>
                <w:rFonts w:asciiTheme="majorBidi" w:hAnsiTheme="majorBidi" w:cstheme="majorBidi"/>
                <w:sz w:val="24"/>
                <w:szCs w:val="24"/>
              </w:rPr>
              <w:t xml:space="preserve">tudents </w:t>
            </w:r>
            <w:r w:rsidR="00B1564C" w:rsidRPr="00B66516">
              <w:rPr>
                <w:rFonts w:asciiTheme="majorBidi" w:hAnsiTheme="majorBidi" w:cstheme="majorBidi"/>
                <w:sz w:val="24"/>
                <w:szCs w:val="24"/>
              </w:rPr>
              <w:t xml:space="preserve">to address </w:t>
            </w:r>
            <w:r w:rsidRPr="00B66516">
              <w:rPr>
                <w:rFonts w:asciiTheme="majorBidi" w:hAnsiTheme="majorBidi" w:cstheme="majorBidi"/>
                <w:sz w:val="24"/>
                <w:szCs w:val="24"/>
              </w:rPr>
              <w:t>communication challenges across diverse populations, including different age groups and individuals facing chronic illness, grief, or loss. The course also introduces core concepts of health education, focusing on strategies and methods for delivering patient-centered education to promote well-being and support recovery</w:t>
            </w:r>
            <w:r w:rsidR="006C07DC" w:rsidRPr="00B66516">
              <w:rPr>
                <w:rFonts w:asciiTheme="majorBidi" w:hAnsiTheme="majorBidi" w:cstheme="majorBidi"/>
                <w:sz w:val="24"/>
                <w:szCs w:val="24"/>
              </w:rPr>
              <w:t>.</w:t>
            </w:r>
          </w:p>
          <w:p w14:paraId="411501AE" w14:textId="4024E5F1" w:rsidR="00BD16B2" w:rsidRPr="00B66516" w:rsidRDefault="00BD16B2" w:rsidP="00BD16B2">
            <w:pPr>
              <w:rPr>
                <w:rFonts w:asciiTheme="majorBidi" w:hAnsiTheme="majorBidi" w:cstheme="majorBidi"/>
                <w:sz w:val="24"/>
                <w:szCs w:val="24"/>
              </w:rPr>
            </w:pPr>
          </w:p>
        </w:tc>
      </w:tr>
      <w:tr w:rsidR="00B66516" w:rsidRPr="00B66516" w14:paraId="0B634EC4" w14:textId="77777777" w:rsidTr="005707C6">
        <w:trPr>
          <w:trHeight w:val="307"/>
        </w:trPr>
        <w:tc>
          <w:tcPr>
            <w:tcW w:w="9549" w:type="dxa"/>
            <w:shd w:val="clear" w:color="auto" w:fill="D9D9D9" w:themeFill="background1" w:themeFillShade="D9"/>
            <w:vAlign w:val="center"/>
          </w:tcPr>
          <w:p w14:paraId="184E3566" w14:textId="77777777" w:rsidR="00E324D5" w:rsidRPr="00EC49E7" w:rsidRDefault="005B3DDD" w:rsidP="005B3DDD">
            <w:pPr>
              <w:tabs>
                <w:tab w:val="left" w:pos="3075"/>
              </w:tabs>
              <w:jc w:val="center"/>
              <w:rPr>
                <w:rFonts w:asciiTheme="majorBidi" w:eastAsia="Times New Roman" w:hAnsiTheme="majorBidi" w:cstheme="majorBidi"/>
                <w:b/>
                <w:bCs/>
                <w:sz w:val="24"/>
                <w:szCs w:val="24"/>
                <w:lang w:val="en" w:bidi="ar"/>
              </w:rPr>
            </w:pPr>
            <w:r w:rsidRPr="00EC49E7">
              <w:rPr>
                <w:rFonts w:asciiTheme="majorBidi" w:eastAsia="Times New Roman" w:hAnsiTheme="majorBidi" w:cstheme="majorBidi"/>
                <w:b/>
                <w:bCs/>
                <w:sz w:val="24"/>
                <w:szCs w:val="24"/>
                <w:lang w:val="en" w:bidi="ar"/>
              </w:rPr>
              <w:t>Course Objectives</w:t>
            </w:r>
          </w:p>
        </w:tc>
      </w:tr>
      <w:tr w:rsidR="00B66516" w:rsidRPr="00B66516" w14:paraId="2EE86782" w14:textId="77777777" w:rsidTr="005707C6">
        <w:trPr>
          <w:trHeight w:val="1803"/>
        </w:trPr>
        <w:tc>
          <w:tcPr>
            <w:tcW w:w="9549" w:type="dxa"/>
            <w:vAlign w:val="center"/>
          </w:tcPr>
          <w:p w14:paraId="415B820C" w14:textId="6A1851AD" w:rsidR="009A5761" w:rsidRPr="00B66516" w:rsidRDefault="00B1564C" w:rsidP="009A5761">
            <w:pPr>
              <w:numPr>
                <w:ilvl w:val="0"/>
                <w:numId w:val="14"/>
              </w:numPr>
              <w:spacing w:after="160" w:line="259" w:lineRule="auto"/>
              <w:jc w:val="left"/>
              <w:rPr>
                <w:rFonts w:asciiTheme="majorBidi" w:hAnsiTheme="majorBidi" w:cstheme="majorBidi"/>
                <w:sz w:val="24"/>
                <w:szCs w:val="24"/>
              </w:rPr>
            </w:pPr>
            <w:r w:rsidRPr="00B66516">
              <w:rPr>
                <w:rFonts w:asciiTheme="majorBidi" w:hAnsiTheme="majorBidi" w:cstheme="majorBidi"/>
                <w:sz w:val="24"/>
                <w:szCs w:val="24"/>
              </w:rPr>
              <w:t>D</w:t>
            </w:r>
            <w:r w:rsidR="00C1467B" w:rsidRPr="00B66516">
              <w:rPr>
                <w:rFonts w:asciiTheme="majorBidi" w:hAnsiTheme="majorBidi" w:cstheme="majorBidi"/>
                <w:sz w:val="24"/>
                <w:szCs w:val="24"/>
              </w:rPr>
              <w:t xml:space="preserve">escribe </w:t>
            </w:r>
            <w:r w:rsidRPr="00B66516">
              <w:rPr>
                <w:rFonts w:asciiTheme="majorBidi" w:hAnsiTheme="majorBidi" w:cstheme="majorBidi"/>
                <w:sz w:val="24"/>
                <w:szCs w:val="24"/>
              </w:rPr>
              <w:t xml:space="preserve">to </w:t>
            </w:r>
            <w:r w:rsidR="00034BBC" w:rsidRPr="00B66516">
              <w:rPr>
                <w:rFonts w:asciiTheme="majorBidi" w:hAnsiTheme="majorBidi" w:cstheme="majorBidi"/>
                <w:sz w:val="24"/>
                <w:szCs w:val="24"/>
              </w:rPr>
              <w:t xml:space="preserve">the </w:t>
            </w:r>
            <w:r w:rsidRPr="00B66516">
              <w:rPr>
                <w:rFonts w:asciiTheme="majorBidi" w:hAnsiTheme="majorBidi" w:cstheme="majorBidi"/>
                <w:sz w:val="24"/>
                <w:szCs w:val="24"/>
              </w:rPr>
              <w:t xml:space="preserve">students </w:t>
            </w:r>
            <w:r w:rsidR="00C1467B" w:rsidRPr="00B66516">
              <w:rPr>
                <w:rFonts w:asciiTheme="majorBidi" w:hAnsiTheme="majorBidi" w:cstheme="majorBidi"/>
                <w:sz w:val="24"/>
                <w:szCs w:val="24"/>
              </w:rPr>
              <w:t>the</w:t>
            </w:r>
            <w:r w:rsidR="009A5761" w:rsidRPr="00B66516">
              <w:rPr>
                <w:rFonts w:asciiTheme="majorBidi" w:hAnsiTheme="majorBidi" w:cstheme="majorBidi"/>
                <w:sz w:val="24"/>
                <w:szCs w:val="24"/>
              </w:rPr>
              <w:t xml:space="preserve"> fundamental communication principles relevant to healthcare settings.</w:t>
            </w:r>
          </w:p>
          <w:p w14:paraId="6E98D302" w14:textId="74BC5E2E" w:rsidR="009A5761" w:rsidRPr="00B66516" w:rsidRDefault="00B1564C" w:rsidP="009A5761">
            <w:pPr>
              <w:numPr>
                <w:ilvl w:val="0"/>
                <w:numId w:val="14"/>
              </w:numPr>
              <w:spacing w:after="160" w:line="259" w:lineRule="auto"/>
              <w:jc w:val="left"/>
              <w:rPr>
                <w:rFonts w:asciiTheme="majorBidi" w:hAnsiTheme="majorBidi" w:cstheme="majorBidi"/>
                <w:sz w:val="24"/>
                <w:szCs w:val="24"/>
              </w:rPr>
            </w:pPr>
            <w:r w:rsidRPr="00B66516">
              <w:rPr>
                <w:rFonts w:asciiTheme="majorBidi" w:hAnsiTheme="majorBidi" w:cstheme="majorBidi"/>
                <w:sz w:val="24"/>
                <w:szCs w:val="24"/>
              </w:rPr>
              <w:t>E</w:t>
            </w:r>
            <w:r w:rsidR="00C1467B" w:rsidRPr="00B66516">
              <w:rPr>
                <w:rFonts w:asciiTheme="majorBidi" w:hAnsiTheme="majorBidi" w:cstheme="majorBidi"/>
                <w:sz w:val="24"/>
                <w:szCs w:val="24"/>
              </w:rPr>
              <w:t>mpower the student to a</w:t>
            </w:r>
            <w:r w:rsidR="009A5761" w:rsidRPr="00B66516">
              <w:rPr>
                <w:rFonts w:asciiTheme="majorBidi" w:hAnsiTheme="majorBidi" w:cstheme="majorBidi"/>
                <w:sz w:val="24"/>
                <w:szCs w:val="24"/>
              </w:rPr>
              <w:t xml:space="preserve">pply effective interpersonal, verbal, and non-verbal communication techniques to enhance patient care and collaboration with </w:t>
            </w:r>
            <w:r w:rsidR="00FD71CE" w:rsidRPr="00B66516">
              <w:rPr>
                <w:rFonts w:asciiTheme="majorBidi" w:hAnsiTheme="majorBidi" w:cstheme="majorBidi"/>
                <w:sz w:val="24"/>
                <w:szCs w:val="24"/>
              </w:rPr>
              <w:t xml:space="preserve">colleagues and multidisciplinary </w:t>
            </w:r>
            <w:r w:rsidR="009A5761" w:rsidRPr="00B66516">
              <w:rPr>
                <w:rFonts w:asciiTheme="majorBidi" w:hAnsiTheme="majorBidi" w:cstheme="majorBidi"/>
                <w:sz w:val="24"/>
                <w:szCs w:val="24"/>
              </w:rPr>
              <w:t>healthcare teams.</w:t>
            </w:r>
          </w:p>
          <w:p w14:paraId="77E3ECF5" w14:textId="0723378F" w:rsidR="009A5761" w:rsidRPr="00B66516" w:rsidRDefault="00BC5CFE" w:rsidP="009A5761">
            <w:pPr>
              <w:numPr>
                <w:ilvl w:val="0"/>
                <w:numId w:val="14"/>
              </w:numPr>
              <w:spacing w:after="160" w:line="259" w:lineRule="auto"/>
              <w:jc w:val="left"/>
              <w:rPr>
                <w:rFonts w:asciiTheme="majorBidi" w:hAnsiTheme="majorBidi" w:cstheme="majorBidi"/>
                <w:sz w:val="24"/>
                <w:szCs w:val="24"/>
              </w:rPr>
            </w:pPr>
            <w:r w:rsidRPr="00B66516">
              <w:rPr>
                <w:rFonts w:asciiTheme="majorBidi" w:hAnsiTheme="majorBidi" w:cstheme="majorBidi"/>
                <w:sz w:val="24"/>
                <w:szCs w:val="24"/>
              </w:rPr>
              <w:lastRenderedPageBreak/>
              <w:t>Explain</w:t>
            </w:r>
            <w:r w:rsidR="00836662" w:rsidRPr="00B66516">
              <w:rPr>
                <w:rFonts w:asciiTheme="majorBidi" w:hAnsiTheme="majorBidi" w:cstheme="majorBidi"/>
                <w:sz w:val="24"/>
                <w:szCs w:val="24"/>
              </w:rPr>
              <w:t xml:space="preserve"> to the students</w:t>
            </w:r>
            <w:r w:rsidR="00ED6EE7" w:rsidRPr="00B66516">
              <w:rPr>
                <w:rFonts w:asciiTheme="majorBidi" w:hAnsiTheme="majorBidi" w:cstheme="majorBidi"/>
                <w:sz w:val="24"/>
                <w:szCs w:val="24"/>
              </w:rPr>
              <w:t xml:space="preserve"> how to a</w:t>
            </w:r>
            <w:r w:rsidR="009A5761" w:rsidRPr="00B66516">
              <w:rPr>
                <w:rFonts w:asciiTheme="majorBidi" w:hAnsiTheme="majorBidi" w:cstheme="majorBidi"/>
                <w:sz w:val="24"/>
                <w:szCs w:val="24"/>
              </w:rPr>
              <w:t>ssess communication needs and adapt strategies to meet the diverse requirements of patients across different age groups and cultural backgrounds.</w:t>
            </w:r>
          </w:p>
          <w:p w14:paraId="7E066F4E" w14:textId="5ECC2331" w:rsidR="009A5761" w:rsidRPr="00B66516" w:rsidRDefault="00B1564C" w:rsidP="009A5761">
            <w:pPr>
              <w:numPr>
                <w:ilvl w:val="0"/>
                <w:numId w:val="14"/>
              </w:numPr>
              <w:spacing w:after="160" w:line="259" w:lineRule="auto"/>
              <w:jc w:val="left"/>
              <w:rPr>
                <w:rFonts w:asciiTheme="majorBidi" w:hAnsiTheme="majorBidi" w:cstheme="majorBidi"/>
                <w:sz w:val="24"/>
                <w:szCs w:val="24"/>
              </w:rPr>
            </w:pPr>
            <w:r w:rsidRPr="00B66516">
              <w:rPr>
                <w:rFonts w:asciiTheme="majorBidi" w:hAnsiTheme="majorBidi" w:cstheme="majorBidi"/>
                <w:sz w:val="24"/>
                <w:szCs w:val="24"/>
              </w:rPr>
              <w:t xml:space="preserve">Assist </w:t>
            </w:r>
            <w:r w:rsidR="00836662" w:rsidRPr="00B66516">
              <w:rPr>
                <w:rFonts w:asciiTheme="majorBidi" w:hAnsiTheme="majorBidi" w:cstheme="majorBidi"/>
                <w:sz w:val="24"/>
                <w:szCs w:val="24"/>
              </w:rPr>
              <w:t>students</w:t>
            </w:r>
            <w:r w:rsidRPr="00B66516">
              <w:rPr>
                <w:rFonts w:asciiTheme="majorBidi" w:hAnsiTheme="majorBidi" w:cstheme="majorBidi"/>
                <w:sz w:val="24"/>
                <w:szCs w:val="24"/>
              </w:rPr>
              <w:t xml:space="preserve"> to i</w:t>
            </w:r>
            <w:r w:rsidR="00ED6EE7" w:rsidRPr="00B66516">
              <w:rPr>
                <w:rFonts w:asciiTheme="majorBidi" w:hAnsiTheme="majorBidi" w:cstheme="majorBidi"/>
                <w:sz w:val="24"/>
                <w:szCs w:val="24"/>
              </w:rPr>
              <w:t xml:space="preserve">dentify challenges of </w:t>
            </w:r>
            <w:r w:rsidR="009A5761" w:rsidRPr="00B66516">
              <w:rPr>
                <w:rFonts w:asciiTheme="majorBidi" w:hAnsiTheme="majorBidi" w:cstheme="majorBidi"/>
                <w:sz w:val="24"/>
                <w:szCs w:val="24"/>
              </w:rPr>
              <w:t>communicat</w:t>
            </w:r>
            <w:r w:rsidR="00ED6EE7" w:rsidRPr="00B66516">
              <w:rPr>
                <w:rFonts w:asciiTheme="majorBidi" w:hAnsiTheme="majorBidi" w:cstheme="majorBidi"/>
                <w:sz w:val="24"/>
                <w:szCs w:val="24"/>
              </w:rPr>
              <w:t>ing</w:t>
            </w:r>
            <w:r w:rsidR="009A5761" w:rsidRPr="00B66516">
              <w:rPr>
                <w:rFonts w:asciiTheme="majorBidi" w:hAnsiTheme="majorBidi" w:cstheme="majorBidi"/>
                <w:sz w:val="24"/>
                <w:szCs w:val="24"/>
              </w:rPr>
              <w:t xml:space="preserve"> with patients experiencing chronic illnesses, emotional distress, or loss, fostering empathy and support.</w:t>
            </w:r>
          </w:p>
          <w:p w14:paraId="7BD17E54" w14:textId="4F69FF47" w:rsidR="005707C6" w:rsidRPr="00B66516" w:rsidRDefault="009A5761" w:rsidP="00FD71CE">
            <w:pPr>
              <w:numPr>
                <w:ilvl w:val="0"/>
                <w:numId w:val="14"/>
              </w:numPr>
              <w:spacing w:after="160" w:line="259" w:lineRule="auto"/>
              <w:jc w:val="left"/>
              <w:rPr>
                <w:rFonts w:asciiTheme="majorBidi" w:hAnsiTheme="majorBidi" w:cstheme="majorBidi"/>
                <w:sz w:val="24"/>
                <w:szCs w:val="24"/>
              </w:rPr>
            </w:pPr>
            <w:r w:rsidRPr="00B66516">
              <w:rPr>
                <w:rFonts w:asciiTheme="majorBidi" w:hAnsiTheme="majorBidi" w:cstheme="majorBidi"/>
                <w:sz w:val="24"/>
                <w:szCs w:val="24"/>
              </w:rPr>
              <w:t>Explain</w:t>
            </w:r>
            <w:r w:rsidR="00836662" w:rsidRPr="00B66516">
              <w:rPr>
                <w:rFonts w:asciiTheme="majorBidi" w:hAnsiTheme="majorBidi" w:cstheme="majorBidi"/>
                <w:sz w:val="24"/>
                <w:szCs w:val="24"/>
              </w:rPr>
              <w:t xml:space="preserve"> to the students</w:t>
            </w:r>
            <w:r w:rsidRPr="00B66516">
              <w:rPr>
                <w:rFonts w:asciiTheme="majorBidi" w:hAnsiTheme="majorBidi" w:cstheme="majorBidi"/>
                <w:sz w:val="24"/>
                <w:szCs w:val="24"/>
              </w:rPr>
              <w:t xml:space="preserve"> the </w:t>
            </w:r>
            <w:r w:rsidR="00AB111A" w:rsidRPr="00B66516">
              <w:rPr>
                <w:rFonts w:asciiTheme="majorBidi" w:hAnsiTheme="majorBidi" w:cstheme="majorBidi"/>
                <w:sz w:val="24"/>
                <w:szCs w:val="24"/>
              </w:rPr>
              <w:t xml:space="preserve">importance </w:t>
            </w:r>
            <w:r w:rsidRPr="00B66516">
              <w:rPr>
                <w:rFonts w:asciiTheme="majorBidi" w:hAnsiTheme="majorBidi" w:cstheme="majorBidi"/>
                <w:sz w:val="24"/>
                <w:szCs w:val="24"/>
              </w:rPr>
              <w:t xml:space="preserve">of </w:t>
            </w:r>
            <w:r w:rsidR="00AB111A" w:rsidRPr="00B66516">
              <w:rPr>
                <w:rFonts w:asciiTheme="majorBidi" w:hAnsiTheme="majorBidi" w:cstheme="majorBidi"/>
                <w:sz w:val="24"/>
                <w:szCs w:val="24"/>
              </w:rPr>
              <w:t xml:space="preserve">nursing </w:t>
            </w:r>
            <w:r w:rsidRPr="00B66516">
              <w:rPr>
                <w:rFonts w:asciiTheme="majorBidi" w:hAnsiTheme="majorBidi" w:cstheme="majorBidi"/>
                <w:sz w:val="24"/>
                <w:szCs w:val="24"/>
              </w:rPr>
              <w:t xml:space="preserve">health education and its impact on </w:t>
            </w:r>
            <w:r w:rsidR="00AB111A" w:rsidRPr="00B66516">
              <w:rPr>
                <w:rFonts w:asciiTheme="majorBidi" w:hAnsiTheme="majorBidi" w:cstheme="majorBidi"/>
                <w:sz w:val="24"/>
                <w:szCs w:val="24"/>
              </w:rPr>
              <w:t>enhancing p</w:t>
            </w:r>
            <w:r w:rsidRPr="00B66516">
              <w:rPr>
                <w:rFonts w:asciiTheme="majorBidi" w:hAnsiTheme="majorBidi" w:cstheme="majorBidi"/>
                <w:sz w:val="24"/>
                <w:szCs w:val="24"/>
              </w:rPr>
              <w:t xml:space="preserve">atient </w:t>
            </w:r>
            <w:r w:rsidR="00AB111A" w:rsidRPr="00B66516">
              <w:rPr>
                <w:rFonts w:asciiTheme="majorBidi" w:hAnsiTheme="majorBidi" w:cstheme="majorBidi"/>
                <w:sz w:val="24"/>
                <w:szCs w:val="24"/>
              </w:rPr>
              <w:t xml:space="preserve">health </w:t>
            </w:r>
            <w:r w:rsidRPr="00B66516">
              <w:rPr>
                <w:rFonts w:asciiTheme="majorBidi" w:hAnsiTheme="majorBidi" w:cstheme="majorBidi"/>
                <w:sz w:val="24"/>
                <w:szCs w:val="24"/>
              </w:rPr>
              <w:t>outcomes and well-being.</w:t>
            </w:r>
          </w:p>
        </w:tc>
      </w:tr>
    </w:tbl>
    <w:p w14:paraId="24D7BDF8" w14:textId="20141942" w:rsidR="00E324D5" w:rsidRPr="00EC49E7" w:rsidRDefault="00633FC4" w:rsidP="00633FC4">
      <w:pPr>
        <w:shd w:val="clear" w:color="auto" w:fill="FFFFFF"/>
        <w:tabs>
          <w:tab w:val="left" w:pos="2240"/>
        </w:tabs>
        <w:rPr>
          <w:rFonts w:asciiTheme="majorBidi" w:eastAsia="Times New Roman" w:hAnsiTheme="majorBidi" w:cstheme="majorBidi"/>
          <w:sz w:val="24"/>
          <w:szCs w:val="24"/>
          <w:lang w:val="en" w:bidi="ar"/>
        </w:rPr>
      </w:pPr>
      <w:r>
        <w:rPr>
          <w:rFonts w:asciiTheme="majorBidi" w:eastAsia="Times New Roman" w:hAnsiTheme="majorBidi" w:cstheme="majorBidi"/>
          <w:sz w:val="24"/>
          <w:szCs w:val="24"/>
          <w:lang w:val="en" w:bidi="ar"/>
        </w:rPr>
        <w:lastRenderedPageBreak/>
        <w:tab/>
      </w:r>
    </w:p>
    <w:tbl>
      <w:tblPr>
        <w:tblStyle w:val="TableGrid"/>
        <w:tblW w:w="0" w:type="auto"/>
        <w:tblLook w:val="04A0" w:firstRow="1" w:lastRow="0" w:firstColumn="1" w:lastColumn="0" w:noHBand="0" w:noVBand="1"/>
      </w:tblPr>
      <w:tblGrid>
        <w:gridCol w:w="9394"/>
      </w:tblGrid>
      <w:tr w:rsidR="00B66516" w:rsidRPr="00B66516" w14:paraId="1E025249" w14:textId="77777777" w:rsidTr="005B3DDD">
        <w:tc>
          <w:tcPr>
            <w:tcW w:w="9394" w:type="dxa"/>
            <w:shd w:val="clear" w:color="auto" w:fill="D9D9D9" w:themeFill="background1" w:themeFillShade="D9"/>
            <w:vAlign w:val="center"/>
          </w:tcPr>
          <w:p w14:paraId="039FA179" w14:textId="77777777" w:rsidR="00E324D5" w:rsidRPr="00EC49E7" w:rsidRDefault="005B3DDD" w:rsidP="005B3DDD">
            <w:pPr>
              <w:jc w:val="center"/>
              <w:rPr>
                <w:rFonts w:asciiTheme="majorBidi" w:eastAsia="Times New Roman" w:hAnsiTheme="majorBidi" w:cstheme="majorBidi"/>
                <w:b/>
                <w:bCs/>
                <w:sz w:val="24"/>
                <w:szCs w:val="24"/>
                <w:lang w:val="en" w:bidi="ar"/>
              </w:rPr>
            </w:pPr>
            <w:r w:rsidRPr="00B66516">
              <w:rPr>
                <w:rFonts w:asciiTheme="majorBidi" w:hAnsiTheme="majorBidi" w:cstheme="majorBidi"/>
                <w:b/>
                <w:bCs/>
                <w:sz w:val="24"/>
                <w:szCs w:val="24"/>
              </w:rPr>
              <w:t xml:space="preserve">CILOs (Learning </w:t>
            </w:r>
            <w:r w:rsidR="00F161B9" w:rsidRPr="00B66516">
              <w:rPr>
                <w:rFonts w:asciiTheme="majorBidi" w:hAnsiTheme="majorBidi" w:cstheme="majorBidi"/>
                <w:b/>
                <w:bCs/>
                <w:sz w:val="24"/>
                <w:szCs w:val="24"/>
              </w:rPr>
              <w:t>Outcomes</w:t>
            </w:r>
            <w:r w:rsidRPr="00B66516">
              <w:rPr>
                <w:rFonts w:asciiTheme="majorBidi" w:hAnsiTheme="majorBidi" w:cstheme="majorBidi"/>
                <w:b/>
                <w:bCs/>
                <w:sz w:val="24"/>
                <w:szCs w:val="24"/>
              </w:rPr>
              <w:t>)</w:t>
            </w:r>
          </w:p>
        </w:tc>
      </w:tr>
      <w:tr w:rsidR="00B66516" w:rsidRPr="00B66516" w14:paraId="6BC7653E" w14:textId="77777777" w:rsidTr="005B3DDD">
        <w:tc>
          <w:tcPr>
            <w:tcW w:w="9394" w:type="dxa"/>
            <w:shd w:val="clear" w:color="auto" w:fill="D9D9D9" w:themeFill="background1" w:themeFillShade="D9"/>
            <w:vAlign w:val="center"/>
          </w:tcPr>
          <w:p w14:paraId="5A1B7E41" w14:textId="03F6B7A0" w:rsidR="00E324D5" w:rsidRPr="00EC49E7" w:rsidRDefault="005B3DDD" w:rsidP="005B3DDD">
            <w:pPr>
              <w:jc w:val="left"/>
              <w:rPr>
                <w:rFonts w:asciiTheme="majorBidi" w:eastAsia="Times New Roman" w:hAnsiTheme="majorBidi" w:cstheme="majorBidi"/>
                <w:b/>
                <w:bCs/>
                <w:sz w:val="24"/>
                <w:szCs w:val="24"/>
                <w:lang w:val="en" w:bidi="ar"/>
              </w:rPr>
            </w:pPr>
            <w:r w:rsidRPr="00EC49E7">
              <w:rPr>
                <w:rFonts w:asciiTheme="majorBidi" w:eastAsia="Times New Roman" w:hAnsiTheme="majorBidi" w:cstheme="majorBidi"/>
                <w:b/>
                <w:bCs/>
                <w:sz w:val="24"/>
                <w:szCs w:val="24"/>
                <w:lang w:val="en" w:bidi="ar"/>
              </w:rPr>
              <w:t>Knowledge</w:t>
            </w:r>
          </w:p>
        </w:tc>
      </w:tr>
      <w:tr w:rsidR="00B66516" w:rsidRPr="00B66516" w14:paraId="7FB703B1" w14:textId="77777777" w:rsidTr="005B3DDD">
        <w:tc>
          <w:tcPr>
            <w:tcW w:w="9394" w:type="dxa"/>
            <w:shd w:val="clear" w:color="auto" w:fill="FFFFFF" w:themeFill="background1"/>
            <w:vAlign w:val="center"/>
          </w:tcPr>
          <w:p w14:paraId="6ACDF2F0" w14:textId="02ED968C" w:rsidR="005305A5" w:rsidRPr="00B66516" w:rsidRDefault="00D40F14" w:rsidP="00D40F14">
            <w:pPr>
              <w:numPr>
                <w:ilvl w:val="0"/>
                <w:numId w:val="9"/>
              </w:numPr>
              <w:tabs>
                <w:tab w:val="num" w:pos="720"/>
              </w:tabs>
              <w:spacing w:before="120"/>
              <w:contextualSpacing/>
              <w:rPr>
                <w:rFonts w:asciiTheme="majorBidi" w:eastAsia="Times New Roman" w:hAnsiTheme="majorBidi" w:cstheme="majorBidi"/>
                <w:sz w:val="24"/>
                <w:szCs w:val="24"/>
                <w:lang w:bidi="ar-JO"/>
              </w:rPr>
            </w:pPr>
            <w:r w:rsidRPr="00B66516">
              <w:rPr>
                <w:rFonts w:asciiTheme="majorBidi" w:eastAsia="Times New Roman" w:hAnsiTheme="majorBidi" w:cstheme="majorBidi"/>
                <w:sz w:val="24"/>
                <w:szCs w:val="24"/>
                <w:lang w:bidi="ar-JO"/>
              </w:rPr>
              <w:t>Discuss the key theories, models, and principles of communication and health education within diverse healthcare settings.</w:t>
            </w:r>
          </w:p>
          <w:p w14:paraId="583D3640" w14:textId="0B95D6EC" w:rsidR="00927EB2" w:rsidRPr="00B66516" w:rsidRDefault="00927EB2" w:rsidP="00D40F14">
            <w:pPr>
              <w:numPr>
                <w:ilvl w:val="0"/>
                <w:numId w:val="9"/>
              </w:numPr>
              <w:tabs>
                <w:tab w:val="num" w:pos="720"/>
              </w:tabs>
              <w:spacing w:before="120"/>
              <w:contextualSpacing/>
              <w:rPr>
                <w:rFonts w:asciiTheme="majorBidi" w:eastAsia="Times New Roman" w:hAnsiTheme="majorBidi" w:cstheme="majorBidi"/>
                <w:sz w:val="24"/>
                <w:szCs w:val="24"/>
                <w:lang w:bidi="ar-JO"/>
              </w:rPr>
            </w:pPr>
            <w:r w:rsidRPr="00B66516">
              <w:rPr>
                <w:rFonts w:asciiTheme="majorBidi" w:eastAsia="Times New Roman" w:hAnsiTheme="majorBidi" w:cstheme="majorBidi"/>
                <w:sz w:val="24"/>
                <w:szCs w:val="24"/>
                <w:lang w:bidi="ar-JO"/>
              </w:rPr>
              <w:t>Identify digital tools and platforms for effective communication and health education in contemporary nursing practice.</w:t>
            </w:r>
          </w:p>
          <w:p w14:paraId="38189309" w14:textId="32847D6D" w:rsidR="005707C6" w:rsidRPr="00B66516" w:rsidRDefault="009D1FAD" w:rsidP="00FD71CE">
            <w:pPr>
              <w:numPr>
                <w:ilvl w:val="0"/>
                <w:numId w:val="9"/>
              </w:numPr>
              <w:tabs>
                <w:tab w:val="num" w:pos="720"/>
              </w:tabs>
              <w:spacing w:before="120"/>
              <w:contextualSpacing/>
              <w:rPr>
                <w:rFonts w:asciiTheme="majorBidi" w:eastAsia="Times New Roman" w:hAnsiTheme="majorBidi" w:cstheme="majorBidi"/>
                <w:sz w:val="24"/>
                <w:szCs w:val="24"/>
                <w:lang w:bidi="ar-JO"/>
              </w:rPr>
            </w:pPr>
            <w:r w:rsidRPr="00B66516">
              <w:rPr>
                <w:rFonts w:asciiTheme="majorBidi" w:eastAsia="Times New Roman" w:hAnsiTheme="majorBidi" w:cstheme="majorBidi"/>
                <w:sz w:val="24"/>
                <w:szCs w:val="24"/>
                <w:lang w:bidi="ar-JO"/>
              </w:rPr>
              <w:t xml:space="preserve">Discuss </w:t>
            </w:r>
            <w:r w:rsidR="00474724" w:rsidRPr="00B66516">
              <w:rPr>
                <w:rFonts w:asciiTheme="majorBidi" w:eastAsia="Times New Roman" w:hAnsiTheme="majorBidi" w:cstheme="majorBidi"/>
                <w:sz w:val="24"/>
                <w:szCs w:val="24"/>
                <w:lang w:bidi="ar-JO"/>
              </w:rPr>
              <w:t xml:space="preserve">the impact of </w:t>
            </w:r>
            <w:r w:rsidR="00482FA7" w:rsidRPr="00B66516">
              <w:rPr>
                <w:rFonts w:asciiTheme="majorBidi" w:eastAsia="Times New Roman" w:hAnsiTheme="majorBidi" w:cstheme="majorBidi"/>
                <w:sz w:val="24"/>
                <w:szCs w:val="24"/>
                <w:lang w:bidi="ar-JO"/>
              </w:rPr>
              <w:t>communication and learning</w:t>
            </w:r>
            <w:r w:rsidR="00474724" w:rsidRPr="00B66516">
              <w:rPr>
                <w:rFonts w:asciiTheme="majorBidi" w:eastAsia="Times New Roman" w:hAnsiTheme="majorBidi" w:cstheme="majorBidi"/>
                <w:sz w:val="24"/>
                <w:szCs w:val="24"/>
                <w:lang w:bidi="ar-JO"/>
              </w:rPr>
              <w:t xml:space="preserve"> strategies on patient care </w:t>
            </w:r>
            <w:r w:rsidR="009552A5" w:rsidRPr="00B66516">
              <w:rPr>
                <w:rFonts w:asciiTheme="majorBidi" w:eastAsia="Times New Roman" w:hAnsiTheme="majorBidi" w:cstheme="majorBidi"/>
                <w:sz w:val="24"/>
                <w:szCs w:val="24"/>
                <w:lang w:bidi="ar-JO"/>
              </w:rPr>
              <w:t>outcomes</w:t>
            </w:r>
            <w:r w:rsidR="003C7035" w:rsidRPr="00B66516">
              <w:rPr>
                <w:rFonts w:asciiTheme="majorBidi" w:eastAsia="Times New Roman" w:hAnsiTheme="majorBidi" w:cstheme="majorBidi"/>
                <w:sz w:val="24"/>
                <w:szCs w:val="24"/>
                <w:lang w:bidi="ar-JO"/>
              </w:rPr>
              <w:t xml:space="preserve"> </w:t>
            </w:r>
          </w:p>
          <w:p w14:paraId="07703782" w14:textId="347B2E7A" w:rsidR="00BD10AA" w:rsidRPr="00B66516" w:rsidRDefault="00BD10AA" w:rsidP="00BD10AA">
            <w:pPr>
              <w:numPr>
                <w:ilvl w:val="0"/>
                <w:numId w:val="9"/>
              </w:numPr>
              <w:tabs>
                <w:tab w:val="num" w:pos="720"/>
              </w:tabs>
              <w:spacing w:before="120"/>
              <w:contextualSpacing/>
              <w:rPr>
                <w:rFonts w:asciiTheme="majorBidi" w:eastAsia="Times New Roman" w:hAnsiTheme="majorBidi" w:cstheme="majorBidi"/>
                <w:sz w:val="24"/>
                <w:szCs w:val="24"/>
                <w:lang w:bidi="ar-JO"/>
              </w:rPr>
            </w:pPr>
            <w:r w:rsidRPr="00B66516">
              <w:rPr>
                <w:rFonts w:asciiTheme="majorBidi" w:eastAsia="Times New Roman" w:hAnsiTheme="majorBidi" w:cstheme="majorBidi"/>
                <w:sz w:val="24"/>
                <w:szCs w:val="24"/>
                <w:lang w:bidi="ar-JO"/>
              </w:rPr>
              <w:t>Explain the impact of cultural, social, and psychological factors on communication strategies and health education approaches in nursing practice.</w:t>
            </w:r>
          </w:p>
          <w:p w14:paraId="6F8295BA" w14:textId="441A482E" w:rsidR="005376B3" w:rsidRPr="00B66516" w:rsidRDefault="005376B3" w:rsidP="00FD71CE">
            <w:pPr>
              <w:numPr>
                <w:ilvl w:val="0"/>
                <w:numId w:val="9"/>
              </w:numPr>
              <w:tabs>
                <w:tab w:val="num" w:pos="720"/>
              </w:tabs>
              <w:spacing w:before="120"/>
              <w:contextualSpacing/>
              <w:rPr>
                <w:rFonts w:asciiTheme="majorBidi" w:eastAsia="Times New Roman" w:hAnsiTheme="majorBidi" w:cstheme="majorBidi"/>
                <w:sz w:val="24"/>
                <w:szCs w:val="24"/>
                <w:lang w:bidi="ar-JO"/>
              </w:rPr>
            </w:pPr>
            <w:r w:rsidRPr="00EC49E7">
              <w:rPr>
                <w:rFonts w:asciiTheme="majorBidi" w:eastAsia="Times New Roman" w:hAnsiTheme="majorBidi" w:cstheme="majorBidi"/>
                <w:sz w:val="24"/>
                <w:szCs w:val="24"/>
                <w:lang w:val="en" w:bidi="ar"/>
              </w:rPr>
              <w:t>Identify challenges in communicating with different age group patients, patients experiencing chronic illnesses, emotional distress, or loss.</w:t>
            </w:r>
          </w:p>
        </w:tc>
      </w:tr>
      <w:tr w:rsidR="00B66516" w:rsidRPr="00B66516" w14:paraId="769037E2" w14:textId="77777777" w:rsidTr="005B3DDD">
        <w:tc>
          <w:tcPr>
            <w:tcW w:w="9394" w:type="dxa"/>
            <w:shd w:val="clear" w:color="auto" w:fill="D9D9D9" w:themeFill="background1" w:themeFillShade="D9"/>
            <w:vAlign w:val="center"/>
          </w:tcPr>
          <w:p w14:paraId="2B1598B6" w14:textId="20F5EDCB" w:rsidR="00E324D5" w:rsidRPr="00EC49E7" w:rsidRDefault="005B3DDD" w:rsidP="005B3DDD">
            <w:pPr>
              <w:jc w:val="left"/>
              <w:rPr>
                <w:rFonts w:asciiTheme="majorBidi" w:eastAsia="Times New Roman" w:hAnsiTheme="majorBidi" w:cstheme="majorBidi"/>
                <w:b/>
                <w:bCs/>
                <w:sz w:val="24"/>
                <w:szCs w:val="24"/>
                <w:lang w:val="en" w:bidi="ar"/>
              </w:rPr>
            </w:pPr>
            <w:r w:rsidRPr="00EC49E7">
              <w:rPr>
                <w:rFonts w:asciiTheme="majorBidi" w:eastAsia="Times New Roman" w:hAnsiTheme="majorBidi" w:cstheme="majorBidi"/>
                <w:b/>
                <w:bCs/>
                <w:sz w:val="24"/>
                <w:szCs w:val="24"/>
                <w:lang w:val="en" w:bidi="ar"/>
              </w:rPr>
              <w:t>Skills</w:t>
            </w:r>
          </w:p>
        </w:tc>
      </w:tr>
      <w:tr w:rsidR="00B66516" w:rsidRPr="00B66516" w14:paraId="63150457" w14:textId="77777777" w:rsidTr="005E501A">
        <w:trPr>
          <w:trHeight w:val="1007"/>
        </w:trPr>
        <w:tc>
          <w:tcPr>
            <w:tcW w:w="9394" w:type="dxa"/>
            <w:vAlign w:val="center"/>
          </w:tcPr>
          <w:p w14:paraId="58C8B20A" w14:textId="3C6DDA91" w:rsidR="00F90973" w:rsidRPr="00EC49E7" w:rsidRDefault="005707C6" w:rsidP="00F90973">
            <w:pPr>
              <w:jc w:val="left"/>
              <w:rPr>
                <w:rFonts w:asciiTheme="majorBidi" w:eastAsia="Times New Roman" w:hAnsiTheme="majorBidi" w:cstheme="majorBidi"/>
                <w:sz w:val="24"/>
                <w:szCs w:val="24"/>
                <w:lang w:bidi="ar-JO"/>
              </w:rPr>
            </w:pPr>
            <w:r w:rsidRPr="00EC49E7">
              <w:rPr>
                <w:rFonts w:asciiTheme="majorBidi" w:eastAsia="Times New Roman" w:hAnsiTheme="majorBidi" w:cstheme="majorBidi"/>
                <w:sz w:val="24"/>
                <w:szCs w:val="24"/>
                <w:lang w:bidi="ar-JO"/>
              </w:rPr>
              <w:t>b1</w:t>
            </w:r>
            <w:r w:rsidR="00211192" w:rsidRPr="00EC49E7">
              <w:rPr>
                <w:rFonts w:asciiTheme="majorBidi" w:eastAsia="Times New Roman" w:hAnsiTheme="majorBidi" w:cstheme="majorBidi"/>
                <w:sz w:val="24"/>
                <w:szCs w:val="24"/>
                <w:lang w:bidi="ar-JO"/>
              </w:rPr>
              <w:t xml:space="preserve">. </w:t>
            </w:r>
            <w:r w:rsidR="00F90973" w:rsidRPr="00EC49E7">
              <w:rPr>
                <w:rFonts w:asciiTheme="majorBidi" w:eastAsia="Times New Roman" w:hAnsiTheme="majorBidi" w:cstheme="majorBidi"/>
                <w:sz w:val="24"/>
                <w:szCs w:val="24"/>
                <w:lang w:bidi="ar-JO"/>
              </w:rPr>
              <w:t>Apply advanced problem-solving skills to develop tailored communication and education strategies for individuals and communities with diverse health needs.</w:t>
            </w:r>
          </w:p>
          <w:p w14:paraId="67FAF27A" w14:textId="19382BF8" w:rsidR="00411C56" w:rsidRPr="00EC49E7" w:rsidRDefault="007C489B" w:rsidP="00F90973">
            <w:pPr>
              <w:jc w:val="left"/>
              <w:rPr>
                <w:rFonts w:asciiTheme="majorBidi" w:eastAsia="Times New Roman" w:hAnsiTheme="majorBidi" w:cstheme="majorBidi"/>
                <w:sz w:val="24"/>
                <w:szCs w:val="24"/>
                <w:lang w:bidi="ar-JO"/>
              </w:rPr>
            </w:pPr>
            <w:r w:rsidRPr="00EC49E7">
              <w:rPr>
                <w:rFonts w:asciiTheme="majorBidi" w:eastAsia="Times New Roman" w:hAnsiTheme="majorBidi" w:cstheme="majorBidi"/>
                <w:sz w:val="24"/>
                <w:szCs w:val="24"/>
                <w:lang w:bidi="ar-JO"/>
              </w:rPr>
              <w:t>b</w:t>
            </w:r>
            <w:r w:rsidR="004E3A29" w:rsidRPr="00EC49E7">
              <w:rPr>
                <w:rFonts w:asciiTheme="majorBidi" w:eastAsia="Times New Roman" w:hAnsiTheme="majorBidi" w:cstheme="majorBidi"/>
                <w:sz w:val="24"/>
                <w:szCs w:val="24"/>
                <w:lang w:bidi="ar-JO"/>
              </w:rPr>
              <w:t>2. Analyze</w:t>
            </w:r>
            <w:r w:rsidR="00411C56" w:rsidRPr="00EC49E7">
              <w:rPr>
                <w:rFonts w:asciiTheme="majorBidi" w:eastAsia="Times New Roman" w:hAnsiTheme="majorBidi" w:cstheme="majorBidi"/>
                <w:sz w:val="24"/>
                <w:szCs w:val="24"/>
                <w:lang w:bidi="ar-JO"/>
              </w:rPr>
              <w:t xml:space="preserve"> the ethical and legal implications of communication in healthcare, ensuring adherence to professional standards and patient rights.</w:t>
            </w:r>
          </w:p>
          <w:p w14:paraId="092B7430" w14:textId="30984FDA" w:rsidR="00C8580D" w:rsidRPr="00EC49E7" w:rsidRDefault="00211192" w:rsidP="003423E3">
            <w:pPr>
              <w:jc w:val="left"/>
              <w:rPr>
                <w:rFonts w:asciiTheme="majorBidi" w:eastAsia="Times New Roman" w:hAnsiTheme="majorBidi" w:cstheme="majorBidi"/>
                <w:sz w:val="24"/>
                <w:szCs w:val="24"/>
                <w:lang w:bidi="ar"/>
              </w:rPr>
            </w:pPr>
            <w:r w:rsidRPr="00B66516">
              <w:rPr>
                <w:rFonts w:asciiTheme="majorBidi" w:eastAsia="Times New Roman" w:hAnsiTheme="majorBidi" w:cstheme="majorBidi"/>
                <w:sz w:val="24"/>
                <w:szCs w:val="24"/>
                <w:lang w:bidi="ar-JO"/>
              </w:rPr>
              <w:t xml:space="preserve">b </w:t>
            </w:r>
            <w:r w:rsidR="00F90973" w:rsidRPr="00B66516">
              <w:rPr>
                <w:rFonts w:asciiTheme="majorBidi" w:eastAsia="Times New Roman" w:hAnsiTheme="majorBidi" w:cstheme="majorBidi"/>
                <w:sz w:val="24"/>
                <w:szCs w:val="24"/>
                <w:lang w:bidi="ar-JO"/>
              </w:rPr>
              <w:t>3</w:t>
            </w:r>
            <w:r w:rsidRPr="00B66516">
              <w:rPr>
                <w:rFonts w:asciiTheme="majorBidi" w:eastAsia="Times New Roman" w:hAnsiTheme="majorBidi" w:cstheme="majorBidi"/>
                <w:sz w:val="24"/>
                <w:szCs w:val="24"/>
                <w:lang w:bidi="ar-JO"/>
              </w:rPr>
              <w:t>.</w:t>
            </w:r>
            <w:r w:rsidR="00D8693F" w:rsidRPr="00B66516">
              <w:rPr>
                <w:rFonts w:asciiTheme="majorBidi" w:eastAsia="Times New Roman" w:hAnsiTheme="majorBidi" w:cstheme="majorBidi"/>
                <w:sz w:val="24"/>
                <w:szCs w:val="24"/>
                <w:lang w:bidi="ar-JO"/>
              </w:rPr>
              <w:t xml:space="preserve"> </w:t>
            </w:r>
            <w:r w:rsidR="00B964D4" w:rsidRPr="00B66516">
              <w:rPr>
                <w:rFonts w:asciiTheme="majorBidi" w:eastAsia="Times New Roman" w:hAnsiTheme="majorBidi" w:cstheme="majorBidi"/>
                <w:sz w:val="24"/>
                <w:szCs w:val="24"/>
                <w:lang w:bidi="ar-JO"/>
              </w:rPr>
              <w:t>Analyze communication</w:t>
            </w:r>
            <w:r w:rsidR="00D8693F" w:rsidRPr="00B66516">
              <w:rPr>
                <w:rFonts w:asciiTheme="majorBidi" w:eastAsia="Times New Roman" w:hAnsiTheme="majorBidi" w:cstheme="majorBidi"/>
                <w:sz w:val="24"/>
                <w:szCs w:val="24"/>
                <w:lang w:bidi="ar-JO"/>
              </w:rPr>
              <w:t xml:space="preserve"> barriers when interacting with patients experiencing chronic illnesses, emotional distress, or loss, demonstrating empathy and providing appropriate support.</w:t>
            </w:r>
          </w:p>
        </w:tc>
      </w:tr>
      <w:tr w:rsidR="00B66516" w:rsidRPr="00B66516" w14:paraId="1ABC1346" w14:textId="77777777" w:rsidTr="005B3DDD">
        <w:tc>
          <w:tcPr>
            <w:tcW w:w="9394" w:type="dxa"/>
            <w:shd w:val="clear" w:color="auto" w:fill="D9D9D9" w:themeFill="background1" w:themeFillShade="D9"/>
            <w:vAlign w:val="center"/>
          </w:tcPr>
          <w:p w14:paraId="38547292" w14:textId="14A3880C" w:rsidR="005E501A" w:rsidRPr="00EC49E7" w:rsidRDefault="005E501A" w:rsidP="005E501A">
            <w:pPr>
              <w:jc w:val="left"/>
              <w:rPr>
                <w:rFonts w:asciiTheme="majorBidi" w:eastAsia="Times New Roman" w:hAnsiTheme="majorBidi" w:cstheme="majorBidi"/>
                <w:b/>
                <w:bCs/>
                <w:sz w:val="24"/>
                <w:szCs w:val="24"/>
                <w:lang w:val="en" w:bidi="ar"/>
              </w:rPr>
            </w:pPr>
            <w:r w:rsidRPr="00EC49E7">
              <w:rPr>
                <w:rFonts w:asciiTheme="majorBidi" w:eastAsia="Times New Roman" w:hAnsiTheme="majorBidi" w:cstheme="majorBidi"/>
                <w:b/>
                <w:bCs/>
                <w:sz w:val="24"/>
                <w:szCs w:val="24"/>
                <w:lang w:val="en" w:bidi="ar"/>
              </w:rPr>
              <w:t>Competences</w:t>
            </w:r>
            <w:r w:rsidR="002E77AF" w:rsidRPr="00EC49E7">
              <w:rPr>
                <w:rFonts w:asciiTheme="majorBidi" w:eastAsia="Times New Roman" w:hAnsiTheme="majorBidi" w:cstheme="majorBidi"/>
                <w:b/>
                <w:bCs/>
                <w:sz w:val="24"/>
                <w:szCs w:val="24"/>
                <w:lang w:val="en" w:bidi="ar"/>
              </w:rPr>
              <w:t xml:space="preserve"> </w:t>
            </w:r>
          </w:p>
        </w:tc>
      </w:tr>
      <w:tr w:rsidR="00B66516" w:rsidRPr="00B66516" w14:paraId="430F1C58" w14:textId="77777777" w:rsidTr="005B3DDD">
        <w:tc>
          <w:tcPr>
            <w:tcW w:w="9394" w:type="dxa"/>
            <w:vAlign w:val="center"/>
          </w:tcPr>
          <w:p w14:paraId="467B7E3E" w14:textId="29B8ED1C" w:rsidR="005376B3" w:rsidRPr="00EC49E7" w:rsidRDefault="00FA276D">
            <w:pPr>
              <w:jc w:val="left"/>
              <w:rPr>
                <w:rFonts w:asciiTheme="majorBidi" w:eastAsia="Times New Roman" w:hAnsiTheme="majorBidi" w:cstheme="majorBidi"/>
                <w:sz w:val="24"/>
                <w:szCs w:val="24"/>
                <w:lang w:bidi="ar"/>
              </w:rPr>
            </w:pPr>
            <w:r w:rsidRPr="00EC49E7">
              <w:rPr>
                <w:rFonts w:asciiTheme="majorBidi" w:eastAsia="Times New Roman" w:hAnsiTheme="majorBidi" w:cstheme="majorBidi"/>
                <w:sz w:val="24"/>
                <w:szCs w:val="24"/>
                <w:lang w:val="en" w:bidi="ar"/>
              </w:rPr>
              <w:t>c</w:t>
            </w:r>
            <w:r w:rsidR="00DB43E6" w:rsidRPr="00EC49E7">
              <w:rPr>
                <w:rFonts w:asciiTheme="majorBidi" w:eastAsia="Times New Roman" w:hAnsiTheme="majorBidi" w:cstheme="majorBidi"/>
                <w:sz w:val="24"/>
                <w:szCs w:val="24"/>
                <w:lang w:val="en" w:bidi="ar"/>
              </w:rPr>
              <w:t>1.</w:t>
            </w:r>
            <w:r w:rsidR="005376B3" w:rsidRPr="00B66516">
              <w:rPr>
                <w:rFonts w:ascii="Segoe UI" w:eastAsia="Times New Roman" w:hAnsi="Segoe UI" w:cs="Segoe UI"/>
                <w:sz w:val="18"/>
                <w:szCs w:val="18"/>
              </w:rPr>
              <w:t xml:space="preserve"> </w:t>
            </w:r>
            <w:r w:rsidR="005376B3" w:rsidRPr="00EC49E7">
              <w:rPr>
                <w:rFonts w:asciiTheme="majorBidi" w:eastAsia="Times New Roman" w:hAnsiTheme="majorBidi" w:cstheme="majorBidi"/>
                <w:sz w:val="24"/>
                <w:szCs w:val="24"/>
                <w:lang w:bidi="ar"/>
              </w:rPr>
              <w:t>Design evidence-based health promotion programs targeting specific populations, addressing prevalent health issues within a community or region.</w:t>
            </w:r>
          </w:p>
          <w:p w14:paraId="6289E5E3" w14:textId="630C2A7C" w:rsidR="005B4792" w:rsidRPr="00EC49E7" w:rsidRDefault="00667707" w:rsidP="002D051D">
            <w:pPr>
              <w:jc w:val="left"/>
              <w:rPr>
                <w:rFonts w:asciiTheme="majorBidi" w:eastAsia="Times New Roman" w:hAnsiTheme="majorBidi" w:cstheme="majorBidi"/>
                <w:sz w:val="24"/>
                <w:szCs w:val="24"/>
                <w:lang w:bidi="ar"/>
              </w:rPr>
            </w:pPr>
            <w:r w:rsidRPr="00EC49E7">
              <w:rPr>
                <w:rFonts w:asciiTheme="majorBidi" w:eastAsia="Times New Roman" w:hAnsiTheme="majorBidi" w:cstheme="majorBidi"/>
                <w:sz w:val="24"/>
                <w:szCs w:val="24"/>
                <w:lang w:bidi="ar"/>
              </w:rPr>
              <w:t>c</w:t>
            </w:r>
            <w:r w:rsidR="005B4792" w:rsidRPr="00EC49E7">
              <w:rPr>
                <w:rFonts w:asciiTheme="majorBidi" w:eastAsia="Times New Roman" w:hAnsiTheme="majorBidi" w:cstheme="majorBidi"/>
                <w:sz w:val="24"/>
                <w:szCs w:val="24"/>
                <w:lang w:bidi="ar"/>
              </w:rPr>
              <w:t>2</w:t>
            </w:r>
            <w:r w:rsidRPr="00EC49E7">
              <w:rPr>
                <w:rFonts w:asciiTheme="majorBidi" w:eastAsia="Times New Roman" w:hAnsiTheme="majorBidi" w:cstheme="majorBidi"/>
                <w:sz w:val="24"/>
                <w:szCs w:val="24"/>
                <w:lang w:bidi="ar"/>
              </w:rPr>
              <w:t>.</w:t>
            </w:r>
            <w:r w:rsidRPr="00B66516">
              <w:t xml:space="preserve"> </w:t>
            </w:r>
            <w:r w:rsidRPr="00EC49E7">
              <w:rPr>
                <w:rFonts w:asciiTheme="majorBidi" w:eastAsia="Times New Roman" w:hAnsiTheme="majorBidi" w:cstheme="majorBidi"/>
                <w:sz w:val="24"/>
                <w:szCs w:val="24"/>
                <w:lang w:bidi="ar"/>
              </w:rPr>
              <w:t>Synthesize evidence-based practices and emerging technologies to create innovative solutions for enhancing health education and patient engagement.</w:t>
            </w:r>
          </w:p>
          <w:p w14:paraId="69036A3A" w14:textId="173AFEB5" w:rsidR="006E334E" w:rsidRPr="00EC49E7" w:rsidRDefault="00DB43E6" w:rsidP="00FD71CE">
            <w:pPr>
              <w:jc w:val="left"/>
              <w:rPr>
                <w:rFonts w:asciiTheme="majorBidi" w:eastAsia="Times New Roman" w:hAnsiTheme="majorBidi" w:cstheme="majorBidi"/>
                <w:sz w:val="24"/>
                <w:szCs w:val="24"/>
                <w:lang w:bidi="ar"/>
              </w:rPr>
            </w:pPr>
            <w:r w:rsidRPr="00EC49E7">
              <w:rPr>
                <w:rFonts w:asciiTheme="majorBidi" w:eastAsia="Times New Roman" w:hAnsiTheme="majorBidi" w:cstheme="majorBidi"/>
                <w:sz w:val="24"/>
                <w:szCs w:val="24"/>
                <w:lang w:val="en" w:bidi="ar"/>
              </w:rPr>
              <w:t xml:space="preserve"> </w:t>
            </w:r>
          </w:p>
        </w:tc>
      </w:tr>
      <w:tr w:rsidR="00B66516" w:rsidRPr="00B66516" w14:paraId="04ADEA4C" w14:textId="77777777" w:rsidTr="005B3DDD">
        <w:tc>
          <w:tcPr>
            <w:tcW w:w="9394" w:type="dxa"/>
            <w:shd w:val="clear" w:color="auto" w:fill="D9D9D9" w:themeFill="background1" w:themeFillShade="D9"/>
            <w:vAlign w:val="center"/>
          </w:tcPr>
          <w:p w14:paraId="35BF3DAD" w14:textId="77777777" w:rsidR="005B3DDD" w:rsidRPr="00EC49E7" w:rsidRDefault="005E501A" w:rsidP="002E7EB6">
            <w:pPr>
              <w:jc w:val="center"/>
              <w:rPr>
                <w:rFonts w:asciiTheme="majorBidi" w:eastAsia="Times New Roman" w:hAnsiTheme="majorBidi" w:cstheme="majorBidi"/>
                <w:b/>
                <w:bCs/>
                <w:sz w:val="24"/>
                <w:szCs w:val="24"/>
                <w:lang w:val="en" w:bidi="ar"/>
              </w:rPr>
            </w:pPr>
            <w:r w:rsidRPr="00EC49E7">
              <w:rPr>
                <w:rFonts w:asciiTheme="majorBidi" w:eastAsia="Times New Roman" w:hAnsiTheme="majorBidi" w:cstheme="majorBidi"/>
                <w:b/>
                <w:bCs/>
                <w:sz w:val="24"/>
                <w:szCs w:val="24"/>
                <w:lang w:val="en" w:bidi="ar"/>
              </w:rPr>
              <w:t>Teaching &amp; Learning Methods</w:t>
            </w:r>
          </w:p>
        </w:tc>
      </w:tr>
      <w:tr w:rsidR="00B66516" w:rsidRPr="00B66516" w14:paraId="2CDCE5EF" w14:textId="77777777" w:rsidTr="005B3DDD">
        <w:tc>
          <w:tcPr>
            <w:tcW w:w="9394" w:type="dxa"/>
            <w:vAlign w:val="center"/>
          </w:tcPr>
          <w:p w14:paraId="56F30699" w14:textId="3F373355" w:rsidR="006F0C0D" w:rsidRPr="00B66516" w:rsidRDefault="005707C6" w:rsidP="00B66516">
            <w:pPr>
              <w:pStyle w:val="ListParagraph"/>
              <w:numPr>
                <w:ilvl w:val="0"/>
                <w:numId w:val="2"/>
              </w:numPr>
              <w:autoSpaceDE w:val="0"/>
              <w:autoSpaceDN w:val="0"/>
              <w:adjustRightInd w:val="0"/>
              <w:jc w:val="left"/>
              <w:rPr>
                <w:rFonts w:asciiTheme="majorBidi" w:hAnsiTheme="majorBidi" w:cstheme="majorBidi"/>
                <w:sz w:val="24"/>
                <w:szCs w:val="24"/>
              </w:rPr>
            </w:pPr>
            <w:r w:rsidRPr="00B66516">
              <w:rPr>
                <w:rFonts w:asciiTheme="majorBidi" w:hAnsiTheme="majorBidi" w:cstheme="majorBidi"/>
                <w:sz w:val="24"/>
                <w:szCs w:val="24"/>
              </w:rPr>
              <w:t>Lecture-based</w:t>
            </w:r>
            <w:r w:rsidR="006F0C0D" w:rsidRPr="00B66516">
              <w:rPr>
                <w:rFonts w:asciiTheme="majorBidi" w:hAnsiTheme="majorBidi" w:cstheme="majorBidi"/>
                <w:sz w:val="24"/>
                <w:szCs w:val="24"/>
              </w:rPr>
              <w:t xml:space="preserve"> learning</w:t>
            </w:r>
          </w:p>
          <w:p w14:paraId="44510322" w14:textId="21C95855" w:rsidR="006F0C0D" w:rsidRPr="00EC49E7" w:rsidRDefault="00CA7349" w:rsidP="00EC49E7">
            <w:pPr>
              <w:pStyle w:val="ListParagraph"/>
              <w:numPr>
                <w:ilvl w:val="0"/>
                <w:numId w:val="2"/>
              </w:numPr>
              <w:spacing w:before="120"/>
              <w:jc w:val="left"/>
              <w:rPr>
                <w:rFonts w:asciiTheme="majorBidi" w:eastAsia="Calibri" w:hAnsiTheme="majorBidi" w:cstheme="majorBidi"/>
                <w:sz w:val="24"/>
                <w:szCs w:val="24"/>
              </w:rPr>
            </w:pPr>
            <w:r>
              <w:rPr>
                <w:rFonts w:asciiTheme="majorBidi" w:hAnsiTheme="majorBidi" w:cstheme="majorBidi"/>
                <w:sz w:val="24"/>
                <w:szCs w:val="24"/>
              </w:rPr>
              <w:t>Case-based learning</w:t>
            </w:r>
          </w:p>
          <w:p w14:paraId="2B1A1C21" w14:textId="7B8061A7" w:rsidR="006F0C0D" w:rsidRDefault="00CA7349" w:rsidP="00CA7349">
            <w:pPr>
              <w:pStyle w:val="ListParagraph"/>
              <w:numPr>
                <w:ilvl w:val="0"/>
                <w:numId w:val="2"/>
              </w:numPr>
              <w:spacing w:before="120"/>
              <w:jc w:val="left"/>
              <w:rPr>
                <w:rFonts w:asciiTheme="majorBidi" w:hAnsiTheme="majorBidi" w:cstheme="majorBidi"/>
                <w:sz w:val="24"/>
                <w:szCs w:val="24"/>
              </w:rPr>
            </w:pPr>
            <w:r>
              <w:rPr>
                <w:rFonts w:asciiTheme="majorBidi" w:hAnsiTheme="majorBidi" w:cstheme="majorBidi"/>
                <w:sz w:val="24"/>
                <w:szCs w:val="24"/>
              </w:rPr>
              <w:t>Concept maps</w:t>
            </w:r>
          </w:p>
          <w:p w14:paraId="7B8369D7" w14:textId="6D7B998C" w:rsidR="00CA7349" w:rsidRPr="00EC49E7" w:rsidRDefault="00CA7349" w:rsidP="005D3B1F">
            <w:pPr>
              <w:pStyle w:val="ListParagraph"/>
              <w:numPr>
                <w:ilvl w:val="0"/>
                <w:numId w:val="2"/>
              </w:numPr>
              <w:spacing w:before="120"/>
              <w:jc w:val="left"/>
              <w:rPr>
                <w:rFonts w:asciiTheme="majorBidi" w:eastAsia="Calibri" w:hAnsiTheme="majorBidi" w:cstheme="majorBidi"/>
                <w:sz w:val="24"/>
                <w:szCs w:val="24"/>
              </w:rPr>
            </w:pPr>
            <w:r>
              <w:rPr>
                <w:rFonts w:asciiTheme="majorBidi" w:eastAsia="Calibri" w:hAnsiTheme="majorBidi" w:cstheme="majorBidi"/>
                <w:sz w:val="24"/>
                <w:szCs w:val="24"/>
              </w:rPr>
              <w:t xml:space="preserve">Flipped classroom </w:t>
            </w:r>
          </w:p>
          <w:p w14:paraId="1F020DEC" w14:textId="6E898EFD" w:rsidR="002C5768" w:rsidRPr="00EC49E7" w:rsidRDefault="002C5768" w:rsidP="007010E0">
            <w:pPr>
              <w:pStyle w:val="ListParagraph"/>
              <w:spacing w:before="120"/>
              <w:ind w:left="360"/>
              <w:rPr>
                <w:rFonts w:asciiTheme="majorBidi" w:eastAsia="Calibri" w:hAnsiTheme="majorBidi" w:cstheme="majorBidi"/>
                <w:sz w:val="24"/>
                <w:szCs w:val="24"/>
              </w:rPr>
            </w:pPr>
          </w:p>
        </w:tc>
      </w:tr>
      <w:tr w:rsidR="00B66516" w:rsidRPr="00B66516" w14:paraId="5E883AD1" w14:textId="77777777" w:rsidTr="005B3DDD">
        <w:tc>
          <w:tcPr>
            <w:tcW w:w="9394" w:type="dxa"/>
            <w:shd w:val="clear" w:color="auto" w:fill="D9D9D9" w:themeFill="background1" w:themeFillShade="D9"/>
            <w:vAlign w:val="center"/>
          </w:tcPr>
          <w:p w14:paraId="316DDB71" w14:textId="00D8A6C4" w:rsidR="005B3DDD" w:rsidRPr="00EC49E7" w:rsidRDefault="00537621" w:rsidP="002E7EB6">
            <w:pPr>
              <w:jc w:val="center"/>
              <w:rPr>
                <w:rFonts w:asciiTheme="majorBidi" w:eastAsia="Times New Roman" w:hAnsiTheme="majorBidi" w:cstheme="majorBidi"/>
                <w:b/>
                <w:bCs/>
                <w:sz w:val="24"/>
                <w:szCs w:val="24"/>
                <w:lang w:val="en" w:bidi="ar"/>
              </w:rPr>
            </w:pPr>
            <w:r w:rsidRPr="00EC49E7">
              <w:rPr>
                <w:rFonts w:asciiTheme="majorBidi" w:eastAsia="Times New Roman" w:hAnsiTheme="majorBidi" w:cstheme="majorBidi"/>
                <w:b/>
                <w:bCs/>
                <w:sz w:val="24"/>
                <w:szCs w:val="24"/>
                <w:lang w:val="en" w:bidi="ar"/>
              </w:rPr>
              <w:t>Assessment</w:t>
            </w:r>
            <w:r w:rsidR="005E501A" w:rsidRPr="00EC49E7">
              <w:rPr>
                <w:rFonts w:asciiTheme="majorBidi" w:eastAsia="Times New Roman" w:hAnsiTheme="majorBidi" w:cstheme="majorBidi"/>
                <w:b/>
                <w:bCs/>
                <w:sz w:val="24"/>
                <w:szCs w:val="24"/>
                <w:lang w:val="en" w:bidi="ar"/>
              </w:rPr>
              <w:t xml:space="preserve"> Tools</w:t>
            </w:r>
          </w:p>
        </w:tc>
      </w:tr>
      <w:tr w:rsidR="00B66516" w:rsidRPr="00B66516" w14:paraId="1C286551" w14:textId="77777777" w:rsidTr="005B3DDD">
        <w:tc>
          <w:tcPr>
            <w:tcW w:w="9394" w:type="dxa"/>
            <w:vAlign w:val="center"/>
          </w:tcPr>
          <w:p w14:paraId="27EBCC9A" w14:textId="7CC224E5" w:rsidR="006F0C0D" w:rsidRPr="00EC49E7" w:rsidRDefault="006F0C0D" w:rsidP="006F0C0D">
            <w:pPr>
              <w:rPr>
                <w:rFonts w:asciiTheme="majorBidi" w:eastAsia="Times New Roman" w:hAnsiTheme="majorBidi" w:cstheme="majorBidi"/>
                <w:sz w:val="24"/>
                <w:szCs w:val="24"/>
                <w:lang w:val="en" w:bidi="ar"/>
              </w:rPr>
            </w:pPr>
            <w:r w:rsidRPr="00EC49E7">
              <w:rPr>
                <w:rFonts w:asciiTheme="majorBidi" w:eastAsia="Times New Roman" w:hAnsiTheme="majorBidi" w:cstheme="majorBidi"/>
                <w:b/>
                <w:bCs/>
                <w:sz w:val="24"/>
                <w:szCs w:val="24"/>
                <w:lang w:val="en" w:bidi="ar"/>
              </w:rPr>
              <w:lastRenderedPageBreak/>
              <w:t>1.</w:t>
            </w:r>
            <w:r w:rsidR="005707C6" w:rsidRPr="00EC49E7">
              <w:rPr>
                <w:rFonts w:asciiTheme="majorBidi" w:eastAsia="Times New Roman" w:hAnsiTheme="majorBidi" w:cstheme="majorBidi"/>
                <w:b/>
                <w:bCs/>
                <w:sz w:val="24"/>
                <w:szCs w:val="24"/>
                <w:lang w:val="en" w:bidi="ar"/>
              </w:rPr>
              <w:t xml:space="preserve"> </w:t>
            </w:r>
            <w:r w:rsidRPr="00EC49E7">
              <w:rPr>
                <w:rFonts w:asciiTheme="majorBidi" w:eastAsia="Times New Roman" w:hAnsiTheme="majorBidi" w:cstheme="majorBidi"/>
                <w:sz w:val="24"/>
                <w:szCs w:val="24"/>
                <w:lang w:val="en" w:bidi="ar"/>
              </w:rPr>
              <w:t xml:space="preserve">Quizzes </w:t>
            </w:r>
          </w:p>
          <w:p w14:paraId="1C14F34F" w14:textId="26814964" w:rsidR="006F0C0D" w:rsidRPr="00EC49E7" w:rsidRDefault="006F0C0D" w:rsidP="006F0C0D">
            <w:pPr>
              <w:rPr>
                <w:rFonts w:asciiTheme="majorBidi" w:eastAsia="Times New Roman" w:hAnsiTheme="majorBidi" w:cstheme="majorBidi"/>
                <w:sz w:val="24"/>
                <w:szCs w:val="24"/>
                <w:lang w:val="en" w:bidi="ar"/>
              </w:rPr>
            </w:pPr>
            <w:r w:rsidRPr="00EC49E7">
              <w:rPr>
                <w:rFonts w:asciiTheme="majorBidi" w:eastAsia="Times New Roman" w:hAnsiTheme="majorBidi" w:cstheme="majorBidi"/>
                <w:sz w:val="24"/>
                <w:szCs w:val="24"/>
                <w:lang w:val="en" w:bidi="ar"/>
              </w:rPr>
              <w:t>2.</w:t>
            </w:r>
            <w:r w:rsidR="005707C6" w:rsidRPr="00EC49E7">
              <w:rPr>
                <w:rFonts w:asciiTheme="majorBidi" w:eastAsia="Times New Roman" w:hAnsiTheme="majorBidi" w:cstheme="majorBidi"/>
                <w:sz w:val="24"/>
                <w:szCs w:val="24"/>
                <w:lang w:val="en" w:bidi="ar"/>
              </w:rPr>
              <w:t xml:space="preserve"> </w:t>
            </w:r>
            <w:r w:rsidRPr="00EC49E7">
              <w:rPr>
                <w:rFonts w:asciiTheme="majorBidi" w:eastAsia="Times New Roman" w:hAnsiTheme="majorBidi" w:cstheme="majorBidi"/>
                <w:sz w:val="24"/>
                <w:szCs w:val="24"/>
                <w:lang w:val="en" w:bidi="ar"/>
              </w:rPr>
              <w:t>Written examinations</w:t>
            </w:r>
          </w:p>
          <w:p w14:paraId="03CC0173" w14:textId="77777777" w:rsidR="00FD4290" w:rsidRPr="00EC49E7" w:rsidRDefault="006F0C0D" w:rsidP="00FD4290">
            <w:pPr>
              <w:rPr>
                <w:rFonts w:asciiTheme="majorBidi" w:eastAsia="Times New Roman" w:hAnsiTheme="majorBidi" w:cstheme="majorBidi"/>
                <w:sz w:val="24"/>
                <w:szCs w:val="24"/>
                <w:lang w:val="en" w:bidi="ar"/>
              </w:rPr>
            </w:pPr>
            <w:r w:rsidRPr="00EC49E7">
              <w:rPr>
                <w:rFonts w:asciiTheme="majorBidi" w:eastAsia="Times New Roman" w:hAnsiTheme="majorBidi" w:cstheme="majorBidi"/>
                <w:sz w:val="24"/>
                <w:szCs w:val="24"/>
                <w:lang w:val="en" w:bidi="ar"/>
              </w:rPr>
              <w:t>3.</w:t>
            </w:r>
            <w:r w:rsidR="005707C6" w:rsidRPr="00EC49E7">
              <w:rPr>
                <w:rFonts w:asciiTheme="majorBidi" w:eastAsia="Times New Roman" w:hAnsiTheme="majorBidi" w:cstheme="majorBidi"/>
                <w:sz w:val="24"/>
                <w:szCs w:val="24"/>
                <w:lang w:val="en" w:bidi="ar"/>
              </w:rPr>
              <w:t xml:space="preserve"> </w:t>
            </w:r>
            <w:r w:rsidRPr="00EC49E7">
              <w:rPr>
                <w:rFonts w:asciiTheme="majorBidi" w:eastAsia="Times New Roman" w:hAnsiTheme="majorBidi" w:cstheme="majorBidi"/>
                <w:sz w:val="24"/>
                <w:szCs w:val="24"/>
                <w:lang w:val="en" w:bidi="ar"/>
              </w:rPr>
              <w:t xml:space="preserve">Written Assignments </w:t>
            </w:r>
          </w:p>
          <w:p w14:paraId="2B4549AE" w14:textId="713A6262" w:rsidR="00FD4290" w:rsidRPr="00EC49E7" w:rsidRDefault="001A0303" w:rsidP="00FD4290">
            <w:pPr>
              <w:rPr>
                <w:rFonts w:asciiTheme="majorBidi" w:eastAsia="Times New Roman" w:hAnsiTheme="majorBidi" w:cstheme="majorBidi"/>
                <w:sz w:val="24"/>
                <w:szCs w:val="24"/>
                <w:lang w:val="en" w:bidi="ar"/>
              </w:rPr>
            </w:pPr>
            <w:r w:rsidRPr="00EC49E7">
              <w:rPr>
                <w:rFonts w:asciiTheme="majorBidi" w:eastAsia="Times New Roman" w:hAnsiTheme="majorBidi" w:cstheme="majorBidi"/>
                <w:sz w:val="24"/>
                <w:szCs w:val="24"/>
                <w:lang w:val="en" w:bidi="ar"/>
              </w:rPr>
              <w:t xml:space="preserve"> </w:t>
            </w:r>
            <w:r w:rsidR="00FD4290" w:rsidRPr="00EC49E7">
              <w:rPr>
                <w:rFonts w:asciiTheme="majorBidi" w:eastAsia="Times New Roman" w:hAnsiTheme="majorBidi" w:cstheme="majorBidi"/>
                <w:sz w:val="24"/>
                <w:szCs w:val="24"/>
                <w:lang w:val="en" w:bidi="ar"/>
              </w:rPr>
              <w:t xml:space="preserve"> </w:t>
            </w:r>
          </w:p>
        </w:tc>
      </w:tr>
    </w:tbl>
    <w:p w14:paraId="4AC4420E" w14:textId="79C27068" w:rsidR="000900C1" w:rsidRPr="00EC49E7" w:rsidRDefault="000900C1" w:rsidP="009461E1">
      <w:pPr>
        <w:shd w:val="clear" w:color="auto" w:fill="FFFFFF"/>
        <w:tabs>
          <w:tab w:val="left" w:pos="2505"/>
        </w:tabs>
        <w:rPr>
          <w:rFonts w:asciiTheme="majorBidi" w:eastAsia="Times New Roman" w:hAnsiTheme="majorBidi" w:cstheme="majorBidi"/>
          <w:sz w:val="24"/>
          <w:szCs w:val="24"/>
          <w:lang w:val="en" w:bidi="ar"/>
        </w:rPr>
      </w:pPr>
    </w:p>
    <w:tbl>
      <w:tblPr>
        <w:tblStyle w:val="TableGrid4"/>
        <w:tblW w:w="9464" w:type="dxa"/>
        <w:tblLook w:val="04A0" w:firstRow="1" w:lastRow="0" w:firstColumn="1" w:lastColumn="0" w:noHBand="0" w:noVBand="1"/>
      </w:tblPr>
      <w:tblGrid>
        <w:gridCol w:w="848"/>
        <w:gridCol w:w="961"/>
        <w:gridCol w:w="1243"/>
        <w:gridCol w:w="1803"/>
        <w:gridCol w:w="1803"/>
        <w:gridCol w:w="2806"/>
      </w:tblGrid>
      <w:tr w:rsidR="004E38A4" w:rsidRPr="00B66516" w14:paraId="57CD7E0F" w14:textId="7DD3602B" w:rsidTr="009365E6">
        <w:tc>
          <w:tcPr>
            <w:tcW w:w="9464" w:type="dxa"/>
            <w:gridSpan w:val="6"/>
            <w:shd w:val="clear" w:color="auto" w:fill="D0CECE" w:themeFill="background2" w:themeFillShade="E6"/>
            <w:vAlign w:val="center"/>
          </w:tcPr>
          <w:p w14:paraId="13651070" w14:textId="6F8C36D4" w:rsidR="004E38A4" w:rsidRPr="00B66516" w:rsidRDefault="004E38A4" w:rsidP="00A86558">
            <w:pPr>
              <w:jc w:val="center"/>
              <w:rPr>
                <w:rFonts w:asciiTheme="majorBidi" w:hAnsiTheme="majorBidi" w:cstheme="majorBidi"/>
                <w:b/>
                <w:bCs/>
                <w:sz w:val="24"/>
                <w:szCs w:val="24"/>
              </w:rPr>
            </w:pPr>
            <w:r w:rsidRPr="00C360BD">
              <w:rPr>
                <w:rFonts w:asciiTheme="majorBidi" w:hAnsiTheme="majorBidi" w:cstheme="majorBidi"/>
                <w:b/>
                <w:bCs/>
                <w:color w:val="000000" w:themeColor="text1"/>
                <w:sz w:val="24"/>
                <w:szCs w:val="24"/>
                <w:lang w:val="en"/>
              </w:rPr>
              <w:t>Course Content</w:t>
            </w:r>
          </w:p>
        </w:tc>
      </w:tr>
      <w:tr w:rsidR="00904C1C" w:rsidRPr="00B66516" w14:paraId="572294F4" w14:textId="49D0C051" w:rsidTr="009365E6">
        <w:tc>
          <w:tcPr>
            <w:tcW w:w="848" w:type="dxa"/>
            <w:vAlign w:val="center"/>
          </w:tcPr>
          <w:p w14:paraId="1F2A79DF" w14:textId="77777777" w:rsidR="00904C1C" w:rsidRPr="00B66516" w:rsidRDefault="00904C1C" w:rsidP="00A86558">
            <w:pPr>
              <w:jc w:val="center"/>
              <w:rPr>
                <w:rFonts w:asciiTheme="majorBidi" w:hAnsiTheme="majorBidi" w:cstheme="majorBidi"/>
                <w:b/>
                <w:bCs/>
                <w:sz w:val="24"/>
                <w:szCs w:val="24"/>
              </w:rPr>
            </w:pPr>
            <w:r w:rsidRPr="00B66516">
              <w:rPr>
                <w:rFonts w:asciiTheme="majorBidi" w:hAnsiTheme="majorBidi" w:cstheme="majorBidi"/>
                <w:b/>
                <w:bCs/>
                <w:sz w:val="24"/>
                <w:szCs w:val="24"/>
              </w:rPr>
              <w:t>Week</w:t>
            </w:r>
          </w:p>
        </w:tc>
        <w:tc>
          <w:tcPr>
            <w:tcW w:w="961" w:type="dxa"/>
            <w:vAlign w:val="center"/>
          </w:tcPr>
          <w:p w14:paraId="3E2CD4F3" w14:textId="2C1931C9" w:rsidR="00904C1C" w:rsidRPr="00B66516" w:rsidRDefault="00904C1C" w:rsidP="00A86558">
            <w:pPr>
              <w:jc w:val="center"/>
              <w:rPr>
                <w:rFonts w:asciiTheme="majorBidi" w:hAnsiTheme="majorBidi" w:cstheme="majorBidi"/>
                <w:b/>
                <w:bCs/>
                <w:sz w:val="24"/>
                <w:szCs w:val="24"/>
              </w:rPr>
            </w:pPr>
            <w:r w:rsidRPr="00B66516">
              <w:rPr>
                <w:rFonts w:asciiTheme="majorBidi" w:hAnsiTheme="majorBidi" w:cstheme="majorBidi"/>
                <w:b/>
                <w:bCs/>
                <w:sz w:val="24"/>
                <w:szCs w:val="24"/>
              </w:rPr>
              <w:t>Hours</w:t>
            </w:r>
          </w:p>
        </w:tc>
        <w:tc>
          <w:tcPr>
            <w:tcW w:w="1243" w:type="dxa"/>
            <w:vAlign w:val="center"/>
          </w:tcPr>
          <w:p w14:paraId="1EA51E8D" w14:textId="4032461E" w:rsidR="00904C1C" w:rsidRDefault="00904C1C" w:rsidP="00A86558">
            <w:pPr>
              <w:jc w:val="center"/>
              <w:rPr>
                <w:rFonts w:asciiTheme="majorBidi" w:hAnsiTheme="majorBidi" w:cstheme="majorBidi"/>
                <w:b/>
                <w:bCs/>
                <w:sz w:val="24"/>
                <w:szCs w:val="24"/>
              </w:rPr>
            </w:pPr>
            <w:r w:rsidRPr="00B66516">
              <w:rPr>
                <w:rFonts w:asciiTheme="majorBidi" w:hAnsiTheme="majorBidi" w:cstheme="majorBidi"/>
                <w:b/>
                <w:bCs/>
                <w:sz w:val="24"/>
                <w:szCs w:val="24"/>
              </w:rPr>
              <w:t>Learning Outcomes</w:t>
            </w:r>
          </w:p>
        </w:tc>
        <w:tc>
          <w:tcPr>
            <w:tcW w:w="1803" w:type="dxa"/>
            <w:vAlign w:val="center"/>
          </w:tcPr>
          <w:p w14:paraId="3B92319C" w14:textId="27345B73" w:rsidR="00904C1C" w:rsidRPr="00B66516" w:rsidRDefault="00904C1C" w:rsidP="00A86558">
            <w:pPr>
              <w:jc w:val="center"/>
              <w:rPr>
                <w:rFonts w:asciiTheme="majorBidi" w:hAnsiTheme="majorBidi" w:cstheme="majorBidi"/>
                <w:b/>
                <w:bCs/>
                <w:sz w:val="24"/>
                <w:szCs w:val="24"/>
              </w:rPr>
            </w:pPr>
            <w:r>
              <w:rPr>
                <w:rFonts w:asciiTheme="majorBidi" w:hAnsiTheme="majorBidi" w:cstheme="majorBidi"/>
                <w:b/>
                <w:bCs/>
                <w:sz w:val="24"/>
                <w:szCs w:val="24"/>
              </w:rPr>
              <w:t>Subjects</w:t>
            </w:r>
          </w:p>
        </w:tc>
        <w:tc>
          <w:tcPr>
            <w:tcW w:w="1803" w:type="dxa"/>
            <w:vAlign w:val="center"/>
          </w:tcPr>
          <w:p w14:paraId="19BE6B11" w14:textId="77777777" w:rsidR="00904C1C" w:rsidRPr="00B66516" w:rsidRDefault="00904C1C" w:rsidP="00A86558">
            <w:pPr>
              <w:jc w:val="center"/>
              <w:rPr>
                <w:rFonts w:asciiTheme="majorBidi" w:hAnsiTheme="majorBidi" w:cstheme="majorBidi"/>
                <w:b/>
                <w:bCs/>
                <w:sz w:val="24"/>
                <w:szCs w:val="24"/>
              </w:rPr>
            </w:pPr>
            <w:r w:rsidRPr="00B66516">
              <w:rPr>
                <w:rFonts w:asciiTheme="majorBidi" w:hAnsiTheme="majorBidi" w:cstheme="majorBidi"/>
                <w:b/>
                <w:bCs/>
                <w:sz w:val="24"/>
                <w:szCs w:val="24"/>
              </w:rPr>
              <w:t>Teaching &amp; Learning Methods</w:t>
            </w:r>
          </w:p>
        </w:tc>
        <w:tc>
          <w:tcPr>
            <w:tcW w:w="2806" w:type="dxa"/>
            <w:vAlign w:val="center"/>
          </w:tcPr>
          <w:p w14:paraId="391E36A1" w14:textId="77777777" w:rsidR="00904C1C" w:rsidRPr="00B66516" w:rsidRDefault="00904C1C" w:rsidP="00A86558">
            <w:pPr>
              <w:jc w:val="center"/>
              <w:rPr>
                <w:rFonts w:asciiTheme="majorBidi" w:hAnsiTheme="majorBidi" w:cstheme="majorBidi"/>
                <w:b/>
                <w:bCs/>
                <w:sz w:val="24"/>
                <w:szCs w:val="24"/>
              </w:rPr>
            </w:pPr>
            <w:r w:rsidRPr="00B66516">
              <w:rPr>
                <w:rFonts w:asciiTheme="majorBidi" w:hAnsiTheme="majorBidi" w:cstheme="majorBidi"/>
                <w:b/>
                <w:bCs/>
                <w:sz w:val="24"/>
                <w:szCs w:val="24"/>
              </w:rPr>
              <w:t>Assessment Tools</w:t>
            </w:r>
          </w:p>
        </w:tc>
      </w:tr>
      <w:tr w:rsidR="00904C1C" w:rsidRPr="00B66516" w14:paraId="3AFC213D" w14:textId="7C5F7FDD" w:rsidTr="009365E6">
        <w:tc>
          <w:tcPr>
            <w:tcW w:w="848" w:type="dxa"/>
            <w:vAlign w:val="center"/>
          </w:tcPr>
          <w:p w14:paraId="64B94601" w14:textId="77777777" w:rsidR="00904C1C" w:rsidRPr="00B66516" w:rsidRDefault="00904C1C" w:rsidP="00A86558">
            <w:pPr>
              <w:jc w:val="center"/>
              <w:rPr>
                <w:rFonts w:asciiTheme="majorBidi" w:hAnsiTheme="majorBidi" w:cstheme="majorBidi"/>
                <w:sz w:val="24"/>
                <w:szCs w:val="24"/>
              </w:rPr>
            </w:pPr>
            <w:r w:rsidRPr="00B66516">
              <w:rPr>
                <w:rFonts w:asciiTheme="majorBidi" w:hAnsiTheme="majorBidi" w:cstheme="majorBidi"/>
                <w:sz w:val="24"/>
                <w:szCs w:val="24"/>
              </w:rPr>
              <w:t>Week 1</w:t>
            </w:r>
          </w:p>
        </w:tc>
        <w:tc>
          <w:tcPr>
            <w:tcW w:w="961" w:type="dxa"/>
            <w:vAlign w:val="center"/>
          </w:tcPr>
          <w:p w14:paraId="62DC4C06" w14:textId="3C1DCA69" w:rsidR="00904C1C" w:rsidRPr="00B66516" w:rsidRDefault="00904C1C" w:rsidP="00A86558">
            <w:pPr>
              <w:jc w:val="center"/>
              <w:rPr>
                <w:rFonts w:asciiTheme="majorBidi" w:hAnsiTheme="majorBidi" w:cstheme="majorBidi"/>
                <w:sz w:val="24"/>
                <w:szCs w:val="24"/>
              </w:rPr>
            </w:pPr>
            <w:r w:rsidRPr="00B66516">
              <w:rPr>
                <w:rFonts w:asciiTheme="majorBidi" w:hAnsiTheme="majorBidi" w:cstheme="majorBidi"/>
                <w:sz w:val="24"/>
                <w:szCs w:val="24"/>
              </w:rPr>
              <w:t>3</w:t>
            </w:r>
          </w:p>
        </w:tc>
        <w:tc>
          <w:tcPr>
            <w:tcW w:w="1243" w:type="dxa"/>
            <w:vAlign w:val="center"/>
          </w:tcPr>
          <w:p w14:paraId="552171C9" w14:textId="63B8CD8E" w:rsidR="00904C1C" w:rsidRPr="00B66516" w:rsidRDefault="00904C1C" w:rsidP="00A86558">
            <w:pPr>
              <w:jc w:val="center"/>
              <w:rPr>
                <w:rFonts w:asciiTheme="majorBidi" w:hAnsiTheme="majorBidi" w:cstheme="majorBidi"/>
                <w:sz w:val="24"/>
                <w:szCs w:val="24"/>
              </w:rPr>
            </w:pPr>
            <w:r w:rsidRPr="00B66516">
              <w:rPr>
                <w:rFonts w:asciiTheme="majorBidi" w:hAnsiTheme="majorBidi" w:cstheme="majorBidi"/>
                <w:sz w:val="24"/>
                <w:szCs w:val="24"/>
              </w:rPr>
              <w:t>a1, a2</w:t>
            </w:r>
            <w:r>
              <w:rPr>
                <w:rFonts w:asciiTheme="majorBidi" w:hAnsiTheme="majorBidi" w:cstheme="majorBidi"/>
                <w:sz w:val="24"/>
                <w:szCs w:val="24"/>
              </w:rPr>
              <w:t>, a3, a4</w:t>
            </w:r>
          </w:p>
        </w:tc>
        <w:tc>
          <w:tcPr>
            <w:tcW w:w="1803" w:type="dxa"/>
            <w:vAlign w:val="center"/>
          </w:tcPr>
          <w:p w14:paraId="32BF8DC0" w14:textId="3F91BD8C" w:rsidR="00904C1C" w:rsidRPr="00B66516" w:rsidRDefault="00904C1C" w:rsidP="00A86558">
            <w:pPr>
              <w:jc w:val="center"/>
              <w:rPr>
                <w:rFonts w:asciiTheme="majorBidi" w:hAnsiTheme="majorBidi" w:cstheme="majorBidi"/>
                <w:sz w:val="24"/>
                <w:szCs w:val="24"/>
              </w:rPr>
            </w:pPr>
            <w:r w:rsidRPr="00B66516">
              <w:rPr>
                <w:rFonts w:asciiTheme="majorBidi" w:hAnsiTheme="majorBidi" w:cstheme="majorBidi"/>
                <w:sz w:val="24"/>
                <w:szCs w:val="24"/>
              </w:rPr>
              <w:t>Introduction to the course. Overview of education in health care and interpersonal communication</w:t>
            </w:r>
          </w:p>
        </w:tc>
        <w:tc>
          <w:tcPr>
            <w:tcW w:w="1803" w:type="dxa"/>
            <w:vAlign w:val="center"/>
          </w:tcPr>
          <w:p w14:paraId="19169BAD" w14:textId="25199E2A" w:rsidR="00904C1C" w:rsidRPr="00B66516" w:rsidRDefault="00904C1C" w:rsidP="00A86558">
            <w:pPr>
              <w:jc w:val="center"/>
              <w:rPr>
                <w:rFonts w:asciiTheme="majorBidi" w:hAnsiTheme="majorBidi" w:cstheme="majorBidi"/>
                <w:sz w:val="24"/>
                <w:szCs w:val="24"/>
              </w:rPr>
            </w:pPr>
            <w:r w:rsidRPr="00B66516">
              <w:rPr>
                <w:rFonts w:asciiTheme="majorBidi" w:hAnsiTheme="majorBidi" w:cstheme="majorBidi"/>
                <w:sz w:val="24"/>
                <w:szCs w:val="24"/>
              </w:rPr>
              <w:t>Lecture-based learning</w:t>
            </w:r>
            <w:r>
              <w:rPr>
                <w:rFonts w:asciiTheme="majorBidi" w:hAnsiTheme="majorBidi" w:cstheme="majorBidi"/>
                <w:sz w:val="24"/>
                <w:szCs w:val="24"/>
              </w:rPr>
              <w:t>, concept maps</w:t>
            </w:r>
          </w:p>
        </w:tc>
        <w:tc>
          <w:tcPr>
            <w:tcW w:w="2806" w:type="dxa"/>
            <w:vAlign w:val="center"/>
          </w:tcPr>
          <w:p w14:paraId="135EE822" w14:textId="59FEBE49" w:rsidR="00904C1C" w:rsidRPr="00B66516" w:rsidRDefault="00904C1C" w:rsidP="00A86558">
            <w:pPr>
              <w:jc w:val="center"/>
              <w:rPr>
                <w:rFonts w:asciiTheme="majorBidi" w:hAnsiTheme="majorBidi" w:cstheme="majorBidi"/>
                <w:sz w:val="24"/>
                <w:szCs w:val="24"/>
              </w:rPr>
            </w:pPr>
            <w:r w:rsidRPr="00B66516">
              <w:rPr>
                <w:rFonts w:asciiTheme="majorBidi" w:hAnsiTheme="majorBidi" w:cstheme="majorBidi"/>
                <w:sz w:val="24"/>
                <w:szCs w:val="24"/>
              </w:rPr>
              <w:t>Written examinations</w:t>
            </w:r>
          </w:p>
        </w:tc>
      </w:tr>
      <w:tr w:rsidR="00904C1C" w:rsidRPr="00B66516" w14:paraId="0B33AA9A" w14:textId="38C7EFFA" w:rsidTr="009365E6">
        <w:tc>
          <w:tcPr>
            <w:tcW w:w="848" w:type="dxa"/>
            <w:vAlign w:val="center"/>
          </w:tcPr>
          <w:p w14:paraId="75940689" w14:textId="77777777" w:rsidR="00904C1C" w:rsidRPr="00B66516" w:rsidRDefault="00904C1C" w:rsidP="00A86558">
            <w:pPr>
              <w:jc w:val="center"/>
              <w:rPr>
                <w:rFonts w:asciiTheme="majorBidi" w:hAnsiTheme="majorBidi" w:cstheme="majorBidi"/>
                <w:sz w:val="24"/>
                <w:szCs w:val="24"/>
              </w:rPr>
            </w:pPr>
            <w:r w:rsidRPr="00B66516">
              <w:rPr>
                <w:rFonts w:asciiTheme="majorBidi" w:hAnsiTheme="majorBidi" w:cstheme="majorBidi"/>
                <w:sz w:val="24"/>
                <w:szCs w:val="24"/>
              </w:rPr>
              <w:t>Week 2</w:t>
            </w:r>
          </w:p>
        </w:tc>
        <w:tc>
          <w:tcPr>
            <w:tcW w:w="961" w:type="dxa"/>
            <w:vAlign w:val="center"/>
          </w:tcPr>
          <w:p w14:paraId="73E477DA" w14:textId="6A4D3F8D" w:rsidR="00904C1C" w:rsidRPr="00B66516" w:rsidRDefault="00904C1C" w:rsidP="00A86558">
            <w:pPr>
              <w:jc w:val="center"/>
              <w:rPr>
                <w:rFonts w:asciiTheme="majorBidi" w:hAnsiTheme="majorBidi" w:cstheme="majorBidi"/>
                <w:sz w:val="24"/>
                <w:szCs w:val="24"/>
              </w:rPr>
            </w:pPr>
            <w:r w:rsidRPr="00B66516">
              <w:rPr>
                <w:rFonts w:asciiTheme="majorBidi" w:hAnsiTheme="majorBidi" w:cstheme="majorBidi"/>
                <w:sz w:val="24"/>
                <w:szCs w:val="24"/>
              </w:rPr>
              <w:t>3</w:t>
            </w:r>
          </w:p>
        </w:tc>
        <w:tc>
          <w:tcPr>
            <w:tcW w:w="1243" w:type="dxa"/>
            <w:vAlign w:val="center"/>
          </w:tcPr>
          <w:p w14:paraId="30BEA0CD" w14:textId="43B2A690" w:rsidR="00904C1C" w:rsidRPr="00B66516" w:rsidRDefault="00904C1C" w:rsidP="00A86558">
            <w:pPr>
              <w:jc w:val="center"/>
              <w:rPr>
                <w:rFonts w:asciiTheme="majorBidi" w:hAnsiTheme="majorBidi" w:cstheme="majorBidi"/>
                <w:sz w:val="24"/>
                <w:szCs w:val="24"/>
              </w:rPr>
            </w:pPr>
            <w:r w:rsidRPr="00B66516">
              <w:rPr>
                <w:rFonts w:asciiTheme="majorBidi" w:hAnsiTheme="majorBidi" w:cstheme="majorBidi"/>
                <w:sz w:val="24"/>
                <w:szCs w:val="24"/>
              </w:rPr>
              <w:t>a1</w:t>
            </w:r>
            <w:r>
              <w:rPr>
                <w:rFonts w:asciiTheme="majorBidi" w:hAnsiTheme="majorBidi" w:cstheme="majorBidi"/>
                <w:sz w:val="24"/>
                <w:szCs w:val="24"/>
              </w:rPr>
              <w:t>,</w:t>
            </w:r>
            <w:r w:rsidRPr="00B66516">
              <w:rPr>
                <w:rFonts w:asciiTheme="majorBidi" w:hAnsiTheme="majorBidi" w:cstheme="majorBidi"/>
                <w:sz w:val="24"/>
                <w:szCs w:val="24"/>
              </w:rPr>
              <w:t xml:space="preserve"> a2,</w:t>
            </w:r>
            <w:r>
              <w:rPr>
                <w:rFonts w:asciiTheme="majorBidi" w:hAnsiTheme="majorBidi" w:cstheme="majorBidi"/>
                <w:sz w:val="24"/>
                <w:szCs w:val="24"/>
              </w:rPr>
              <w:t xml:space="preserve"> a3, a4, b1, b2</w:t>
            </w:r>
          </w:p>
        </w:tc>
        <w:tc>
          <w:tcPr>
            <w:tcW w:w="1803" w:type="dxa"/>
            <w:vAlign w:val="center"/>
          </w:tcPr>
          <w:p w14:paraId="4ACBACC1" w14:textId="7F170242" w:rsidR="00904C1C" w:rsidRPr="00B66516" w:rsidRDefault="00904C1C" w:rsidP="00A86558">
            <w:pPr>
              <w:jc w:val="center"/>
              <w:rPr>
                <w:rFonts w:asciiTheme="majorBidi" w:hAnsiTheme="majorBidi" w:cstheme="majorBidi"/>
                <w:sz w:val="24"/>
                <w:szCs w:val="24"/>
              </w:rPr>
            </w:pPr>
            <w:r w:rsidRPr="00B66516">
              <w:rPr>
                <w:rFonts w:asciiTheme="majorBidi" w:hAnsiTheme="majorBidi" w:cstheme="majorBidi"/>
                <w:sz w:val="24"/>
                <w:szCs w:val="24"/>
              </w:rPr>
              <w:t>Principles of communications &amp; Non-Verbal Communication</w:t>
            </w:r>
          </w:p>
        </w:tc>
        <w:tc>
          <w:tcPr>
            <w:tcW w:w="1803" w:type="dxa"/>
            <w:vAlign w:val="center"/>
          </w:tcPr>
          <w:p w14:paraId="1B1161D4" w14:textId="48AC8C66" w:rsidR="00904C1C" w:rsidRPr="00B66516" w:rsidRDefault="00904C1C" w:rsidP="00A86558">
            <w:pPr>
              <w:jc w:val="center"/>
              <w:rPr>
                <w:rFonts w:asciiTheme="majorBidi" w:hAnsiTheme="majorBidi" w:cstheme="majorBidi"/>
                <w:sz w:val="24"/>
                <w:szCs w:val="24"/>
              </w:rPr>
            </w:pPr>
            <w:r w:rsidRPr="00B66516">
              <w:rPr>
                <w:rFonts w:asciiTheme="majorBidi" w:hAnsiTheme="majorBidi" w:cstheme="majorBidi"/>
                <w:sz w:val="24"/>
                <w:szCs w:val="24"/>
              </w:rPr>
              <w:t>Lecture-based learning,</w:t>
            </w:r>
            <w:r>
              <w:rPr>
                <w:rFonts w:asciiTheme="majorBidi" w:hAnsiTheme="majorBidi" w:cstheme="majorBidi"/>
                <w:sz w:val="24"/>
                <w:szCs w:val="24"/>
              </w:rPr>
              <w:t xml:space="preserve"> concept maps, </w:t>
            </w:r>
            <w:r w:rsidR="009365E6">
              <w:rPr>
                <w:rFonts w:asciiTheme="majorBidi" w:hAnsiTheme="majorBidi" w:cstheme="majorBidi"/>
                <w:sz w:val="24"/>
                <w:szCs w:val="24"/>
              </w:rPr>
              <w:t>c</w:t>
            </w:r>
            <w:r w:rsidR="009365E6" w:rsidRPr="00B66516">
              <w:rPr>
                <w:rFonts w:asciiTheme="majorBidi" w:hAnsiTheme="majorBidi" w:cstheme="majorBidi"/>
                <w:sz w:val="24"/>
                <w:szCs w:val="24"/>
              </w:rPr>
              <w:t>ase</w:t>
            </w:r>
            <w:r w:rsidR="009365E6">
              <w:rPr>
                <w:rFonts w:asciiTheme="majorBidi" w:hAnsiTheme="majorBidi" w:cstheme="majorBidi"/>
                <w:sz w:val="24"/>
                <w:szCs w:val="24"/>
              </w:rPr>
              <w:t>-based</w:t>
            </w:r>
            <w:r>
              <w:rPr>
                <w:rFonts w:asciiTheme="majorBidi" w:hAnsiTheme="majorBidi" w:cstheme="majorBidi"/>
                <w:sz w:val="24"/>
                <w:szCs w:val="24"/>
              </w:rPr>
              <w:t xml:space="preserve"> learning</w:t>
            </w:r>
          </w:p>
        </w:tc>
        <w:tc>
          <w:tcPr>
            <w:tcW w:w="2806" w:type="dxa"/>
            <w:vAlign w:val="center"/>
          </w:tcPr>
          <w:p w14:paraId="04E2C888" w14:textId="4A99F723" w:rsidR="00904C1C" w:rsidRPr="00B66516" w:rsidRDefault="00904C1C" w:rsidP="00A86558">
            <w:pPr>
              <w:jc w:val="center"/>
              <w:rPr>
                <w:rFonts w:asciiTheme="majorBidi" w:hAnsiTheme="majorBidi" w:cstheme="majorBidi"/>
                <w:sz w:val="24"/>
                <w:szCs w:val="24"/>
              </w:rPr>
            </w:pPr>
            <w:r w:rsidRPr="00B66516">
              <w:rPr>
                <w:rFonts w:asciiTheme="majorBidi" w:hAnsiTheme="majorBidi" w:cstheme="majorBidi"/>
                <w:sz w:val="24"/>
                <w:szCs w:val="24"/>
              </w:rPr>
              <w:t>Written examinations</w:t>
            </w:r>
          </w:p>
        </w:tc>
      </w:tr>
      <w:tr w:rsidR="00904C1C" w:rsidRPr="00B66516" w14:paraId="36FAF4A2" w14:textId="72A73F80" w:rsidTr="009365E6">
        <w:tc>
          <w:tcPr>
            <w:tcW w:w="848" w:type="dxa"/>
            <w:vAlign w:val="center"/>
          </w:tcPr>
          <w:p w14:paraId="58249B54" w14:textId="77777777" w:rsidR="00904C1C" w:rsidRPr="00B66516" w:rsidRDefault="00904C1C" w:rsidP="00A86558">
            <w:pPr>
              <w:jc w:val="center"/>
              <w:rPr>
                <w:rFonts w:asciiTheme="majorBidi" w:hAnsiTheme="majorBidi" w:cstheme="majorBidi"/>
                <w:sz w:val="24"/>
                <w:szCs w:val="24"/>
              </w:rPr>
            </w:pPr>
            <w:r w:rsidRPr="00B66516">
              <w:rPr>
                <w:rFonts w:asciiTheme="majorBidi" w:hAnsiTheme="majorBidi" w:cstheme="majorBidi"/>
                <w:sz w:val="24"/>
                <w:szCs w:val="24"/>
              </w:rPr>
              <w:t>Week 3</w:t>
            </w:r>
          </w:p>
        </w:tc>
        <w:tc>
          <w:tcPr>
            <w:tcW w:w="961" w:type="dxa"/>
            <w:vAlign w:val="center"/>
          </w:tcPr>
          <w:p w14:paraId="33C21AB4" w14:textId="306EA3D6" w:rsidR="00904C1C" w:rsidRPr="00B66516" w:rsidRDefault="00904C1C" w:rsidP="00A86558">
            <w:pPr>
              <w:jc w:val="center"/>
              <w:rPr>
                <w:rFonts w:asciiTheme="majorBidi" w:hAnsiTheme="majorBidi" w:cstheme="majorBidi"/>
                <w:sz w:val="24"/>
                <w:szCs w:val="24"/>
              </w:rPr>
            </w:pPr>
            <w:r w:rsidRPr="00B66516">
              <w:rPr>
                <w:rFonts w:asciiTheme="majorBidi" w:hAnsiTheme="majorBidi" w:cstheme="majorBidi"/>
                <w:sz w:val="24"/>
                <w:szCs w:val="24"/>
              </w:rPr>
              <w:t>3</w:t>
            </w:r>
          </w:p>
        </w:tc>
        <w:tc>
          <w:tcPr>
            <w:tcW w:w="1243" w:type="dxa"/>
            <w:vAlign w:val="center"/>
          </w:tcPr>
          <w:p w14:paraId="543EEEE8" w14:textId="37ACC452" w:rsidR="00904C1C" w:rsidRPr="00B66516" w:rsidRDefault="00904C1C" w:rsidP="00A86558">
            <w:pPr>
              <w:jc w:val="center"/>
              <w:rPr>
                <w:rFonts w:asciiTheme="majorBidi" w:hAnsiTheme="majorBidi" w:cstheme="majorBidi"/>
                <w:sz w:val="24"/>
                <w:szCs w:val="24"/>
              </w:rPr>
            </w:pPr>
            <w:r w:rsidRPr="00B66516">
              <w:rPr>
                <w:rFonts w:asciiTheme="majorBidi" w:hAnsiTheme="majorBidi" w:cstheme="majorBidi"/>
                <w:sz w:val="24"/>
                <w:szCs w:val="24"/>
              </w:rPr>
              <w:t>a1,</w:t>
            </w:r>
            <w:r>
              <w:rPr>
                <w:rFonts w:asciiTheme="majorBidi" w:hAnsiTheme="majorBidi" w:cstheme="majorBidi"/>
                <w:sz w:val="24"/>
                <w:szCs w:val="24"/>
              </w:rPr>
              <w:t xml:space="preserve"> a2, a3, a4, b1, b2</w:t>
            </w:r>
          </w:p>
        </w:tc>
        <w:tc>
          <w:tcPr>
            <w:tcW w:w="1803" w:type="dxa"/>
            <w:vAlign w:val="center"/>
          </w:tcPr>
          <w:p w14:paraId="0F67C700" w14:textId="1C2BB802" w:rsidR="00904C1C" w:rsidRPr="00B66516" w:rsidRDefault="00904C1C" w:rsidP="00A86558">
            <w:pPr>
              <w:jc w:val="center"/>
              <w:rPr>
                <w:rFonts w:asciiTheme="majorBidi" w:hAnsiTheme="majorBidi" w:cstheme="majorBidi"/>
                <w:sz w:val="24"/>
                <w:szCs w:val="24"/>
              </w:rPr>
            </w:pPr>
            <w:r w:rsidRPr="00B66516">
              <w:rPr>
                <w:rFonts w:asciiTheme="majorBidi" w:hAnsiTheme="majorBidi" w:cstheme="majorBidi"/>
                <w:sz w:val="24"/>
                <w:szCs w:val="24"/>
              </w:rPr>
              <w:t>Verbal Communication</w:t>
            </w:r>
          </w:p>
        </w:tc>
        <w:tc>
          <w:tcPr>
            <w:tcW w:w="1803" w:type="dxa"/>
            <w:vAlign w:val="center"/>
          </w:tcPr>
          <w:p w14:paraId="02832B2D" w14:textId="3AC764C7" w:rsidR="00904C1C" w:rsidRPr="00B66516" w:rsidRDefault="00904C1C" w:rsidP="00A86558">
            <w:pPr>
              <w:jc w:val="center"/>
              <w:rPr>
                <w:rFonts w:asciiTheme="majorBidi" w:hAnsiTheme="majorBidi" w:cstheme="majorBidi"/>
                <w:sz w:val="24"/>
                <w:szCs w:val="24"/>
              </w:rPr>
            </w:pPr>
            <w:r w:rsidRPr="00B66516">
              <w:rPr>
                <w:rFonts w:asciiTheme="majorBidi" w:hAnsiTheme="majorBidi" w:cstheme="majorBidi"/>
                <w:sz w:val="24"/>
                <w:szCs w:val="24"/>
              </w:rPr>
              <w:t xml:space="preserve">Lecture-based learning, </w:t>
            </w:r>
            <w:r>
              <w:rPr>
                <w:rFonts w:asciiTheme="majorBidi" w:hAnsiTheme="majorBidi" w:cstheme="majorBidi"/>
                <w:sz w:val="24"/>
                <w:szCs w:val="24"/>
              </w:rPr>
              <w:t>concept maps, c</w:t>
            </w:r>
            <w:r w:rsidRPr="00B66516">
              <w:rPr>
                <w:rFonts w:asciiTheme="majorBidi" w:hAnsiTheme="majorBidi" w:cstheme="majorBidi"/>
                <w:sz w:val="24"/>
                <w:szCs w:val="24"/>
              </w:rPr>
              <w:t>lass discussion</w:t>
            </w:r>
          </w:p>
        </w:tc>
        <w:tc>
          <w:tcPr>
            <w:tcW w:w="2806" w:type="dxa"/>
            <w:vAlign w:val="center"/>
          </w:tcPr>
          <w:p w14:paraId="7D1C050E" w14:textId="0FAAD0DC" w:rsidR="00904C1C" w:rsidRPr="00B66516" w:rsidRDefault="00904C1C" w:rsidP="00A86558">
            <w:pPr>
              <w:jc w:val="center"/>
              <w:rPr>
                <w:rFonts w:asciiTheme="majorBidi" w:hAnsiTheme="majorBidi" w:cstheme="majorBidi"/>
                <w:sz w:val="24"/>
                <w:szCs w:val="24"/>
              </w:rPr>
            </w:pPr>
            <w:r w:rsidRPr="00B66516">
              <w:rPr>
                <w:rFonts w:asciiTheme="majorBidi" w:hAnsiTheme="majorBidi" w:cstheme="majorBidi"/>
                <w:sz w:val="24"/>
                <w:szCs w:val="24"/>
              </w:rPr>
              <w:t>Written examinations</w:t>
            </w:r>
          </w:p>
        </w:tc>
      </w:tr>
      <w:tr w:rsidR="00904C1C" w:rsidRPr="00B66516" w14:paraId="333A44F5" w14:textId="392D1E6B" w:rsidTr="009365E6">
        <w:tc>
          <w:tcPr>
            <w:tcW w:w="848" w:type="dxa"/>
            <w:vAlign w:val="center"/>
          </w:tcPr>
          <w:p w14:paraId="5487AFB6" w14:textId="77777777" w:rsidR="00904C1C" w:rsidRPr="00B66516" w:rsidRDefault="00904C1C" w:rsidP="00A86558">
            <w:pPr>
              <w:jc w:val="center"/>
              <w:rPr>
                <w:rFonts w:asciiTheme="majorBidi" w:hAnsiTheme="majorBidi" w:cstheme="majorBidi"/>
                <w:sz w:val="24"/>
                <w:szCs w:val="24"/>
              </w:rPr>
            </w:pPr>
            <w:r w:rsidRPr="00B66516">
              <w:rPr>
                <w:rFonts w:asciiTheme="majorBidi" w:hAnsiTheme="majorBidi" w:cstheme="majorBidi"/>
                <w:sz w:val="24"/>
                <w:szCs w:val="24"/>
              </w:rPr>
              <w:t>Week 4</w:t>
            </w:r>
          </w:p>
        </w:tc>
        <w:tc>
          <w:tcPr>
            <w:tcW w:w="961" w:type="dxa"/>
            <w:vAlign w:val="center"/>
          </w:tcPr>
          <w:p w14:paraId="3801DF69" w14:textId="1F901818" w:rsidR="00904C1C" w:rsidRPr="00B66516" w:rsidRDefault="00904C1C" w:rsidP="00A86558">
            <w:pPr>
              <w:jc w:val="center"/>
              <w:rPr>
                <w:rFonts w:asciiTheme="majorBidi" w:hAnsiTheme="majorBidi" w:cstheme="majorBidi"/>
                <w:sz w:val="24"/>
                <w:szCs w:val="24"/>
              </w:rPr>
            </w:pPr>
            <w:r w:rsidRPr="00B66516">
              <w:rPr>
                <w:rFonts w:asciiTheme="majorBidi" w:hAnsiTheme="majorBidi" w:cstheme="majorBidi"/>
                <w:sz w:val="24"/>
                <w:szCs w:val="24"/>
              </w:rPr>
              <w:t>3</w:t>
            </w:r>
          </w:p>
        </w:tc>
        <w:tc>
          <w:tcPr>
            <w:tcW w:w="1243" w:type="dxa"/>
            <w:vAlign w:val="center"/>
          </w:tcPr>
          <w:p w14:paraId="38EE0693" w14:textId="0BD1D7E5" w:rsidR="00904C1C" w:rsidRPr="00B66516" w:rsidRDefault="00904C1C" w:rsidP="00A86558">
            <w:pPr>
              <w:jc w:val="center"/>
              <w:rPr>
                <w:rFonts w:asciiTheme="majorBidi" w:hAnsiTheme="majorBidi" w:cstheme="majorBidi"/>
                <w:sz w:val="24"/>
                <w:szCs w:val="24"/>
              </w:rPr>
            </w:pPr>
            <w:r>
              <w:rPr>
                <w:rFonts w:asciiTheme="majorBidi" w:hAnsiTheme="majorBidi" w:cstheme="majorBidi"/>
                <w:sz w:val="24"/>
                <w:szCs w:val="24"/>
              </w:rPr>
              <w:t>a2, a3, a5, b1, b2, b3</w:t>
            </w:r>
          </w:p>
        </w:tc>
        <w:tc>
          <w:tcPr>
            <w:tcW w:w="1803" w:type="dxa"/>
            <w:vAlign w:val="center"/>
          </w:tcPr>
          <w:p w14:paraId="746CB02E" w14:textId="0D600D61" w:rsidR="00904C1C" w:rsidRPr="00B66516" w:rsidRDefault="00904C1C" w:rsidP="00A86558">
            <w:pPr>
              <w:jc w:val="center"/>
              <w:rPr>
                <w:rFonts w:asciiTheme="majorBidi" w:hAnsiTheme="majorBidi" w:cstheme="majorBidi"/>
                <w:sz w:val="24"/>
                <w:szCs w:val="24"/>
              </w:rPr>
            </w:pPr>
            <w:r w:rsidRPr="00B66516">
              <w:rPr>
                <w:rFonts w:asciiTheme="majorBidi" w:hAnsiTheme="majorBidi" w:cstheme="majorBidi"/>
                <w:sz w:val="24"/>
                <w:szCs w:val="24"/>
              </w:rPr>
              <w:t>Clinical communication skills</w:t>
            </w:r>
          </w:p>
        </w:tc>
        <w:tc>
          <w:tcPr>
            <w:tcW w:w="1803" w:type="dxa"/>
            <w:vAlign w:val="center"/>
          </w:tcPr>
          <w:p w14:paraId="5CE9A25B" w14:textId="271B44EA" w:rsidR="00904C1C" w:rsidRPr="00B66516" w:rsidRDefault="00904C1C" w:rsidP="00A86558">
            <w:pPr>
              <w:jc w:val="center"/>
              <w:rPr>
                <w:rFonts w:asciiTheme="majorBidi" w:hAnsiTheme="majorBidi" w:cstheme="majorBidi"/>
                <w:sz w:val="24"/>
                <w:szCs w:val="24"/>
              </w:rPr>
            </w:pPr>
            <w:r>
              <w:rPr>
                <w:rFonts w:asciiTheme="majorBidi" w:hAnsiTheme="majorBidi" w:cstheme="majorBidi"/>
                <w:sz w:val="24"/>
                <w:szCs w:val="24"/>
              </w:rPr>
              <w:t>Lecture based learning, case-based learning</w:t>
            </w:r>
          </w:p>
        </w:tc>
        <w:tc>
          <w:tcPr>
            <w:tcW w:w="2806" w:type="dxa"/>
            <w:vAlign w:val="center"/>
          </w:tcPr>
          <w:p w14:paraId="0A066AC2" w14:textId="41861109" w:rsidR="00904C1C" w:rsidRPr="00B66516" w:rsidRDefault="00904C1C" w:rsidP="00A86558">
            <w:pPr>
              <w:jc w:val="center"/>
              <w:rPr>
                <w:rFonts w:asciiTheme="majorBidi" w:hAnsiTheme="majorBidi" w:cstheme="majorBidi"/>
                <w:sz w:val="24"/>
                <w:szCs w:val="24"/>
              </w:rPr>
            </w:pPr>
            <w:r w:rsidRPr="00B66516">
              <w:rPr>
                <w:rFonts w:asciiTheme="majorBidi" w:hAnsiTheme="majorBidi" w:cstheme="majorBidi"/>
                <w:sz w:val="24"/>
                <w:szCs w:val="24"/>
              </w:rPr>
              <w:t>Written examinations</w:t>
            </w:r>
          </w:p>
        </w:tc>
      </w:tr>
      <w:tr w:rsidR="00904C1C" w:rsidRPr="00B66516" w14:paraId="1D8048E6" w14:textId="5393E1FD" w:rsidTr="009365E6">
        <w:tc>
          <w:tcPr>
            <w:tcW w:w="848" w:type="dxa"/>
            <w:vAlign w:val="center"/>
          </w:tcPr>
          <w:p w14:paraId="5D74327C" w14:textId="77777777" w:rsidR="00904C1C" w:rsidRPr="00B66516" w:rsidRDefault="00904C1C" w:rsidP="00A86558">
            <w:pPr>
              <w:jc w:val="center"/>
              <w:rPr>
                <w:rFonts w:asciiTheme="majorBidi" w:hAnsiTheme="majorBidi" w:cstheme="majorBidi"/>
                <w:sz w:val="24"/>
                <w:szCs w:val="24"/>
              </w:rPr>
            </w:pPr>
            <w:r w:rsidRPr="00B66516">
              <w:rPr>
                <w:rFonts w:asciiTheme="majorBidi" w:hAnsiTheme="majorBidi" w:cstheme="majorBidi"/>
                <w:sz w:val="24"/>
                <w:szCs w:val="24"/>
              </w:rPr>
              <w:t>Week 5</w:t>
            </w:r>
          </w:p>
        </w:tc>
        <w:tc>
          <w:tcPr>
            <w:tcW w:w="961" w:type="dxa"/>
            <w:vAlign w:val="center"/>
          </w:tcPr>
          <w:p w14:paraId="6B4FD570" w14:textId="3A737D8D" w:rsidR="00904C1C" w:rsidRPr="00B66516" w:rsidRDefault="00904C1C" w:rsidP="00A86558">
            <w:pPr>
              <w:jc w:val="center"/>
              <w:rPr>
                <w:rFonts w:asciiTheme="majorBidi" w:hAnsiTheme="majorBidi" w:cstheme="majorBidi"/>
                <w:sz w:val="24"/>
                <w:szCs w:val="24"/>
              </w:rPr>
            </w:pPr>
            <w:r w:rsidRPr="00B66516">
              <w:rPr>
                <w:rFonts w:asciiTheme="majorBidi" w:hAnsiTheme="majorBidi" w:cstheme="majorBidi"/>
                <w:sz w:val="24"/>
                <w:szCs w:val="24"/>
              </w:rPr>
              <w:t>3</w:t>
            </w:r>
          </w:p>
        </w:tc>
        <w:tc>
          <w:tcPr>
            <w:tcW w:w="1243" w:type="dxa"/>
            <w:vAlign w:val="center"/>
          </w:tcPr>
          <w:p w14:paraId="097EA5F6" w14:textId="2B712894" w:rsidR="00904C1C" w:rsidRPr="00B66516" w:rsidRDefault="00904C1C" w:rsidP="00A86558">
            <w:pPr>
              <w:jc w:val="center"/>
              <w:rPr>
                <w:rFonts w:asciiTheme="majorBidi" w:hAnsiTheme="majorBidi" w:cstheme="majorBidi"/>
                <w:sz w:val="24"/>
                <w:szCs w:val="24"/>
              </w:rPr>
            </w:pPr>
            <w:r>
              <w:rPr>
                <w:rFonts w:asciiTheme="majorBidi" w:hAnsiTheme="majorBidi" w:cstheme="majorBidi"/>
                <w:sz w:val="24"/>
                <w:szCs w:val="24"/>
              </w:rPr>
              <w:t>a1, a2, a3, a5, b1</w:t>
            </w:r>
          </w:p>
        </w:tc>
        <w:tc>
          <w:tcPr>
            <w:tcW w:w="1803" w:type="dxa"/>
            <w:vAlign w:val="center"/>
          </w:tcPr>
          <w:p w14:paraId="4DC1A3D3" w14:textId="1E7F020E" w:rsidR="00904C1C" w:rsidRPr="00B66516" w:rsidRDefault="00904C1C" w:rsidP="00A86558">
            <w:pPr>
              <w:jc w:val="center"/>
              <w:rPr>
                <w:rFonts w:asciiTheme="majorBidi" w:hAnsiTheme="majorBidi" w:cstheme="majorBidi"/>
                <w:sz w:val="24"/>
                <w:szCs w:val="24"/>
              </w:rPr>
            </w:pPr>
            <w:r w:rsidRPr="00B66516">
              <w:rPr>
                <w:rFonts w:asciiTheme="majorBidi" w:hAnsiTheme="majorBidi" w:cstheme="majorBidi"/>
                <w:sz w:val="24"/>
                <w:szCs w:val="24"/>
              </w:rPr>
              <w:t>Communicating with different age group</w:t>
            </w:r>
          </w:p>
        </w:tc>
        <w:tc>
          <w:tcPr>
            <w:tcW w:w="1803" w:type="dxa"/>
            <w:vAlign w:val="center"/>
          </w:tcPr>
          <w:p w14:paraId="40AFE5DE" w14:textId="33D63AB0" w:rsidR="00904C1C" w:rsidRPr="00B66516" w:rsidRDefault="00904C1C" w:rsidP="00A86558">
            <w:pPr>
              <w:jc w:val="center"/>
              <w:rPr>
                <w:rFonts w:asciiTheme="majorBidi" w:hAnsiTheme="majorBidi" w:cstheme="majorBidi"/>
                <w:sz w:val="24"/>
                <w:szCs w:val="24"/>
              </w:rPr>
            </w:pPr>
            <w:r>
              <w:rPr>
                <w:rFonts w:asciiTheme="majorBidi" w:hAnsiTheme="majorBidi" w:cstheme="majorBidi"/>
                <w:sz w:val="24"/>
                <w:szCs w:val="24"/>
              </w:rPr>
              <w:t xml:space="preserve">Lecture based learning, concept maps, </w:t>
            </w:r>
            <w:r w:rsidR="009365E6">
              <w:rPr>
                <w:rFonts w:asciiTheme="majorBidi" w:hAnsiTheme="majorBidi" w:cstheme="majorBidi"/>
                <w:sz w:val="24"/>
                <w:szCs w:val="24"/>
              </w:rPr>
              <w:t>case-based</w:t>
            </w:r>
            <w:r>
              <w:rPr>
                <w:rFonts w:asciiTheme="majorBidi" w:hAnsiTheme="majorBidi" w:cstheme="majorBidi"/>
                <w:sz w:val="24"/>
                <w:szCs w:val="24"/>
              </w:rPr>
              <w:t xml:space="preserve"> learning, </w:t>
            </w:r>
            <w:r w:rsidRPr="00B66516">
              <w:rPr>
                <w:rFonts w:asciiTheme="majorBidi" w:hAnsiTheme="majorBidi" w:cstheme="majorBidi"/>
                <w:sz w:val="24"/>
                <w:szCs w:val="24"/>
              </w:rPr>
              <w:t>Flipped classroom</w:t>
            </w:r>
            <w:r>
              <w:rPr>
                <w:rFonts w:asciiTheme="majorBidi" w:hAnsiTheme="majorBidi" w:cstheme="majorBidi"/>
                <w:sz w:val="24"/>
                <w:szCs w:val="24"/>
              </w:rPr>
              <w:t>,</w:t>
            </w:r>
          </w:p>
          <w:p w14:paraId="353A9224" w14:textId="5C2F994D" w:rsidR="00904C1C" w:rsidRPr="00B66516" w:rsidRDefault="00904C1C" w:rsidP="00A86558">
            <w:pPr>
              <w:jc w:val="center"/>
              <w:rPr>
                <w:rFonts w:asciiTheme="majorBidi" w:hAnsiTheme="majorBidi" w:cstheme="majorBidi"/>
                <w:sz w:val="24"/>
                <w:szCs w:val="24"/>
              </w:rPr>
            </w:pPr>
          </w:p>
        </w:tc>
        <w:tc>
          <w:tcPr>
            <w:tcW w:w="2806" w:type="dxa"/>
            <w:vAlign w:val="center"/>
          </w:tcPr>
          <w:p w14:paraId="094E66DD" w14:textId="0031C659" w:rsidR="00904C1C" w:rsidRPr="00B66516" w:rsidRDefault="00904C1C" w:rsidP="00A86558">
            <w:pPr>
              <w:jc w:val="center"/>
              <w:rPr>
                <w:rFonts w:asciiTheme="majorBidi" w:hAnsiTheme="majorBidi" w:cstheme="majorBidi"/>
                <w:sz w:val="24"/>
                <w:szCs w:val="24"/>
              </w:rPr>
            </w:pPr>
            <w:r w:rsidRPr="00B66516">
              <w:rPr>
                <w:rFonts w:asciiTheme="majorBidi" w:hAnsiTheme="majorBidi" w:cstheme="majorBidi"/>
                <w:sz w:val="24"/>
                <w:szCs w:val="24"/>
              </w:rPr>
              <w:t>Quizzes,</w:t>
            </w:r>
          </w:p>
          <w:p w14:paraId="23054DA4" w14:textId="4F486308" w:rsidR="00904C1C" w:rsidRPr="00AB6526" w:rsidRDefault="00904C1C" w:rsidP="00A86558">
            <w:pPr>
              <w:jc w:val="center"/>
              <w:rPr>
                <w:rFonts w:asciiTheme="majorBidi" w:hAnsiTheme="majorBidi" w:cstheme="majorBidi"/>
                <w:sz w:val="24"/>
                <w:szCs w:val="24"/>
              </w:rPr>
            </w:pPr>
            <w:r>
              <w:rPr>
                <w:rFonts w:asciiTheme="majorBidi" w:hAnsiTheme="majorBidi" w:cstheme="majorBidi"/>
                <w:sz w:val="24"/>
                <w:szCs w:val="24"/>
              </w:rPr>
              <w:t>w</w:t>
            </w:r>
            <w:r w:rsidRPr="00B66516">
              <w:rPr>
                <w:rFonts w:asciiTheme="majorBidi" w:hAnsiTheme="majorBidi" w:cstheme="majorBidi"/>
                <w:sz w:val="24"/>
                <w:szCs w:val="24"/>
              </w:rPr>
              <w:t>ritten examinations</w:t>
            </w:r>
          </w:p>
        </w:tc>
      </w:tr>
      <w:tr w:rsidR="00904C1C" w:rsidRPr="00B66516" w14:paraId="6C3B3BD6" w14:textId="2FB403B6" w:rsidTr="009365E6">
        <w:tc>
          <w:tcPr>
            <w:tcW w:w="848" w:type="dxa"/>
            <w:vAlign w:val="center"/>
          </w:tcPr>
          <w:p w14:paraId="5D795B7F" w14:textId="77777777" w:rsidR="00904C1C" w:rsidRPr="00B66516" w:rsidRDefault="00904C1C" w:rsidP="00A86558">
            <w:pPr>
              <w:jc w:val="center"/>
              <w:rPr>
                <w:rFonts w:asciiTheme="majorBidi" w:hAnsiTheme="majorBidi" w:cstheme="majorBidi"/>
                <w:sz w:val="24"/>
                <w:szCs w:val="24"/>
              </w:rPr>
            </w:pPr>
            <w:r w:rsidRPr="00B66516">
              <w:rPr>
                <w:rFonts w:asciiTheme="majorBidi" w:hAnsiTheme="majorBidi" w:cstheme="majorBidi"/>
                <w:sz w:val="24"/>
                <w:szCs w:val="24"/>
              </w:rPr>
              <w:t>Week 6</w:t>
            </w:r>
          </w:p>
        </w:tc>
        <w:tc>
          <w:tcPr>
            <w:tcW w:w="961" w:type="dxa"/>
            <w:vAlign w:val="center"/>
          </w:tcPr>
          <w:p w14:paraId="7A27A975" w14:textId="581795A1" w:rsidR="00904C1C" w:rsidRPr="00B66516" w:rsidRDefault="00904C1C" w:rsidP="00A86558">
            <w:pPr>
              <w:jc w:val="center"/>
              <w:rPr>
                <w:rFonts w:asciiTheme="majorBidi" w:hAnsiTheme="majorBidi" w:cstheme="majorBidi"/>
                <w:sz w:val="24"/>
                <w:szCs w:val="24"/>
              </w:rPr>
            </w:pPr>
            <w:r w:rsidRPr="00B66516">
              <w:rPr>
                <w:rFonts w:asciiTheme="majorBidi" w:hAnsiTheme="majorBidi" w:cstheme="majorBidi"/>
                <w:sz w:val="24"/>
                <w:szCs w:val="24"/>
              </w:rPr>
              <w:t>3</w:t>
            </w:r>
          </w:p>
        </w:tc>
        <w:tc>
          <w:tcPr>
            <w:tcW w:w="1243" w:type="dxa"/>
            <w:vAlign w:val="center"/>
          </w:tcPr>
          <w:p w14:paraId="6633D41F" w14:textId="4999A71F" w:rsidR="00904C1C" w:rsidRPr="00B66516" w:rsidRDefault="00904C1C" w:rsidP="00A86558">
            <w:pPr>
              <w:jc w:val="center"/>
              <w:rPr>
                <w:rFonts w:asciiTheme="majorBidi" w:hAnsiTheme="majorBidi" w:cstheme="majorBidi"/>
                <w:sz w:val="24"/>
                <w:szCs w:val="24"/>
              </w:rPr>
            </w:pPr>
            <w:r>
              <w:rPr>
                <w:rFonts w:asciiTheme="majorBidi" w:hAnsiTheme="majorBidi" w:cstheme="majorBidi"/>
                <w:sz w:val="24"/>
                <w:szCs w:val="24"/>
              </w:rPr>
              <w:t>a1, a4, b3</w:t>
            </w:r>
          </w:p>
        </w:tc>
        <w:tc>
          <w:tcPr>
            <w:tcW w:w="1803" w:type="dxa"/>
            <w:vAlign w:val="center"/>
          </w:tcPr>
          <w:p w14:paraId="13B7FCF8" w14:textId="24491AFC" w:rsidR="00904C1C" w:rsidRPr="00B66516" w:rsidRDefault="00904C1C" w:rsidP="00A86558">
            <w:pPr>
              <w:jc w:val="center"/>
              <w:rPr>
                <w:rFonts w:asciiTheme="majorBidi" w:hAnsiTheme="majorBidi" w:cstheme="majorBidi"/>
                <w:sz w:val="24"/>
                <w:szCs w:val="24"/>
              </w:rPr>
            </w:pPr>
            <w:r w:rsidRPr="00B66516">
              <w:rPr>
                <w:rFonts w:asciiTheme="majorBidi" w:hAnsiTheme="majorBidi" w:cstheme="majorBidi"/>
                <w:sz w:val="24"/>
                <w:szCs w:val="24"/>
              </w:rPr>
              <w:t xml:space="preserve">Communication with </w:t>
            </w:r>
            <w:r w:rsidR="009365E6" w:rsidRPr="00B66516">
              <w:rPr>
                <w:rFonts w:asciiTheme="majorBidi" w:hAnsiTheme="majorBidi" w:cstheme="majorBidi"/>
                <w:sz w:val="24"/>
                <w:szCs w:val="24"/>
              </w:rPr>
              <w:t>clients</w:t>
            </w:r>
            <w:r w:rsidRPr="00B66516">
              <w:rPr>
                <w:rFonts w:asciiTheme="majorBidi" w:hAnsiTheme="majorBidi" w:cstheme="majorBidi"/>
                <w:sz w:val="24"/>
                <w:szCs w:val="24"/>
              </w:rPr>
              <w:t xml:space="preserve"> experiencing loss</w:t>
            </w:r>
          </w:p>
        </w:tc>
        <w:tc>
          <w:tcPr>
            <w:tcW w:w="1803" w:type="dxa"/>
            <w:vAlign w:val="center"/>
          </w:tcPr>
          <w:p w14:paraId="36B181AB" w14:textId="400ADE58" w:rsidR="00904C1C" w:rsidRPr="00B66516" w:rsidRDefault="00904C1C" w:rsidP="00A86558">
            <w:pPr>
              <w:jc w:val="center"/>
              <w:rPr>
                <w:rFonts w:asciiTheme="majorBidi" w:hAnsiTheme="majorBidi" w:cstheme="majorBidi"/>
                <w:sz w:val="24"/>
                <w:szCs w:val="24"/>
              </w:rPr>
            </w:pPr>
            <w:r w:rsidRPr="00B66516">
              <w:rPr>
                <w:rFonts w:asciiTheme="majorBidi" w:hAnsiTheme="majorBidi" w:cstheme="majorBidi"/>
                <w:sz w:val="24"/>
                <w:szCs w:val="24"/>
              </w:rPr>
              <w:t xml:space="preserve">Lecture-based learning, </w:t>
            </w:r>
            <w:r>
              <w:rPr>
                <w:rFonts w:asciiTheme="majorBidi" w:hAnsiTheme="majorBidi" w:cstheme="majorBidi"/>
                <w:sz w:val="24"/>
                <w:szCs w:val="24"/>
              </w:rPr>
              <w:t>concept maps, case-based learning</w:t>
            </w:r>
          </w:p>
        </w:tc>
        <w:tc>
          <w:tcPr>
            <w:tcW w:w="2806" w:type="dxa"/>
            <w:vAlign w:val="center"/>
          </w:tcPr>
          <w:p w14:paraId="52C860ED" w14:textId="270BFECD" w:rsidR="00904C1C" w:rsidRPr="00B66516" w:rsidRDefault="00904C1C" w:rsidP="00A86558">
            <w:pPr>
              <w:jc w:val="center"/>
              <w:rPr>
                <w:rFonts w:asciiTheme="majorBidi" w:hAnsiTheme="majorBidi" w:cstheme="majorBidi"/>
                <w:sz w:val="24"/>
                <w:szCs w:val="24"/>
              </w:rPr>
            </w:pPr>
            <w:r w:rsidRPr="00B66516">
              <w:rPr>
                <w:rFonts w:asciiTheme="majorBidi" w:hAnsiTheme="majorBidi" w:cstheme="majorBidi"/>
                <w:sz w:val="24"/>
                <w:szCs w:val="24"/>
              </w:rPr>
              <w:t>Written examinations</w:t>
            </w:r>
          </w:p>
        </w:tc>
      </w:tr>
      <w:tr w:rsidR="00904C1C" w:rsidRPr="00B66516" w14:paraId="649BBF18" w14:textId="004BDBF6" w:rsidTr="009365E6">
        <w:tc>
          <w:tcPr>
            <w:tcW w:w="848" w:type="dxa"/>
            <w:vAlign w:val="center"/>
          </w:tcPr>
          <w:p w14:paraId="3773757B" w14:textId="77777777" w:rsidR="00904C1C" w:rsidRPr="00B66516" w:rsidRDefault="00904C1C" w:rsidP="00A86558">
            <w:pPr>
              <w:jc w:val="center"/>
              <w:rPr>
                <w:rFonts w:asciiTheme="majorBidi" w:hAnsiTheme="majorBidi" w:cstheme="majorBidi"/>
                <w:sz w:val="24"/>
                <w:szCs w:val="24"/>
              </w:rPr>
            </w:pPr>
            <w:r w:rsidRPr="00B66516">
              <w:rPr>
                <w:rFonts w:asciiTheme="majorBidi" w:hAnsiTheme="majorBidi" w:cstheme="majorBidi"/>
                <w:sz w:val="24"/>
                <w:szCs w:val="24"/>
              </w:rPr>
              <w:lastRenderedPageBreak/>
              <w:t>Week 7</w:t>
            </w:r>
          </w:p>
        </w:tc>
        <w:tc>
          <w:tcPr>
            <w:tcW w:w="961" w:type="dxa"/>
            <w:vAlign w:val="center"/>
          </w:tcPr>
          <w:p w14:paraId="46663E58" w14:textId="1BD417CF" w:rsidR="00904C1C" w:rsidRPr="00B66516" w:rsidRDefault="00904C1C" w:rsidP="00A86558">
            <w:pPr>
              <w:jc w:val="center"/>
              <w:rPr>
                <w:rFonts w:asciiTheme="majorBidi" w:hAnsiTheme="majorBidi" w:cstheme="majorBidi"/>
                <w:sz w:val="24"/>
                <w:szCs w:val="24"/>
              </w:rPr>
            </w:pPr>
            <w:r w:rsidRPr="00B66516">
              <w:rPr>
                <w:rFonts w:asciiTheme="majorBidi" w:hAnsiTheme="majorBidi" w:cstheme="majorBidi"/>
                <w:sz w:val="24"/>
                <w:szCs w:val="24"/>
              </w:rPr>
              <w:t>3</w:t>
            </w:r>
          </w:p>
        </w:tc>
        <w:tc>
          <w:tcPr>
            <w:tcW w:w="1243" w:type="dxa"/>
            <w:vAlign w:val="center"/>
          </w:tcPr>
          <w:p w14:paraId="3C0499DF" w14:textId="71D47962" w:rsidR="00904C1C" w:rsidRPr="00B66516" w:rsidRDefault="00904C1C" w:rsidP="00A86558">
            <w:pPr>
              <w:jc w:val="center"/>
              <w:rPr>
                <w:rFonts w:asciiTheme="majorBidi" w:hAnsiTheme="majorBidi" w:cstheme="majorBidi"/>
                <w:sz w:val="24"/>
                <w:szCs w:val="24"/>
              </w:rPr>
            </w:pPr>
            <w:r>
              <w:rPr>
                <w:rFonts w:asciiTheme="majorBidi" w:hAnsiTheme="majorBidi" w:cstheme="majorBidi"/>
                <w:sz w:val="24"/>
                <w:szCs w:val="24"/>
              </w:rPr>
              <w:t>a1, a3, a5, b1, b3</w:t>
            </w:r>
          </w:p>
        </w:tc>
        <w:tc>
          <w:tcPr>
            <w:tcW w:w="1803" w:type="dxa"/>
            <w:vAlign w:val="center"/>
          </w:tcPr>
          <w:p w14:paraId="636EC985" w14:textId="6D5DA15F" w:rsidR="00904C1C" w:rsidRPr="00B66516" w:rsidRDefault="00904C1C" w:rsidP="00A86558">
            <w:pPr>
              <w:jc w:val="center"/>
              <w:rPr>
                <w:rFonts w:asciiTheme="majorBidi" w:hAnsiTheme="majorBidi" w:cstheme="majorBidi"/>
                <w:sz w:val="24"/>
                <w:szCs w:val="24"/>
              </w:rPr>
            </w:pPr>
            <w:r w:rsidRPr="00B66516">
              <w:rPr>
                <w:rFonts w:asciiTheme="majorBidi" w:hAnsiTheme="majorBidi" w:cstheme="majorBidi"/>
                <w:sz w:val="24"/>
                <w:szCs w:val="24"/>
              </w:rPr>
              <w:t>Communicating with chronically ill patient</w:t>
            </w:r>
          </w:p>
        </w:tc>
        <w:tc>
          <w:tcPr>
            <w:tcW w:w="1803" w:type="dxa"/>
            <w:vAlign w:val="center"/>
          </w:tcPr>
          <w:p w14:paraId="2B92B516" w14:textId="41400B8D" w:rsidR="00904C1C" w:rsidRPr="00B66516" w:rsidRDefault="00904C1C" w:rsidP="00A86558">
            <w:pPr>
              <w:jc w:val="center"/>
              <w:rPr>
                <w:rFonts w:asciiTheme="majorBidi" w:hAnsiTheme="majorBidi" w:cstheme="majorBidi"/>
                <w:sz w:val="24"/>
                <w:szCs w:val="24"/>
              </w:rPr>
            </w:pPr>
            <w:r w:rsidRPr="00B66516">
              <w:rPr>
                <w:rFonts w:asciiTheme="majorBidi" w:hAnsiTheme="majorBidi" w:cstheme="majorBidi"/>
                <w:sz w:val="24"/>
                <w:szCs w:val="24"/>
              </w:rPr>
              <w:t>Lecture-based learning,</w:t>
            </w:r>
            <w:r>
              <w:rPr>
                <w:rFonts w:asciiTheme="majorBidi" w:hAnsiTheme="majorBidi" w:cstheme="majorBidi"/>
                <w:sz w:val="24"/>
                <w:szCs w:val="24"/>
              </w:rPr>
              <w:t xml:space="preserve"> </w:t>
            </w:r>
            <w:r w:rsidRPr="00B66516">
              <w:rPr>
                <w:rFonts w:asciiTheme="majorBidi" w:hAnsiTheme="majorBidi" w:cstheme="majorBidi"/>
                <w:sz w:val="24"/>
                <w:szCs w:val="24"/>
              </w:rPr>
              <w:t>case-</w:t>
            </w:r>
            <w:r>
              <w:rPr>
                <w:rFonts w:asciiTheme="majorBidi" w:hAnsiTheme="majorBidi" w:cstheme="majorBidi"/>
                <w:sz w:val="24"/>
                <w:szCs w:val="24"/>
              </w:rPr>
              <w:t xml:space="preserve"> </w:t>
            </w:r>
            <w:r w:rsidRPr="00B66516">
              <w:rPr>
                <w:rFonts w:asciiTheme="majorBidi" w:hAnsiTheme="majorBidi" w:cstheme="majorBidi"/>
                <w:sz w:val="24"/>
                <w:szCs w:val="24"/>
              </w:rPr>
              <w:t>based learning</w:t>
            </w:r>
            <w:r>
              <w:rPr>
                <w:rFonts w:asciiTheme="majorBidi" w:hAnsiTheme="majorBidi" w:cstheme="majorBidi"/>
                <w:sz w:val="24"/>
                <w:szCs w:val="24"/>
              </w:rPr>
              <w:t>,</w:t>
            </w:r>
          </w:p>
        </w:tc>
        <w:tc>
          <w:tcPr>
            <w:tcW w:w="2806" w:type="dxa"/>
            <w:vAlign w:val="center"/>
          </w:tcPr>
          <w:p w14:paraId="3639DB38" w14:textId="123AD099" w:rsidR="00904C1C" w:rsidRPr="00B66516" w:rsidRDefault="00904C1C" w:rsidP="00A86558">
            <w:pPr>
              <w:jc w:val="center"/>
              <w:rPr>
                <w:rFonts w:asciiTheme="majorBidi" w:hAnsiTheme="majorBidi" w:cstheme="majorBidi"/>
                <w:sz w:val="24"/>
                <w:szCs w:val="24"/>
              </w:rPr>
            </w:pPr>
            <w:r w:rsidRPr="00B66516">
              <w:rPr>
                <w:rFonts w:asciiTheme="majorBidi" w:hAnsiTheme="majorBidi" w:cstheme="majorBidi"/>
                <w:sz w:val="24"/>
                <w:szCs w:val="24"/>
              </w:rPr>
              <w:t>Written examinations</w:t>
            </w:r>
          </w:p>
        </w:tc>
      </w:tr>
      <w:tr w:rsidR="00904C1C" w:rsidRPr="00B66516" w14:paraId="3FF104AB" w14:textId="7A36A2D8" w:rsidTr="009365E6">
        <w:tc>
          <w:tcPr>
            <w:tcW w:w="848" w:type="dxa"/>
            <w:vAlign w:val="center"/>
          </w:tcPr>
          <w:p w14:paraId="45FEEE0F" w14:textId="77777777" w:rsidR="00904C1C" w:rsidRPr="00B66516" w:rsidRDefault="00904C1C" w:rsidP="00A86558">
            <w:pPr>
              <w:jc w:val="center"/>
              <w:rPr>
                <w:rFonts w:asciiTheme="majorBidi" w:hAnsiTheme="majorBidi" w:cstheme="majorBidi"/>
                <w:sz w:val="24"/>
                <w:szCs w:val="24"/>
              </w:rPr>
            </w:pPr>
            <w:r w:rsidRPr="00B66516">
              <w:rPr>
                <w:rFonts w:asciiTheme="majorBidi" w:hAnsiTheme="majorBidi" w:cstheme="majorBidi"/>
                <w:sz w:val="24"/>
                <w:szCs w:val="24"/>
              </w:rPr>
              <w:t>Week 8</w:t>
            </w:r>
          </w:p>
        </w:tc>
        <w:tc>
          <w:tcPr>
            <w:tcW w:w="961" w:type="dxa"/>
            <w:vAlign w:val="center"/>
          </w:tcPr>
          <w:p w14:paraId="556E2516" w14:textId="32A21D44" w:rsidR="00904C1C" w:rsidRPr="00B66516" w:rsidRDefault="00904C1C" w:rsidP="00A86558">
            <w:pPr>
              <w:jc w:val="center"/>
              <w:rPr>
                <w:rFonts w:asciiTheme="majorBidi" w:hAnsiTheme="majorBidi" w:cstheme="majorBidi"/>
                <w:sz w:val="24"/>
                <w:szCs w:val="24"/>
              </w:rPr>
            </w:pPr>
            <w:r w:rsidRPr="00B66516">
              <w:rPr>
                <w:rFonts w:asciiTheme="majorBidi" w:hAnsiTheme="majorBidi" w:cstheme="majorBidi"/>
                <w:sz w:val="24"/>
                <w:szCs w:val="24"/>
              </w:rPr>
              <w:t>3</w:t>
            </w:r>
          </w:p>
        </w:tc>
        <w:tc>
          <w:tcPr>
            <w:tcW w:w="1243" w:type="dxa"/>
            <w:vAlign w:val="center"/>
          </w:tcPr>
          <w:p w14:paraId="024F6CC5" w14:textId="7DF3A9E2" w:rsidR="00904C1C" w:rsidRPr="00B66516" w:rsidRDefault="00904C1C" w:rsidP="00A86558">
            <w:pPr>
              <w:jc w:val="center"/>
              <w:rPr>
                <w:rFonts w:asciiTheme="majorBidi" w:hAnsiTheme="majorBidi" w:cstheme="majorBidi"/>
                <w:sz w:val="24"/>
                <w:szCs w:val="24"/>
              </w:rPr>
            </w:pPr>
            <w:r>
              <w:rPr>
                <w:rFonts w:asciiTheme="majorBidi" w:hAnsiTheme="majorBidi" w:cstheme="majorBidi"/>
                <w:sz w:val="24"/>
                <w:szCs w:val="24"/>
              </w:rPr>
              <w:t>a1, a2, b2</w:t>
            </w:r>
            <w:r w:rsidR="00560FC3">
              <w:rPr>
                <w:rFonts w:asciiTheme="majorBidi" w:hAnsiTheme="majorBidi" w:cstheme="majorBidi"/>
                <w:sz w:val="24"/>
                <w:szCs w:val="24"/>
              </w:rPr>
              <w:t>, c1, c2</w:t>
            </w:r>
          </w:p>
        </w:tc>
        <w:tc>
          <w:tcPr>
            <w:tcW w:w="1803" w:type="dxa"/>
            <w:vAlign w:val="center"/>
          </w:tcPr>
          <w:p w14:paraId="5FFF9654" w14:textId="178FCA45" w:rsidR="00904C1C" w:rsidRPr="00B66516" w:rsidRDefault="00904C1C" w:rsidP="00A86558">
            <w:pPr>
              <w:jc w:val="center"/>
              <w:rPr>
                <w:rFonts w:asciiTheme="majorBidi" w:hAnsiTheme="majorBidi" w:cstheme="majorBidi"/>
                <w:sz w:val="24"/>
                <w:szCs w:val="24"/>
              </w:rPr>
            </w:pPr>
            <w:r w:rsidRPr="00B66516">
              <w:rPr>
                <w:rFonts w:asciiTheme="majorBidi" w:hAnsiTheme="majorBidi" w:cstheme="majorBidi"/>
                <w:sz w:val="24"/>
                <w:szCs w:val="24"/>
              </w:rPr>
              <w:t>Communication with health care members</w:t>
            </w:r>
          </w:p>
        </w:tc>
        <w:tc>
          <w:tcPr>
            <w:tcW w:w="1803" w:type="dxa"/>
            <w:vAlign w:val="center"/>
          </w:tcPr>
          <w:p w14:paraId="3A5691B3" w14:textId="3C4A2FE1" w:rsidR="00904C1C" w:rsidRPr="00B66516" w:rsidRDefault="00904C1C" w:rsidP="00A86558">
            <w:pPr>
              <w:jc w:val="center"/>
              <w:rPr>
                <w:rFonts w:asciiTheme="majorBidi" w:hAnsiTheme="majorBidi" w:cstheme="majorBidi"/>
                <w:sz w:val="24"/>
                <w:szCs w:val="24"/>
              </w:rPr>
            </w:pPr>
            <w:r w:rsidRPr="00B66516">
              <w:rPr>
                <w:rFonts w:asciiTheme="majorBidi" w:hAnsiTheme="majorBidi" w:cstheme="majorBidi"/>
                <w:sz w:val="24"/>
                <w:szCs w:val="24"/>
              </w:rPr>
              <w:t>Lecture-based learning,</w:t>
            </w:r>
          </w:p>
        </w:tc>
        <w:tc>
          <w:tcPr>
            <w:tcW w:w="2806" w:type="dxa"/>
            <w:vAlign w:val="center"/>
          </w:tcPr>
          <w:p w14:paraId="26204B2F" w14:textId="24BB3D0E" w:rsidR="00904C1C" w:rsidRPr="00B66516" w:rsidRDefault="00904C1C" w:rsidP="00A86558">
            <w:pPr>
              <w:jc w:val="center"/>
              <w:rPr>
                <w:rFonts w:asciiTheme="majorBidi" w:hAnsiTheme="majorBidi" w:cstheme="majorBidi"/>
                <w:sz w:val="24"/>
                <w:szCs w:val="24"/>
              </w:rPr>
            </w:pPr>
            <w:r w:rsidRPr="00B66516">
              <w:rPr>
                <w:rFonts w:asciiTheme="majorBidi" w:hAnsiTheme="majorBidi" w:cstheme="majorBidi"/>
                <w:sz w:val="24"/>
                <w:szCs w:val="24"/>
              </w:rPr>
              <w:t>Written examinations</w:t>
            </w:r>
            <w:r>
              <w:rPr>
                <w:rFonts w:asciiTheme="majorBidi" w:hAnsiTheme="majorBidi" w:cstheme="majorBidi"/>
                <w:sz w:val="24"/>
                <w:szCs w:val="24"/>
              </w:rPr>
              <w:t>, written assignments</w:t>
            </w:r>
          </w:p>
        </w:tc>
      </w:tr>
      <w:tr w:rsidR="00904C1C" w:rsidRPr="00B66516" w14:paraId="7B52A9C3" w14:textId="5E17FB9C" w:rsidTr="009365E6">
        <w:tc>
          <w:tcPr>
            <w:tcW w:w="848" w:type="dxa"/>
            <w:vAlign w:val="center"/>
          </w:tcPr>
          <w:p w14:paraId="1C4CEF9C" w14:textId="77777777" w:rsidR="00904C1C" w:rsidRPr="00B66516" w:rsidRDefault="00904C1C" w:rsidP="00A86558">
            <w:pPr>
              <w:jc w:val="center"/>
              <w:rPr>
                <w:rFonts w:asciiTheme="majorBidi" w:hAnsiTheme="majorBidi" w:cstheme="majorBidi"/>
                <w:sz w:val="24"/>
                <w:szCs w:val="24"/>
              </w:rPr>
            </w:pPr>
            <w:r w:rsidRPr="00B66516">
              <w:rPr>
                <w:rFonts w:asciiTheme="majorBidi" w:hAnsiTheme="majorBidi" w:cstheme="majorBidi"/>
                <w:sz w:val="24"/>
                <w:szCs w:val="24"/>
              </w:rPr>
              <w:t>Week 9</w:t>
            </w:r>
          </w:p>
        </w:tc>
        <w:tc>
          <w:tcPr>
            <w:tcW w:w="961" w:type="dxa"/>
            <w:vAlign w:val="center"/>
          </w:tcPr>
          <w:p w14:paraId="55685A25" w14:textId="1DD350BF" w:rsidR="00904C1C" w:rsidRPr="00B66516" w:rsidRDefault="00904C1C" w:rsidP="00A86558">
            <w:pPr>
              <w:jc w:val="center"/>
              <w:rPr>
                <w:rFonts w:asciiTheme="majorBidi" w:hAnsiTheme="majorBidi" w:cstheme="majorBidi"/>
                <w:sz w:val="24"/>
                <w:szCs w:val="24"/>
              </w:rPr>
            </w:pPr>
            <w:r w:rsidRPr="00B66516">
              <w:rPr>
                <w:rFonts w:asciiTheme="majorBidi" w:hAnsiTheme="majorBidi" w:cstheme="majorBidi"/>
                <w:sz w:val="24"/>
                <w:szCs w:val="24"/>
              </w:rPr>
              <w:t>3</w:t>
            </w:r>
          </w:p>
        </w:tc>
        <w:tc>
          <w:tcPr>
            <w:tcW w:w="1243" w:type="dxa"/>
            <w:vAlign w:val="center"/>
          </w:tcPr>
          <w:p w14:paraId="46DBA2AF" w14:textId="3742894C" w:rsidR="00904C1C" w:rsidRPr="00B66516" w:rsidRDefault="00904C1C" w:rsidP="00A86558">
            <w:pPr>
              <w:jc w:val="center"/>
              <w:rPr>
                <w:rFonts w:asciiTheme="majorBidi" w:hAnsiTheme="majorBidi" w:cstheme="majorBidi"/>
                <w:sz w:val="24"/>
                <w:szCs w:val="24"/>
              </w:rPr>
            </w:pPr>
            <w:r>
              <w:rPr>
                <w:rFonts w:asciiTheme="majorBidi" w:hAnsiTheme="majorBidi" w:cstheme="majorBidi"/>
                <w:sz w:val="24"/>
                <w:szCs w:val="24"/>
              </w:rPr>
              <w:t xml:space="preserve">a1, a2, b1, </w:t>
            </w:r>
            <w:r w:rsidRPr="00B66516">
              <w:rPr>
                <w:rFonts w:asciiTheme="majorBidi" w:hAnsiTheme="majorBidi" w:cstheme="majorBidi"/>
                <w:sz w:val="24"/>
                <w:szCs w:val="24"/>
              </w:rPr>
              <w:t>c1</w:t>
            </w:r>
            <w:r>
              <w:rPr>
                <w:rFonts w:asciiTheme="majorBidi" w:hAnsiTheme="majorBidi" w:cstheme="majorBidi"/>
                <w:sz w:val="24"/>
                <w:szCs w:val="24"/>
              </w:rPr>
              <w:t>, c2</w:t>
            </w:r>
          </w:p>
        </w:tc>
        <w:tc>
          <w:tcPr>
            <w:tcW w:w="1803" w:type="dxa"/>
            <w:vAlign w:val="center"/>
          </w:tcPr>
          <w:p w14:paraId="4E910531" w14:textId="3C0C81C8" w:rsidR="00904C1C" w:rsidRPr="00B66516" w:rsidRDefault="00904C1C" w:rsidP="00A86558">
            <w:pPr>
              <w:jc w:val="center"/>
              <w:rPr>
                <w:rFonts w:asciiTheme="majorBidi" w:hAnsiTheme="majorBidi" w:cstheme="majorBidi"/>
                <w:sz w:val="24"/>
                <w:szCs w:val="24"/>
              </w:rPr>
            </w:pPr>
            <w:r w:rsidRPr="00B66516">
              <w:rPr>
                <w:rFonts w:asciiTheme="majorBidi" w:hAnsiTheme="majorBidi" w:cstheme="majorBidi"/>
                <w:sz w:val="24"/>
                <w:szCs w:val="24"/>
              </w:rPr>
              <w:t>Learning &amp; health education</w:t>
            </w:r>
          </w:p>
        </w:tc>
        <w:tc>
          <w:tcPr>
            <w:tcW w:w="1803" w:type="dxa"/>
            <w:vAlign w:val="center"/>
          </w:tcPr>
          <w:p w14:paraId="6FE6F5DD" w14:textId="77777777" w:rsidR="00904C1C" w:rsidRPr="00B66516" w:rsidRDefault="00904C1C" w:rsidP="00A86558">
            <w:pPr>
              <w:jc w:val="center"/>
              <w:rPr>
                <w:rFonts w:asciiTheme="majorBidi" w:hAnsiTheme="majorBidi" w:cstheme="majorBidi"/>
                <w:sz w:val="24"/>
                <w:szCs w:val="24"/>
              </w:rPr>
            </w:pPr>
            <w:r w:rsidRPr="00B66516">
              <w:rPr>
                <w:rFonts w:asciiTheme="majorBidi" w:hAnsiTheme="majorBidi" w:cstheme="majorBidi"/>
                <w:sz w:val="24"/>
                <w:szCs w:val="24"/>
              </w:rPr>
              <w:t>Lecture-based learning</w:t>
            </w:r>
          </w:p>
        </w:tc>
        <w:tc>
          <w:tcPr>
            <w:tcW w:w="2806" w:type="dxa"/>
            <w:vAlign w:val="center"/>
          </w:tcPr>
          <w:p w14:paraId="0A7310A8" w14:textId="051B99CB" w:rsidR="00904C1C" w:rsidRPr="00B66516" w:rsidRDefault="00904C1C" w:rsidP="00A86558">
            <w:pPr>
              <w:jc w:val="center"/>
              <w:rPr>
                <w:rFonts w:asciiTheme="majorBidi" w:hAnsiTheme="majorBidi" w:cstheme="majorBidi"/>
                <w:sz w:val="24"/>
                <w:szCs w:val="24"/>
              </w:rPr>
            </w:pPr>
            <w:r w:rsidRPr="00B66516">
              <w:rPr>
                <w:rFonts w:asciiTheme="majorBidi" w:hAnsiTheme="majorBidi" w:cstheme="majorBidi"/>
                <w:sz w:val="24"/>
                <w:szCs w:val="24"/>
              </w:rPr>
              <w:t>Written Assignments</w:t>
            </w:r>
          </w:p>
        </w:tc>
      </w:tr>
      <w:tr w:rsidR="00904C1C" w:rsidRPr="00B66516" w14:paraId="6C8E570A" w14:textId="359D8F02" w:rsidTr="009365E6">
        <w:tc>
          <w:tcPr>
            <w:tcW w:w="848" w:type="dxa"/>
            <w:vAlign w:val="center"/>
          </w:tcPr>
          <w:p w14:paraId="2D47888A" w14:textId="77777777" w:rsidR="00904C1C" w:rsidRPr="00B66516" w:rsidRDefault="00904C1C" w:rsidP="00A86558">
            <w:pPr>
              <w:jc w:val="center"/>
              <w:rPr>
                <w:rFonts w:asciiTheme="majorBidi" w:hAnsiTheme="majorBidi" w:cstheme="majorBidi"/>
                <w:sz w:val="24"/>
                <w:szCs w:val="24"/>
              </w:rPr>
            </w:pPr>
            <w:r w:rsidRPr="00B66516">
              <w:rPr>
                <w:rFonts w:asciiTheme="majorBidi" w:hAnsiTheme="majorBidi" w:cstheme="majorBidi"/>
                <w:sz w:val="24"/>
                <w:szCs w:val="24"/>
              </w:rPr>
              <w:t>Week 10</w:t>
            </w:r>
          </w:p>
        </w:tc>
        <w:tc>
          <w:tcPr>
            <w:tcW w:w="961" w:type="dxa"/>
            <w:vAlign w:val="center"/>
          </w:tcPr>
          <w:p w14:paraId="6C83A70C" w14:textId="392B4063" w:rsidR="00904C1C" w:rsidRPr="00B66516" w:rsidRDefault="00904C1C" w:rsidP="00A86558">
            <w:pPr>
              <w:jc w:val="center"/>
              <w:rPr>
                <w:rFonts w:asciiTheme="majorBidi" w:hAnsiTheme="majorBidi" w:cstheme="majorBidi"/>
                <w:sz w:val="24"/>
                <w:szCs w:val="24"/>
              </w:rPr>
            </w:pPr>
            <w:r w:rsidRPr="00B66516">
              <w:rPr>
                <w:rFonts w:asciiTheme="majorBidi" w:hAnsiTheme="majorBidi" w:cstheme="majorBidi"/>
                <w:sz w:val="24"/>
                <w:szCs w:val="24"/>
              </w:rPr>
              <w:t>3</w:t>
            </w:r>
          </w:p>
        </w:tc>
        <w:tc>
          <w:tcPr>
            <w:tcW w:w="1243" w:type="dxa"/>
            <w:vAlign w:val="center"/>
          </w:tcPr>
          <w:p w14:paraId="6E0CD794" w14:textId="536AB7EB" w:rsidR="00904C1C" w:rsidRPr="00B66516" w:rsidRDefault="00904C1C" w:rsidP="00A86558">
            <w:pPr>
              <w:jc w:val="center"/>
              <w:rPr>
                <w:rFonts w:asciiTheme="majorBidi" w:hAnsiTheme="majorBidi" w:cstheme="majorBidi"/>
                <w:sz w:val="24"/>
                <w:szCs w:val="24"/>
              </w:rPr>
            </w:pPr>
            <w:r>
              <w:rPr>
                <w:rFonts w:asciiTheme="majorBidi" w:hAnsiTheme="majorBidi" w:cstheme="majorBidi"/>
                <w:sz w:val="24"/>
                <w:szCs w:val="24"/>
              </w:rPr>
              <w:t>a3, a4, a5, b2, b3</w:t>
            </w:r>
          </w:p>
        </w:tc>
        <w:tc>
          <w:tcPr>
            <w:tcW w:w="1803" w:type="dxa"/>
            <w:vAlign w:val="center"/>
          </w:tcPr>
          <w:p w14:paraId="2C4DE2C9" w14:textId="72FCF9EC" w:rsidR="00904C1C" w:rsidRPr="00B66516" w:rsidRDefault="00904C1C" w:rsidP="00A86558">
            <w:pPr>
              <w:jc w:val="center"/>
              <w:rPr>
                <w:rFonts w:asciiTheme="majorBidi" w:hAnsiTheme="majorBidi" w:cstheme="majorBidi"/>
                <w:sz w:val="24"/>
                <w:szCs w:val="24"/>
              </w:rPr>
            </w:pPr>
            <w:r w:rsidRPr="00B66516">
              <w:rPr>
                <w:rFonts w:asciiTheme="majorBidi" w:hAnsiTheme="majorBidi" w:cstheme="majorBidi"/>
                <w:sz w:val="24"/>
                <w:szCs w:val="24"/>
              </w:rPr>
              <w:t>Determinants of Learning</w:t>
            </w:r>
          </w:p>
        </w:tc>
        <w:tc>
          <w:tcPr>
            <w:tcW w:w="1803" w:type="dxa"/>
            <w:vAlign w:val="center"/>
          </w:tcPr>
          <w:p w14:paraId="408EFF9F" w14:textId="0DC880AC" w:rsidR="00904C1C" w:rsidRPr="00B66516" w:rsidRDefault="00904C1C" w:rsidP="00A86558">
            <w:pPr>
              <w:jc w:val="center"/>
              <w:rPr>
                <w:rFonts w:asciiTheme="majorBidi" w:hAnsiTheme="majorBidi" w:cstheme="majorBidi"/>
                <w:sz w:val="24"/>
                <w:szCs w:val="24"/>
              </w:rPr>
            </w:pPr>
            <w:r w:rsidRPr="00B66516">
              <w:rPr>
                <w:rFonts w:asciiTheme="majorBidi" w:hAnsiTheme="majorBidi" w:cstheme="majorBidi"/>
                <w:sz w:val="24"/>
                <w:szCs w:val="24"/>
              </w:rPr>
              <w:t>Lecture-based learning</w:t>
            </w:r>
            <w:r>
              <w:rPr>
                <w:rFonts w:asciiTheme="majorBidi" w:hAnsiTheme="majorBidi" w:cstheme="majorBidi"/>
                <w:sz w:val="24"/>
                <w:szCs w:val="24"/>
              </w:rPr>
              <w:t>, concept maps</w:t>
            </w:r>
          </w:p>
        </w:tc>
        <w:tc>
          <w:tcPr>
            <w:tcW w:w="2806" w:type="dxa"/>
            <w:vAlign w:val="center"/>
          </w:tcPr>
          <w:p w14:paraId="48F14FC7" w14:textId="7561340D" w:rsidR="00904C1C" w:rsidRPr="00B66516" w:rsidRDefault="00904C1C" w:rsidP="00A86558">
            <w:pPr>
              <w:jc w:val="center"/>
              <w:rPr>
                <w:rFonts w:asciiTheme="majorBidi" w:hAnsiTheme="majorBidi" w:cstheme="majorBidi"/>
                <w:sz w:val="24"/>
                <w:szCs w:val="24"/>
              </w:rPr>
            </w:pPr>
            <w:r w:rsidRPr="00B66516">
              <w:rPr>
                <w:rFonts w:asciiTheme="majorBidi" w:hAnsiTheme="majorBidi" w:cstheme="majorBidi"/>
                <w:sz w:val="24"/>
                <w:szCs w:val="24"/>
              </w:rPr>
              <w:t>Written examinations</w:t>
            </w:r>
          </w:p>
        </w:tc>
      </w:tr>
      <w:tr w:rsidR="00904C1C" w:rsidRPr="00B66516" w14:paraId="183090A0" w14:textId="7D3A93D6" w:rsidTr="009365E6">
        <w:tc>
          <w:tcPr>
            <w:tcW w:w="848" w:type="dxa"/>
            <w:vAlign w:val="center"/>
          </w:tcPr>
          <w:p w14:paraId="2BADFAFE" w14:textId="77777777" w:rsidR="00904C1C" w:rsidRPr="00B66516" w:rsidRDefault="00904C1C" w:rsidP="00A86558">
            <w:pPr>
              <w:jc w:val="center"/>
              <w:rPr>
                <w:rFonts w:asciiTheme="majorBidi" w:hAnsiTheme="majorBidi" w:cstheme="majorBidi"/>
                <w:sz w:val="24"/>
                <w:szCs w:val="24"/>
              </w:rPr>
            </w:pPr>
            <w:r w:rsidRPr="00B66516">
              <w:rPr>
                <w:rFonts w:asciiTheme="majorBidi" w:hAnsiTheme="majorBidi" w:cstheme="majorBidi"/>
                <w:sz w:val="24"/>
                <w:szCs w:val="24"/>
              </w:rPr>
              <w:t>Week 11</w:t>
            </w:r>
          </w:p>
        </w:tc>
        <w:tc>
          <w:tcPr>
            <w:tcW w:w="961" w:type="dxa"/>
            <w:vAlign w:val="center"/>
          </w:tcPr>
          <w:p w14:paraId="1FC728D2" w14:textId="3AE25B4E" w:rsidR="00904C1C" w:rsidRPr="00B66516" w:rsidRDefault="00904C1C" w:rsidP="00A86558">
            <w:pPr>
              <w:jc w:val="center"/>
              <w:rPr>
                <w:rFonts w:asciiTheme="majorBidi" w:hAnsiTheme="majorBidi" w:cstheme="majorBidi"/>
                <w:sz w:val="24"/>
                <w:szCs w:val="24"/>
              </w:rPr>
            </w:pPr>
            <w:r w:rsidRPr="00B66516">
              <w:rPr>
                <w:rFonts w:asciiTheme="majorBidi" w:hAnsiTheme="majorBidi" w:cstheme="majorBidi"/>
                <w:sz w:val="24"/>
                <w:szCs w:val="24"/>
              </w:rPr>
              <w:t>3</w:t>
            </w:r>
          </w:p>
        </w:tc>
        <w:tc>
          <w:tcPr>
            <w:tcW w:w="1243" w:type="dxa"/>
            <w:vAlign w:val="center"/>
          </w:tcPr>
          <w:p w14:paraId="7BC1E07A" w14:textId="35B394DB" w:rsidR="00904C1C" w:rsidRPr="00B66516" w:rsidRDefault="00904C1C" w:rsidP="00A86558">
            <w:pPr>
              <w:jc w:val="center"/>
              <w:rPr>
                <w:rFonts w:asciiTheme="majorBidi" w:hAnsiTheme="majorBidi" w:cstheme="majorBidi"/>
                <w:sz w:val="24"/>
                <w:szCs w:val="24"/>
              </w:rPr>
            </w:pPr>
            <w:r>
              <w:rPr>
                <w:rFonts w:asciiTheme="majorBidi" w:hAnsiTheme="majorBidi" w:cstheme="majorBidi"/>
                <w:sz w:val="24"/>
                <w:szCs w:val="24"/>
              </w:rPr>
              <w:t>a4, a5, b1, b2</w:t>
            </w:r>
          </w:p>
        </w:tc>
        <w:tc>
          <w:tcPr>
            <w:tcW w:w="1803" w:type="dxa"/>
            <w:vAlign w:val="center"/>
          </w:tcPr>
          <w:p w14:paraId="4C82AC87" w14:textId="7DB74AEA" w:rsidR="00904C1C" w:rsidRPr="00B66516" w:rsidRDefault="00904C1C" w:rsidP="00A86558">
            <w:pPr>
              <w:jc w:val="center"/>
              <w:rPr>
                <w:rFonts w:asciiTheme="majorBidi" w:hAnsiTheme="majorBidi" w:cstheme="majorBidi"/>
                <w:sz w:val="24"/>
                <w:szCs w:val="24"/>
              </w:rPr>
            </w:pPr>
            <w:r w:rsidRPr="00B66516">
              <w:rPr>
                <w:rFonts w:asciiTheme="majorBidi" w:hAnsiTheme="majorBidi" w:cstheme="majorBidi"/>
                <w:sz w:val="24"/>
                <w:szCs w:val="24"/>
              </w:rPr>
              <w:t>Behavioral Objectives</w:t>
            </w:r>
          </w:p>
        </w:tc>
        <w:tc>
          <w:tcPr>
            <w:tcW w:w="1803" w:type="dxa"/>
            <w:vAlign w:val="center"/>
          </w:tcPr>
          <w:p w14:paraId="3EC89F63" w14:textId="06AA63BB" w:rsidR="00904C1C" w:rsidRPr="00B66516" w:rsidRDefault="00904C1C" w:rsidP="00A86558">
            <w:pPr>
              <w:jc w:val="center"/>
              <w:rPr>
                <w:rFonts w:asciiTheme="majorBidi" w:hAnsiTheme="majorBidi" w:cstheme="majorBidi"/>
                <w:sz w:val="24"/>
                <w:szCs w:val="24"/>
              </w:rPr>
            </w:pPr>
            <w:r w:rsidRPr="00B66516">
              <w:rPr>
                <w:rFonts w:asciiTheme="majorBidi" w:hAnsiTheme="majorBidi" w:cstheme="majorBidi"/>
                <w:sz w:val="24"/>
                <w:szCs w:val="24"/>
              </w:rPr>
              <w:t>Lecture-based learning</w:t>
            </w:r>
            <w:r>
              <w:rPr>
                <w:rFonts w:asciiTheme="majorBidi" w:hAnsiTheme="majorBidi" w:cstheme="majorBidi"/>
                <w:sz w:val="24"/>
                <w:szCs w:val="24"/>
              </w:rPr>
              <w:t>, concept maps</w:t>
            </w:r>
          </w:p>
        </w:tc>
        <w:tc>
          <w:tcPr>
            <w:tcW w:w="2806" w:type="dxa"/>
            <w:vAlign w:val="center"/>
          </w:tcPr>
          <w:p w14:paraId="319765FE" w14:textId="67DA78D2" w:rsidR="00904C1C" w:rsidRPr="00B66516" w:rsidRDefault="00904C1C" w:rsidP="00A86558">
            <w:pPr>
              <w:jc w:val="center"/>
              <w:rPr>
                <w:rFonts w:asciiTheme="majorBidi" w:hAnsiTheme="majorBidi" w:cstheme="majorBidi"/>
                <w:sz w:val="24"/>
                <w:szCs w:val="24"/>
              </w:rPr>
            </w:pPr>
            <w:r w:rsidRPr="00B66516">
              <w:rPr>
                <w:rFonts w:asciiTheme="majorBidi" w:hAnsiTheme="majorBidi" w:cstheme="majorBidi"/>
                <w:sz w:val="24"/>
                <w:szCs w:val="24"/>
              </w:rPr>
              <w:t>Written examinations</w:t>
            </w:r>
          </w:p>
        </w:tc>
      </w:tr>
      <w:tr w:rsidR="00904C1C" w:rsidRPr="00B66516" w14:paraId="6951A89A" w14:textId="6BA01661" w:rsidTr="009365E6">
        <w:tc>
          <w:tcPr>
            <w:tcW w:w="848" w:type="dxa"/>
            <w:vAlign w:val="center"/>
          </w:tcPr>
          <w:p w14:paraId="1A290B51" w14:textId="77777777" w:rsidR="00904C1C" w:rsidRPr="00B66516" w:rsidRDefault="00904C1C" w:rsidP="00A86558">
            <w:pPr>
              <w:jc w:val="center"/>
              <w:rPr>
                <w:rFonts w:asciiTheme="majorBidi" w:hAnsiTheme="majorBidi" w:cstheme="majorBidi"/>
                <w:sz w:val="24"/>
                <w:szCs w:val="24"/>
              </w:rPr>
            </w:pPr>
            <w:r w:rsidRPr="00B66516">
              <w:rPr>
                <w:rFonts w:asciiTheme="majorBidi" w:hAnsiTheme="majorBidi" w:cstheme="majorBidi"/>
                <w:sz w:val="24"/>
                <w:szCs w:val="24"/>
              </w:rPr>
              <w:t>Week 12</w:t>
            </w:r>
          </w:p>
        </w:tc>
        <w:tc>
          <w:tcPr>
            <w:tcW w:w="961" w:type="dxa"/>
            <w:vAlign w:val="center"/>
          </w:tcPr>
          <w:p w14:paraId="6007AF23" w14:textId="18D5A431" w:rsidR="00904C1C" w:rsidRPr="00B66516" w:rsidRDefault="00904C1C" w:rsidP="00A86558">
            <w:pPr>
              <w:jc w:val="center"/>
              <w:rPr>
                <w:rFonts w:asciiTheme="majorBidi" w:hAnsiTheme="majorBidi" w:cstheme="majorBidi"/>
                <w:sz w:val="24"/>
                <w:szCs w:val="24"/>
              </w:rPr>
            </w:pPr>
            <w:r w:rsidRPr="00B66516">
              <w:rPr>
                <w:rFonts w:asciiTheme="majorBidi" w:hAnsiTheme="majorBidi" w:cstheme="majorBidi"/>
                <w:sz w:val="24"/>
                <w:szCs w:val="24"/>
              </w:rPr>
              <w:t>3</w:t>
            </w:r>
          </w:p>
        </w:tc>
        <w:tc>
          <w:tcPr>
            <w:tcW w:w="1243" w:type="dxa"/>
            <w:vAlign w:val="center"/>
          </w:tcPr>
          <w:p w14:paraId="0434D78E" w14:textId="0C5C4961" w:rsidR="00904C1C" w:rsidRPr="00B66516" w:rsidRDefault="00904C1C" w:rsidP="00A86558">
            <w:pPr>
              <w:jc w:val="center"/>
              <w:rPr>
                <w:rFonts w:asciiTheme="majorBidi" w:hAnsiTheme="majorBidi" w:cstheme="majorBidi"/>
                <w:sz w:val="24"/>
                <w:szCs w:val="24"/>
              </w:rPr>
            </w:pPr>
            <w:r>
              <w:rPr>
                <w:rFonts w:asciiTheme="majorBidi" w:hAnsiTheme="majorBidi" w:cstheme="majorBidi"/>
                <w:sz w:val="24"/>
                <w:szCs w:val="24"/>
              </w:rPr>
              <w:t>a2, a5, b1</w:t>
            </w:r>
          </w:p>
        </w:tc>
        <w:tc>
          <w:tcPr>
            <w:tcW w:w="1803" w:type="dxa"/>
            <w:vAlign w:val="center"/>
          </w:tcPr>
          <w:p w14:paraId="33A3D6F4" w14:textId="57CD90B2" w:rsidR="00904C1C" w:rsidRPr="00B66516" w:rsidRDefault="00904C1C" w:rsidP="00A86558">
            <w:pPr>
              <w:jc w:val="center"/>
              <w:rPr>
                <w:rFonts w:asciiTheme="majorBidi" w:hAnsiTheme="majorBidi" w:cstheme="majorBidi"/>
                <w:sz w:val="24"/>
                <w:szCs w:val="24"/>
              </w:rPr>
            </w:pPr>
            <w:r w:rsidRPr="00B66516">
              <w:rPr>
                <w:rFonts w:asciiTheme="majorBidi" w:hAnsiTheme="majorBidi" w:cstheme="majorBidi"/>
                <w:sz w:val="24"/>
                <w:szCs w:val="24"/>
              </w:rPr>
              <w:t>Instructional Methods - Part One</w:t>
            </w:r>
          </w:p>
        </w:tc>
        <w:tc>
          <w:tcPr>
            <w:tcW w:w="1803" w:type="dxa"/>
            <w:vAlign w:val="center"/>
          </w:tcPr>
          <w:p w14:paraId="7895D4B6" w14:textId="6423A71F" w:rsidR="00904C1C" w:rsidRPr="00B66516" w:rsidRDefault="00904C1C" w:rsidP="00A86558">
            <w:pPr>
              <w:jc w:val="center"/>
              <w:rPr>
                <w:rFonts w:asciiTheme="majorBidi" w:hAnsiTheme="majorBidi" w:cstheme="majorBidi"/>
                <w:sz w:val="24"/>
                <w:szCs w:val="24"/>
              </w:rPr>
            </w:pPr>
            <w:r w:rsidRPr="00B66516">
              <w:rPr>
                <w:rFonts w:asciiTheme="majorBidi" w:hAnsiTheme="majorBidi" w:cstheme="majorBidi"/>
                <w:sz w:val="24"/>
                <w:szCs w:val="24"/>
              </w:rPr>
              <w:t xml:space="preserve">Lecture-based learning, </w:t>
            </w:r>
            <w:r>
              <w:rPr>
                <w:rFonts w:asciiTheme="majorBidi" w:hAnsiTheme="majorBidi" w:cstheme="majorBidi"/>
                <w:sz w:val="24"/>
                <w:szCs w:val="24"/>
              </w:rPr>
              <w:t>concept maps</w:t>
            </w:r>
          </w:p>
        </w:tc>
        <w:tc>
          <w:tcPr>
            <w:tcW w:w="2806" w:type="dxa"/>
            <w:vAlign w:val="center"/>
          </w:tcPr>
          <w:p w14:paraId="270E43F4" w14:textId="2D16D8F3" w:rsidR="00904C1C" w:rsidRPr="00B66516" w:rsidRDefault="00904C1C" w:rsidP="00A86558">
            <w:pPr>
              <w:jc w:val="center"/>
              <w:rPr>
                <w:rFonts w:asciiTheme="majorBidi" w:hAnsiTheme="majorBidi" w:cstheme="majorBidi"/>
                <w:sz w:val="24"/>
                <w:szCs w:val="24"/>
              </w:rPr>
            </w:pPr>
            <w:r w:rsidRPr="00B66516">
              <w:rPr>
                <w:rFonts w:asciiTheme="majorBidi" w:hAnsiTheme="majorBidi" w:cstheme="majorBidi"/>
                <w:sz w:val="24"/>
                <w:szCs w:val="24"/>
              </w:rPr>
              <w:t>Written examinations</w:t>
            </w:r>
          </w:p>
        </w:tc>
      </w:tr>
      <w:tr w:rsidR="00904C1C" w:rsidRPr="00B66516" w14:paraId="4F4CFA2E" w14:textId="246F76B8" w:rsidTr="009365E6">
        <w:tc>
          <w:tcPr>
            <w:tcW w:w="848" w:type="dxa"/>
            <w:vAlign w:val="center"/>
          </w:tcPr>
          <w:p w14:paraId="7CBE084A" w14:textId="6C2B1A25" w:rsidR="00904C1C" w:rsidRPr="00B66516" w:rsidRDefault="00904C1C" w:rsidP="00A86558">
            <w:pPr>
              <w:jc w:val="center"/>
              <w:rPr>
                <w:rFonts w:asciiTheme="majorBidi" w:hAnsiTheme="majorBidi" w:cstheme="majorBidi"/>
                <w:sz w:val="24"/>
                <w:szCs w:val="24"/>
              </w:rPr>
            </w:pPr>
            <w:r w:rsidRPr="00B66516">
              <w:rPr>
                <w:rFonts w:asciiTheme="majorBidi" w:hAnsiTheme="majorBidi" w:cstheme="majorBidi"/>
                <w:sz w:val="24"/>
                <w:szCs w:val="24"/>
              </w:rPr>
              <w:t>Week 13&amp; 14</w:t>
            </w:r>
          </w:p>
        </w:tc>
        <w:tc>
          <w:tcPr>
            <w:tcW w:w="961" w:type="dxa"/>
            <w:vAlign w:val="center"/>
          </w:tcPr>
          <w:p w14:paraId="445D8E4D" w14:textId="75A58491" w:rsidR="00904C1C" w:rsidRPr="00B66516" w:rsidRDefault="00904C1C" w:rsidP="00A86558">
            <w:pPr>
              <w:jc w:val="center"/>
              <w:rPr>
                <w:rFonts w:asciiTheme="majorBidi" w:hAnsiTheme="majorBidi" w:cstheme="majorBidi"/>
                <w:sz w:val="24"/>
                <w:szCs w:val="24"/>
              </w:rPr>
            </w:pPr>
            <w:r>
              <w:rPr>
                <w:rFonts w:asciiTheme="majorBidi" w:hAnsiTheme="majorBidi" w:cstheme="majorBidi"/>
                <w:sz w:val="24"/>
                <w:szCs w:val="24"/>
              </w:rPr>
              <w:t>6</w:t>
            </w:r>
          </w:p>
        </w:tc>
        <w:tc>
          <w:tcPr>
            <w:tcW w:w="1243" w:type="dxa"/>
            <w:vAlign w:val="center"/>
          </w:tcPr>
          <w:p w14:paraId="3CC6FFA1" w14:textId="411674B1" w:rsidR="00904C1C" w:rsidRPr="00B66516" w:rsidRDefault="00904C1C" w:rsidP="00A86558">
            <w:pPr>
              <w:jc w:val="center"/>
              <w:rPr>
                <w:rFonts w:asciiTheme="majorBidi" w:hAnsiTheme="majorBidi" w:cstheme="majorBidi"/>
                <w:sz w:val="24"/>
                <w:szCs w:val="24"/>
              </w:rPr>
            </w:pPr>
            <w:r>
              <w:rPr>
                <w:rFonts w:asciiTheme="majorBidi" w:hAnsiTheme="majorBidi" w:cstheme="majorBidi"/>
                <w:sz w:val="24"/>
                <w:szCs w:val="24"/>
              </w:rPr>
              <w:t>a2, a5, b1</w:t>
            </w:r>
          </w:p>
        </w:tc>
        <w:tc>
          <w:tcPr>
            <w:tcW w:w="1803" w:type="dxa"/>
            <w:vAlign w:val="center"/>
          </w:tcPr>
          <w:p w14:paraId="2150F1C0" w14:textId="7A3E22B9" w:rsidR="00904C1C" w:rsidRPr="00B66516" w:rsidRDefault="00904C1C" w:rsidP="00A86558">
            <w:pPr>
              <w:jc w:val="center"/>
              <w:rPr>
                <w:rFonts w:asciiTheme="majorBidi" w:hAnsiTheme="majorBidi" w:cstheme="majorBidi"/>
                <w:sz w:val="24"/>
                <w:szCs w:val="24"/>
              </w:rPr>
            </w:pPr>
            <w:r w:rsidRPr="00B66516">
              <w:rPr>
                <w:rFonts w:asciiTheme="majorBidi" w:hAnsiTheme="majorBidi" w:cstheme="majorBidi"/>
                <w:sz w:val="24"/>
                <w:szCs w:val="24"/>
              </w:rPr>
              <w:t>Instructional Methods - Part Two</w:t>
            </w:r>
          </w:p>
        </w:tc>
        <w:tc>
          <w:tcPr>
            <w:tcW w:w="1803" w:type="dxa"/>
            <w:vAlign w:val="center"/>
          </w:tcPr>
          <w:p w14:paraId="5D37527A" w14:textId="46CF2E26" w:rsidR="00904C1C" w:rsidRPr="00B66516" w:rsidRDefault="00904C1C" w:rsidP="00A86558">
            <w:pPr>
              <w:jc w:val="center"/>
              <w:rPr>
                <w:rFonts w:asciiTheme="majorBidi" w:hAnsiTheme="majorBidi" w:cstheme="majorBidi"/>
                <w:sz w:val="24"/>
                <w:szCs w:val="24"/>
              </w:rPr>
            </w:pPr>
            <w:r w:rsidRPr="00B66516">
              <w:rPr>
                <w:rFonts w:asciiTheme="majorBidi" w:hAnsiTheme="majorBidi" w:cstheme="majorBidi"/>
                <w:sz w:val="24"/>
                <w:szCs w:val="24"/>
              </w:rPr>
              <w:t xml:space="preserve">Lecture-based learning, </w:t>
            </w:r>
            <w:r>
              <w:rPr>
                <w:rFonts w:asciiTheme="majorBidi" w:hAnsiTheme="majorBidi" w:cstheme="majorBidi"/>
                <w:sz w:val="24"/>
                <w:szCs w:val="24"/>
              </w:rPr>
              <w:t>concept maps</w:t>
            </w:r>
          </w:p>
        </w:tc>
        <w:tc>
          <w:tcPr>
            <w:tcW w:w="2806" w:type="dxa"/>
            <w:vAlign w:val="center"/>
          </w:tcPr>
          <w:p w14:paraId="2E640CD4" w14:textId="608DB06D" w:rsidR="00904C1C" w:rsidRPr="00B66516" w:rsidRDefault="00904C1C" w:rsidP="00A86558">
            <w:pPr>
              <w:jc w:val="center"/>
              <w:rPr>
                <w:rFonts w:asciiTheme="majorBidi" w:hAnsiTheme="majorBidi" w:cstheme="majorBidi"/>
                <w:sz w:val="24"/>
                <w:szCs w:val="24"/>
              </w:rPr>
            </w:pPr>
            <w:r w:rsidRPr="00B66516">
              <w:rPr>
                <w:rFonts w:asciiTheme="majorBidi" w:hAnsiTheme="majorBidi" w:cstheme="majorBidi"/>
                <w:sz w:val="24"/>
                <w:szCs w:val="24"/>
              </w:rPr>
              <w:t>Written examinations</w:t>
            </w:r>
          </w:p>
        </w:tc>
      </w:tr>
      <w:tr w:rsidR="00904C1C" w:rsidRPr="00B66516" w14:paraId="687F0014" w14:textId="63726771" w:rsidTr="009365E6">
        <w:tc>
          <w:tcPr>
            <w:tcW w:w="848" w:type="dxa"/>
            <w:vAlign w:val="center"/>
          </w:tcPr>
          <w:p w14:paraId="57269665" w14:textId="4DFFEE6C" w:rsidR="00904C1C" w:rsidRPr="00B66516" w:rsidRDefault="00904C1C" w:rsidP="00A86558">
            <w:pPr>
              <w:jc w:val="center"/>
              <w:rPr>
                <w:rFonts w:asciiTheme="majorBidi" w:hAnsiTheme="majorBidi" w:cstheme="majorBidi"/>
                <w:sz w:val="24"/>
                <w:szCs w:val="24"/>
              </w:rPr>
            </w:pPr>
            <w:r w:rsidRPr="00B66516">
              <w:rPr>
                <w:rFonts w:asciiTheme="majorBidi" w:hAnsiTheme="majorBidi" w:cstheme="majorBidi"/>
                <w:sz w:val="24"/>
                <w:szCs w:val="24"/>
              </w:rPr>
              <w:t>Week 15</w:t>
            </w:r>
          </w:p>
        </w:tc>
        <w:tc>
          <w:tcPr>
            <w:tcW w:w="961" w:type="dxa"/>
            <w:vAlign w:val="center"/>
          </w:tcPr>
          <w:p w14:paraId="4163A4FD" w14:textId="03A1D823" w:rsidR="00904C1C" w:rsidRPr="00B66516" w:rsidRDefault="00904C1C" w:rsidP="00A86558">
            <w:pPr>
              <w:jc w:val="center"/>
              <w:rPr>
                <w:rFonts w:asciiTheme="majorBidi" w:hAnsiTheme="majorBidi" w:cstheme="majorBidi"/>
                <w:sz w:val="24"/>
                <w:szCs w:val="24"/>
              </w:rPr>
            </w:pPr>
            <w:r w:rsidRPr="00B66516">
              <w:rPr>
                <w:rFonts w:asciiTheme="majorBidi" w:hAnsiTheme="majorBidi" w:cstheme="majorBidi"/>
                <w:sz w:val="24"/>
                <w:szCs w:val="24"/>
              </w:rPr>
              <w:t>3</w:t>
            </w:r>
          </w:p>
        </w:tc>
        <w:tc>
          <w:tcPr>
            <w:tcW w:w="1243" w:type="dxa"/>
            <w:vAlign w:val="center"/>
          </w:tcPr>
          <w:p w14:paraId="5733FC0D" w14:textId="05044070" w:rsidR="00904C1C" w:rsidRPr="00B66516" w:rsidRDefault="00904C1C" w:rsidP="00A86558">
            <w:pPr>
              <w:jc w:val="center"/>
              <w:rPr>
                <w:rFonts w:asciiTheme="majorBidi" w:hAnsiTheme="majorBidi" w:cstheme="majorBidi"/>
                <w:sz w:val="24"/>
                <w:szCs w:val="24"/>
              </w:rPr>
            </w:pPr>
            <w:r>
              <w:rPr>
                <w:rFonts w:asciiTheme="majorBidi" w:hAnsiTheme="majorBidi" w:cstheme="majorBidi"/>
                <w:sz w:val="24"/>
                <w:szCs w:val="24"/>
              </w:rPr>
              <w:t>a1, a2, a3, a4, b1, b2, b3</w:t>
            </w:r>
          </w:p>
        </w:tc>
        <w:tc>
          <w:tcPr>
            <w:tcW w:w="1803" w:type="dxa"/>
            <w:vAlign w:val="center"/>
          </w:tcPr>
          <w:p w14:paraId="7E6478CE" w14:textId="1BE25F7F" w:rsidR="00904C1C" w:rsidRPr="00B66516" w:rsidRDefault="00904C1C" w:rsidP="00A86558">
            <w:pPr>
              <w:jc w:val="center"/>
              <w:rPr>
                <w:rFonts w:asciiTheme="majorBidi" w:hAnsiTheme="majorBidi" w:cstheme="majorBidi"/>
                <w:sz w:val="24"/>
                <w:szCs w:val="24"/>
              </w:rPr>
            </w:pPr>
            <w:r w:rsidRPr="00B66516">
              <w:rPr>
                <w:rFonts w:asciiTheme="majorBidi" w:hAnsiTheme="majorBidi" w:cstheme="majorBidi"/>
                <w:sz w:val="24"/>
                <w:szCs w:val="24"/>
              </w:rPr>
              <w:t>Course Review &amp; Class discussion</w:t>
            </w:r>
          </w:p>
        </w:tc>
        <w:tc>
          <w:tcPr>
            <w:tcW w:w="1803" w:type="dxa"/>
            <w:vAlign w:val="center"/>
          </w:tcPr>
          <w:p w14:paraId="6C53A63E" w14:textId="152A3223" w:rsidR="00904C1C" w:rsidRPr="00B66516" w:rsidRDefault="00904C1C" w:rsidP="00A86558">
            <w:pPr>
              <w:jc w:val="center"/>
              <w:rPr>
                <w:rFonts w:asciiTheme="majorBidi" w:hAnsiTheme="majorBidi" w:cstheme="majorBidi"/>
                <w:sz w:val="24"/>
                <w:szCs w:val="24"/>
              </w:rPr>
            </w:pPr>
            <w:r w:rsidRPr="00B66516">
              <w:rPr>
                <w:rFonts w:asciiTheme="majorBidi" w:hAnsiTheme="majorBidi" w:cstheme="majorBidi"/>
                <w:sz w:val="24"/>
                <w:szCs w:val="24"/>
              </w:rPr>
              <w:t xml:space="preserve">Case-based learning, </w:t>
            </w:r>
            <w:r>
              <w:rPr>
                <w:rFonts w:asciiTheme="majorBidi" w:hAnsiTheme="majorBidi" w:cstheme="majorBidi"/>
                <w:sz w:val="24"/>
                <w:szCs w:val="24"/>
              </w:rPr>
              <w:t>c</w:t>
            </w:r>
            <w:r w:rsidRPr="00B66516">
              <w:rPr>
                <w:rFonts w:asciiTheme="majorBidi" w:hAnsiTheme="majorBidi" w:cstheme="majorBidi"/>
                <w:sz w:val="24"/>
                <w:szCs w:val="24"/>
              </w:rPr>
              <w:t>lass discussion</w:t>
            </w:r>
          </w:p>
        </w:tc>
        <w:tc>
          <w:tcPr>
            <w:tcW w:w="2806" w:type="dxa"/>
            <w:vAlign w:val="center"/>
          </w:tcPr>
          <w:p w14:paraId="601D8B89" w14:textId="0678DF7D" w:rsidR="00904C1C" w:rsidRPr="00B66516" w:rsidRDefault="003D535E" w:rsidP="00A86558">
            <w:pPr>
              <w:jc w:val="center"/>
              <w:rPr>
                <w:rFonts w:asciiTheme="majorBidi" w:hAnsiTheme="majorBidi" w:cstheme="majorBidi"/>
                <w:sz w:val="24"/>
                <w:szCs w:val="24"/>
              </w:rPr>
            </w:pPr>
            <w:r>
              <w:rPr>
                <w:rFonts w:asciiTheme="majorBidi" w:hAnsiTheme="majorBidi" w:cstheme="majorBidi"/>
                <w:sz w:val="24"/>
                <w:szCs w:val="24"/>
              </w:rPr>
              <w:t xml:space="preserve">written examinations </w:t>
            </w:r>
          </w:p>
        </w:tc>
      </w:tr>
      <w:tr w:rsidR="00955753" w:rsidRPr="00955753" w14:paraId="34E4058D" w14:textId="77777777" w:rsidTr="009365E6">
        <w:tc>
          <w:tcPr>
            <w:tcW w:w="848" w:type="dxa"/>
            <w:vAlign w:val="center"/>
          </w:tcPr>
          <w:p w14:paraId="06FE5CEE" w14:textId="0F39124C" w:rsidR="00955753" w:rsidRPr="00B66516" w:rsidRDefault="00955753" w:rsidP="00A86558">
            <w:pPr>
              <w:jc w:val="center"/>
              <w:rPr>
                <w:rFonts w:asciiTheme="majorBidi" w:hAnsiTheme="majorBidi" w:cstheme="majorBidi"/>
                <w:sz w:val="24"/>
                <w:szCs w:val="24"/>
              </w:rPr>
            </w:pPr>
            <w:r>
              <w:rPr>
                <w:rFonts w:asciiTheme="majorBidi" w:hAnsiTheme="majorBidi" w:cstheme="majorBidi"/>
                <w:sz w:val="24"/>
                <w:szCs w:val="24"/>
              </w:rPr>
              <w:t>Week 16</w:t>
            </w:r>
          </w:p>
        </w:tc>
        <w:tc>
          <w:tcPr>
            <w:tcW w:w="961" w:type="dxa"/>
            <w:vAlign w:val="center"/>
          </w:tcPr>
          <w:p w14:paraId="673FC271" w14:textId="346F75FF" w:rsidR="00955753" w:rsidRPr="00B66516" w:rsidRDefault="00955753" w:rsidP="00A86558">
            <w:pPr>
              <w:jc w:val="center"/>
              <w:rPr>
                <w:rFonts w:asciiTheme="majorBidi" w:hAnsiTheme="majorBidi" w:cstheme="majorBidi"/>
                <w:sz w:val="24"/>
                <w:szCs w:val="24"/>
              </w:rPr>
            </w:pPr>
            <w:r>
              <w:rPr>
                <w:rFonts w:asciiTheme="majorBidi" w:hAnsiTheme="majorBidi" w:cstheme="majorBidi"/>
                <w:sz w:val="24"/>
                <w:szCs w:val="24"/>
              </w:rPr>
              <w:t>1.5</w:t>
            </w:r>
          </w:p>
        </w:tc>
        <w:tc>
          <w:tcPr>
            <w:tcW w:w="1243" w:type="dxa"/>
            <w:vAlign w:val="center"/>
          </w:tcPr>
          <w:p w14:paraId="14135ACC" w14:textId="1CEE775F" w:rsidR="00955753" w:rsidRPr="00955753" w:rsidRDefault="00955753" w:rsidP="00A86558">
            <w:pPr>
              <w:jc w:val="center"/>
              <w:rPr>
                <w:rFonts w:asciiTheme="majorBidi" w:hAnsiTheme="majorBidi" w:cstheme="majorBidi"/>
                <w:sz w:val="24"/>
                <w:szCs w:val="24"/>
                <w:lang w:val="pt-BR"/>
              </w:rPr>
            </w:pPr>
            <w:r w:rsidRPr="00955753">
              <w:rPr>
                <w:rFonts w:asciiTheme="majorBidi" w:hAnsiTheme="majorBidi" w:cstheme="majorBidi"/>
                <w:sz w:val="24"/>
                <w:szCs w:val="24"/>
                <w:lang w:val="pt-BR"/>
              </w:rPr>
              <w:t>a1, a2, a3, a4, a5, b1, b2, b3</w:t>
            </w:r>
          </w:p>
        </w:tc>
        <w:tc>
          <w:tcPr>
            <w:tcW w:w="1803" w:type="dxa"/>
            <w:vAlign w:val="center"/>
          </w:tcPr>
          <w:p w14:paraId="458EED3F" w14:textId="6C8728A7" w:rsidR="00955753" w:rsidRPr="00955753" w:rsidRDefault="00955753" w:rsidP="00A86558">
            <w:pPr>
              <w:jc w:val="center"/>
              <w:rPr>
                <w:rFonts w:asciiTheme="majorBidi" w:hAnsiTheme="majorBidi" w:cstheme="majorBidi"/>
                <w:sz w:val="24"/>
                <w:szCs w:val="24"/>
                <w:lang w:val="pt-BR"/>
              </w:rPr>
            </w:pPr>
            <w:r>
              <w:rPr>
                <w:rFonts w:asciiTheme="majorBidi" w:hAnsiTheme="majorBidi" w:cstheme="majorBidi"/>
                <w:sz w:val="24"/>
                <w:szCs w:val="24"/>
                <w:lang w:val="pt-BR"/>
              </w:rPr>
              <w:t>Final exam</w:t>
            </w:r>
          </w:p>
        </w:tc>
        <w:tc>
          <w:tcPr>
            <w:tcW w:w="1803" w:type="dxa"/>
            <w:vAlign w:val="center"/>
          </w:tcPr>
          <w:p w14:paraId="17305904" w14:textId="77777777" w:rsidR="00955753" w:rsidRPr="00955753" w:rsidRDefault="00955753" w:rsidP="00A86558">
            <w:pPr>
              <w:jc w:val="center"/>
              <w:rPr>
                <w:rFonts w:asciiTheme="majorBidi" w:hAnsiTheme="majorBidi" w:cstheme="majorBidi"/>
                <w:sz w:val="24"/>
                <w:szCs w:val="24"/>
                <w:lang w:val="pt-BR"/>
              </w:rPr>
            </w:pPr>
          </w:p>
        </w:tc>
        <w:tc>
          <w:tcPr>
            <w:tcW w:w="2806" w:type="dxa"/>
            <w:vAlign w:val="center"/>
          </w:tcPr>
          <w:p w14:paraId="34D39ABD" w14:textId="72C3BB3E" w:rsidR="00955753" w:rsidRPr="00955753" w:rsidRDefault="00955753" w:rsidP="00A86558">
            <w:pPr>
              <w:jc w:val="center"/>
              <w:rPr>
                <w:rFonts w:asciiTheme="majorBidi" w:hAnsiTheme="majorBidi" w:cstheme="majorBidi"/>
                <w:sz w:val="24"/>
                <w:szCs w:val="24"/>
                <w:lang w:val="pt-BR"/>
              </w:rPr>
            </w:pPr>
            <w:r>
              <w:rPr>
                <w:rFonts w:asciiTheme="majorBidi" w:hAnsiTheme="majorBidi" w:cstheme="majorBidi"/>
                <w:sz w:val="24"/>
                <w:szCs w:val="24"/>
                <w:lang w:val="pt-BR"/>
              </w:rPr>
              <w:t>Written exam</w:t>
            </w:r>
          </w:p>
        </w:tc>
      </w:tr>
    </w:tbl>
    <w:p w14:paraId="4B34701F" w14:textId="77777777" w:rsidR="00246BC8" w:rsidRPr="00904C1C" w:rsidRDefault="00246BC8" w:rsidP="002F4937">
      <w:pPr>
        <w:rPr>
          <w:rFonts w:asciiTheme="majorBidi" w:hAnsiTheme="majorBidi" w:cstheme="majorBidi"/>
          <w:sz w:val="24"/>
          <w:szCs w:val="24"/>
          <w:lang w:val="pt-BR"/>
        </w:rPr>
      </w:pPr>
    </w:p>
    <w:tbl>
      <w:tblPr>
        <w:tblStyle w:val="TableGrid"/>
        <w:tblW w:w="0" w:type="auto"/>
        <w:tblLook w:val="04A0" w:firstRow="1" w:lastRow="0" w:firstColumn="1" w:lastColumn="0" w:noHBand="0" w:noVBand="1"/>
      </w:tblPr>
      <w:tblGrid>
        <w:gridCol w:w="4320"/>
        <w:gridCol w:w="5031"/>
      </w:tblGrid>
      <w:tr w:rsidR="00B66516" w:rsidRPr="00B66516" w14:paraId="65B3A8F0" w14:textId="77777777" w:rsidTr="002E7EB6">
        <w:tc>
          <w:tcPr>
            <w:tcW w:w="9351" w:type="dxa"/>
            <w:gridSpan w:val="2"/>
            <w:shd w:val="clear" w:color="auto" w:fill="D0CECE" w:themeFill="background2" w:themeFillShade="E6"/>
            <w:vAlign w:val="center"/>
          </w:tcPr>
          <w:p w14:paraId="2CCA3DDA" w14:textId="21C02185" w:rsidR="0026574A" w:rsidRPr="00B66516" w:rsidRDefault="0026574A" w:rsidP="002E7EB6">
            <w:pPr>
              <w:jc w:val="center"/>
              <w:rPr>
                <w:rFonts w:asciiTheme="majorBidi" w:hAnsiTheme="majorBidi" w:cstheme="majorBidi"/>
                <w:b/>
                <w:bCs/>
                <w:sz w:val="24"/>
                <w:szCs w:val="24"/>
              </w:rPr>
            </w:pPr>
            <w:r w:rsidRPr="00B66516">
              <w:rPr>
                <w:rFonts w:asciiTheme="majorBidi" w:hAnsiTheme="majorBidi" w:cstheme="majorBidi"/>
                <w:b/>
                <w:bCs/>
                <w:sz w:val="24"/>
                <w:szCs w:val="24"/>
              </w:rPr>
              <w:t>Constituents Components</w:t>
            </w:r>
          </w:p>
        </w:tc>
      </w:tr>
      <w:tr w:rsidR="00B66516" w:rsidRPr="00B66516" w14:paraId="36E05FE1" w14:textId="77777777" w:rsidTr="002E7EB6">
        <w:tc>
          <w:tcPr>
            <w:tcW w:w="4320" w:type="dxa"/>
            <w:vAlign w:val="center"/>
          </w:tcPr>
          <w:p w14:paraId="6A34CC7C" w14:textId="77777777" w:rsidR="0026574A" w:rsidRPr="00B66516" w:rsidRDefault="0026574A" w:rsidP="002E7EB6">
            <w:pPr>
              <w:jc w:val="left"/>
              <w:rPr>
                <w:rFonts w:asciiTheme="majorBidi" w:hAnsiTheme="majorBidi" w:cstheme="majorBidi"/>
                <w:sz w:val="24"/>
                <w:szCs w:val="24"/>
              </w:rPr>
            </w:pPr>
            <w:r w:rsidRPr="00B66516">
              <w:rPr>
                <w:rFonts w:asciiTheme="majorBidi" w:hAnsiTheme="majorBidi" w:cstheme="majorBidi"/>
                <w:sz w:val="24"/>
                <w:szCs w:val="24"/>
              </w:rPr>
              <w:t>Component</w:t>
            </w:r>
          </w:p>
        </w:tc>
        <w:tc>
          <w:tcPr>
            <w:tcW w:w="5031" w:type="dxa"/>
            <w:vAlign w:val="center"/>
          </w:tcPr>
          <w:p w14:paraId="0695AB7C" w14:textId="77777777" w:rsidR="0026574A" w:rsidRPr="00B66516" w:rsidRDefault="0026574A" w:rsidP="002E7EB6">
            <w:pPr>
              <w:jc w:val="left"/>
              <w:rPr>
                <w:rFonts w:asciiTheme="majorBidi" w:hAnsiTheme="majorBidi" w:cstheme="majorBidi"/>
                <w:sz w:val="24"/>
                <w:szCs w:val="24"/>
              </w:rPr>
            </w:pPr>
            <w:r w:rsidRPr="00B66516">
              <w:rPr>
                <w:rFonts w:asciiTheme="majorBidi" w:hAnsiTheme="majorBidi" w:cstheme="majorBidi"/>
                <w:sz w:val="24"/>
                <w:szCs w:val="24"/>
              </w:rPr>
              <w:t>Details</w:t>
            </w:r>
          </w:p>
        </w:tc>
      </w:tr>
      <w:tr w:rsidR="00B66516" w:rsidRPr="00B66516" w14:paraId="0479FC8A" w14:textId="77777777" w:rsidTr="002E7EB6">
        <w:tc>
          <w:tcPr>
            <w:tcW w:w="4320" w:type="dxa"/>
            <w:vAlign w:val="center"/>
          </w:tcPr>
          <w:p w14:paraId="58CB1E8B" w14:textId="77777777" w:rsidR="0026574A" w:rsidRPr="00B66516" w:rsidRDefault="0026574A" w:rsidP="002E7EB6">
            <w:pPr>
              <w:jc w:val="left"/>
              <w:rPr>
                <w:rFonts w:asciiTheme="majorBidi" w:hAnsiTheme="majorBidi" w:cstheme="majorBidi"/>
                <w:sz w:val="24"/>
                <w:szCs w:val="24"/>
              </w:rPr>
            </w:pPr>
            <w:r w:rsidRPr="00B66516">
              <w:rPr>
                <w:rFonts w:asciiTheme="majorBidi" w:hAnsiTheme="majorBidi" w:cstheme="majorBidi"/>
                <w:sz w:val="24"/>
                <w:szCs w:val="24"/>
              </w:rPr>
              <w:t>Textbook</w:t>
            </w:r>
          </w:p>
        </w:tc>
        <w:tc>
          <w:tcPr>
            <w:tcW w:w="5031" w:type="dxa"/>
            <w:vAlign w:val="center"/>
          </w:tcPr>
          <w:p w14:paraId="035F923E" w14:textId="6E373B02" w:rsidR="0026574A" w:rsidRPr="00B66516" w:rsidRDefault="00FC5191" w:rsidP="00FC5191">
            <w:pPr>
              <w:jc w:val="left"/>
              <w:rPr>
                <w:rFonts w:asciiTheme="majorBidi" w:hAnsiTheme="majorBidi" w:cstheme="majorBidi"/>
                <w:sz w:val="24"/>
                <w:szCs w:val="24"/>
              </w:rPr>
            </w:pPr>
            <w:r w:rsidRPr="00B66516">
              <w:rPr>
                <w:rFonts w:asciiTheme="majorBidi" w:hAnsiTheme="majorBidi" w:cstheme="majorBidi"/>
                <w:sz w:val="24"/>
                <w:szCs w:val="24"/>
              </w:rPr>
              <w:t xml:space="preserve">Bastable, S. B. (2003). </w:t>
            </w:r>
            <w:r w:rsidRPr="00B66516">
              <w:rPr>
                <w:rFonts w:asciiTheme="majorBidi" w:hAnsiTheme="majorBidi" w:cstheme="majorBidi"/>
                <w:i/>
                <w:iCs/>
                <w:sz w:val="24"/>
                <w:szCs w:val="24"/>
              </w:rPr>
              <w:t>Nurse as educator: Principles of teaching and learning for nursing practice</w:t>
            </w:r>
            <w:r w:rsidRPr="00B66516">
              <w:rPr>
                <w:rFonts w:asciiTheme="majorBidi" w:hAnsiTheme="majorBidi" w:cstheme="majorBidi"/>
                <w:sz w:val="24"/>
                <w:szCs w:val="24"/>
              </w:rPr>
              <w:t xml:space="preserve"> (2nd ed.). Jones and Bartlett Publishers.</w:t>
            </w:r>
          </w:p>
        </w:tc>
      </w:tr>
      <w:tr w:rsidR="00B66516" w:rsidRPr="00B66516" w14:paraId="62337493" w14:textId="77777777" w:rsidTr="002E7EB6">
        <w:tc>
          <w:tcPr>
            <w:tcW w:w="4320" w:type="dxa"/>
            <w:vAlign w:val="center"/>
          </w:tcPr>
          <w:p w14:paraId="56D9ED75" w14:textId="77777777" w:rsidR="0026574A" w:rsidRPr="00B66516" w:rsidRDefault="0026574A" w:rsidP="002E7EB6">
            <w:pPr>
              <w:jc w:val="left"/>
              <w:rPr>
                <w:rFonts w:asciiTheme="majorBidi" w:hAnsiTheme="majorBidi" w:cstheme="majorBidi"/>
                <w:sz w:val="24"/>
                <w:szCs w:val="24"/>
              </w:rPr>
            </w:pPr>
            <w:r w:rsidRPr="00B66516">
              <w:rPr>
                <w:rFonts w:asciiTheme="majorBidi" w:hAnsiTheme="majorBidi" w:cstheme="majorBidi"/>
                <w:sz w:val="24"/>
                <w:szCs w:val="24"/>
              </w:rPr>
              <w:t>References</w:t>
            </w:r>
          </w:p>
        </w:tc>
        <w:tc>
          <w:tcPr>
            <w:tcW w:w="5031" w:type="dxa"/>
            <w:vAlign w:val="center"/>
          </w:tcPr>
          <w:p w14:paraId="01778B9B" w14:textId="6F9391D9" w:rsidR="0026574A" w:rsidRPr="00B66516" w:rsidRDefault="005F7D00" w:rsidP="002E7EB6">
            <w:pPr>
              <w:jc w:val="left"/>
              <w:rPr>
                <w:rFonts w:asciiTheme="majorBidi" w:hAnsiTheme="majorBidi" w:cstheme="majorBidi"/>
                <w:sz w:val="24"/>
                <w:szCs w:val="24"/>
              </w:rPr>
            </w:pPr>
            <w:r>
              <w:rPr>
                <w:rFonts w:asciiTheme="majorBidi" w:hAnsiTheme="majorBidi" w:cstheme="majorBidi"/>
                <w:sz w:val="24"/>
                <w:szCs w:val="24"/>
              </w:rPr>
              <w:t>-</w:t>
            </w:r>
          </w:p>
        </w:tc>
      </w:tr>
      <w:tr w:rsidR="00B66516" w:rsidRPr="00B66516" w14:paraId="5C8EC4FA" w14:textId="77777777" w:rsidTr="002E7EB6">
        <w:tc>
          <w:tcPr>
            <w:tcW w:w="4320" w:type="dxa"/>
            <w:vAlign w:val="center"/>
          </w:tcPr>
          <w:p w14:paraId="6B0C1F3E" w14:textId="77777777" w:rsidR="0026574A" w:rsidRPr="00B66516" w:rsidRDefault="0026574A" w:rsidP="002E7EB6">
            <w:pPr>
              <w:jc w:val="left"/>
              <w:rPr>
                <w:rFonts w:asciiTheme="majorBidi" w:hAnsiTheme="majorBidi" w:cstheme="majorBidi"/>
                <w:sz w:val="24"/>
                <w:szCs w:val="24"/>
              </w:rPr>
            </w:pPr>
            <w:r w:rsidRPr="00B66516">
              <w:rPr>
                <w:rFonts w:asciiTheme="majorBidi" w:hAnsiTheme="majorBidi" w:cstheme="majorBidi"/>
                <w:sz w:val="24"/>
                <w:szCs w:val="24"/>
              </w:rPr>
              <w:t>Recommended for Reading</w:t>
            </w:r>
          </w:p>
        </w:tc>
        <w:tc>
          <w:tcPr>
            <w:tcW w:w="5031" w:type="dxa"/>
            <w:vAlign w:val="center"/>
          </w:tcPr>
          <w:p w14:paraId="4B176BC8" w14:textId="4FF3EB0E" w:rsidR="0026574A" w:rsidRPr="00B66516" w:rsidRDefault="00FC5191" w:rsidP="00FC5191">
            <w:pPr>
              <w:jc w:val="left"/>
              <w:rPr>
                <w:rFonts w:asciiTheme="majorBidi" w:hAnsiTheme="majorBidi" w:cstheme="majorBidi"/>
                <w:sz w:val="24"/>
                <w:szCs w:val="24"/>
              </w:rPr>
            </w:pPr>
            <w:r w:rsidRPr="00B66516">
              <w:rPr>
                <w:rFonts w:asciiTheme="majorBidi" w:hAnsiTheme="majorBidi" w:cstheme="majorBidi"/>
                <w:sz w:val="24"/>
                <w:szCs w:val="24"/>
              </w:rPr>
              <w:t xml:space="preserve">DeVito, J. A. (2016). </w:t>
            </w:r>
            <w:r w:rsidRPr="00B66516">
              <w:rPr>
                <w:rFonts w:asciiTheme="majorBidi" w:hAnsiTheme="majorBidi" w:cstheme="majorBidi"/>
                <w:i/>
                <w:iCs/>
                <w:sz w:val="24"/>
                <w:szCs w:val="24"/>
              </w:rPr>
              <w:t>Essentials of human communication</w:t>
            </w:r>
            <w:r w:rsidRPr="00B66516">
              <w:rPr>
                <w:rFonts w:asciiTheme="majorBidi" w:hAnsiTheme="majorBidi" w:cstheme="majorBidi"/>
                <w:sz w:val="24"/>
                <w:szCs w:val="24"/>
              </w:rPr>
              <w:t xml:space="preserve"> (9th ed.). Pearson.</w:t>
            </w:r>
          </w:p>
        </w:tc>
      </w:tr>
      <w:tr w:rsidR="005F7D00" w:rsidRPr="00B66516" w14:paraId="38D05FE0" w14:textId="77777777" w:rsidTr="002E7EB6">
        <w:tc>
          <w:tcPr>
            <w:tcW w:w="4320" w:type="dxa"/>
            <w:vAlign w:val="center"/>
          </w:tcPr>
          <w:p w14:paraId="6C27852E" w14:textId="77777777" w:rsidR="005F7D00" w:rsidRPr="00B66516" w:rsidRDefault="005F7D00" w:rsidP="005F7D00">
            <w:pPr>
              <w:jc w:val="left"/>
              <w:rPr>
                <w:rFonts w:asciiTheme="majorBidi" w:hAnsiTheme="majorBidi" w:cstheme="majorBidi"/>
                <w:sz w:val="24"/>
                <w:szCs w:val="24"/>
              </w:rPr>
            </w:pPr>
            <w:r w:rsidRPr="00B66516">
              <w:rPr>
                <w:rFonts w:asciiTheme="majorBidi" w:hAnsiTheme="majorBidi" w:cstheme="majorBidi"/>
                <w:sz w:val="24"/>
                <w:szCs w:val="24"/>
              </w:rPr>
              <w:t>Electronic Material</w:t>
            </w:r>
          </w:p>
        </w:tc>
        <w:tc>
          <w:tcPr>
            <w:tcW w:w="5031" w:type="dxa"/>
            <w:vAlign w:val="center"/>
          </w:tcPr>
          <w:p w14:paraId="432D3829" w14:textId="7398DBDE" w:rsidR="005F7D00" w:rsidRPr="00B66516" w:rsidRDefault="005F7D00" w:rsidP="005F7D00">
            <w:pPr>
              <w:jc w:val="left"/>
              <w:rPr>
                <w:rFonts w:asciiTheme="majorBidi" w:hAnsiTheme="majorBidi" w:cstheme="majorBidi"/>
                <w:sz w:val="24"/>
                <w:szCs w:val="24"/>
              </w:rPr>
            </w:pPr>
            <w:r w:rsidRPr="00B66516">
              <w:rPr>
                <w:rFonts w:asciiTheme="majorBidi" w:hAnsiTheme="majorBidi" w:cstheme="majorBidi"/>
                <w:sz w:val="24"/>
                <w:szCs w:val="24"/>
              </w:rPr>
              <w:t xml:space="preserve">Textbook website: </w:t>
            </w:r>
            <w:hyperlink r:id="rId8" w:history="1">
              <w:r w:rsidRPr="006D1EB6">
                <w:rPr>
                  <w:rStyle w:val="Hyperlink"/>
                  <w:rFonts w:asciiTheme="majorBidi" w:hAnsiTheme="majorBidi" w:cstheme="majorBidi"/>
                  <w:sz w:val="24"/>
                  <w:szCs w:val="24"/>
                </w:rPr>
                <w:t>https://www.amazon.com</w:t>
              </w:r>
            </w:hyperlink>
          </w:p>
        </w:tc>
      </w:tr>
      <w:tr w:rsidR="005F7D00" w:rsidRPr="00B66516" w14:paraId="15540603" w14:textId="77777777" w:rsidTr="002E7EB6">
        <w:tc>
          <w:tcPr>
            <w:tcW w:w="4320" w:type="dxa"/>
            <w:vAlign w:val="center"/>
          </w:tcPr>
          <w:p w14:paraId="2CFAEC31" w14:textId="77777777" w:rsidR="005F7D00" w:rsidRPr="00B66516" w:rsidRDefault="005F7D00" w:rsidP="005F7D00">
            <w:pPr>
              <w:jc w:val="left"/>
              <w:rPr>
                <w:rFonts w:asciiTheme="majorBidi" w:hAnsiTheme="majorBidi" w:cstheme="majorBidi"/>
                <w:sz w:val="24"/>
                <w:szCs w:val="24"/>
              </w:rPr>
            </w:pPr>
            <w:r w:rsidRPr="00B66516">
              <w:rPr>
                <w:rFonts w:asciiTheme="majorBidi" w:hAnsiTheme="majorBidi" w:cstheme="majorBidi"/>
                <w:sz w:val="24"/>
                <w:szCs w:val="24"/>
              </w:rPr>
              <w:t>Other Sites</w:t>
            </w:r>
          </w:p>
        </w:tc>
        <w:tc>
          <w:tcPr>
            <w:tcW w:w="5031" w:type="dxa"/>
            <w:vAlign w:val="center"/>
          </w:tcPr>
          <w:p w14:paraId="3143E925" w14:textId="1292D6C9" w:rsidR="005F7D00" w:rsidRPr="00B66516" w:rsidRDefault="004B7A2B" w:rsidP="005F7D00">
            <w:pPr>
              <w:jc w:val="left"/>
              <w:rPr>
                <w:rFonts w:asciiTheme="majorBidi" w:hAnsiTheme="majorBidi" w:cstheme="majorBidi"/>
                <w:sz w:val="24"/>
                <w:szCs w:val="24"/>
              </w:rPr>
            </w:pPr>
            <w:r>
              <w:rPr>
                <w:rFonts w:asciiTheme="majorBidi" w:hAnsiTheme="majorBidi" w:cstheme="majorBidi"/>
                <w:sz w:val="24"/>
                <w:szCs w:val="24"/>
              </w:rPr>
              <w:t>-</w:t>
            </w:r>
          </w:p>
        </w:tc>
      </w:tr>
    </w:tbl>
    <w:p w14:paraId="212CE0A5" w14:textId="77777777" w:rsidR="00D56561" w:rsidRPr="00EC49E7" w:rsidRDefault="00D56561" w:rsidP="002F4937">
      <w:pPr>
        <w:rPr>
          <w:rFonts w:asciiTheme="majorBidi" w:hAnsiTheme="majorBidi" w:cstheme="majorBidi"/>
          <w:sz w:val="24"/>
          <w:szCs w:val="24"/>
        </w:rPr>
      </w:pPr>
    </w:p>
    <w:tbl>
      <w:tblPr>
        <w:tblStyle w:val="TableGrid"/>
        <w:tblW w:w="0" w:type="auto"/>
        <w:tblInd w:w="-582" w:type="dxa"/>
        <w:tblLook w:val="04A0" w:firstRow="1" w:lastRow="0" w:firstColumn="1" w:lastColumn="0" w:noHBand="0" w:noVBand="1"/>
      </w:tblPr>
      <w:tblGrid>
        <w:gridCol w:w="1125"/>
        <w:gridCol w:w="2209"/>
        <w:gridCol w:w="870"/>
        <w:gridCol w:w="659"/>
        <w:gridCol w:w="21"/>
        <w:gridCol w:w="680"/>
        <w:gridCol w:w="503"/>
        <w:gridCol w:w="503"/>
        <w:gridCol w:w="503"/>
        <w:gridCol w:w="571"/>
        <w:gridCol w:w="516"/>
        <w:gridCol w:w="550"/>
        <w:gridCol w:w="728"/>
        <w:gridCol w:w="528"/>
      </w:tblGrid>
      <w:tr w:rsidR="00312D35" w:rsidRPr="00B66516" w14:paraId="3B6B27BA" w14:textId="2EEF9C10" w:rsidTr="00723ED7">
        <w:tc>
          <w:tcPr>
            <w:tcW w:w="3334" w:type="dxa"/>
            <w:gridSpan w:val="2"/>
            <w:tcBorders>
              <w:top w:val="double" w:sz="4" w:space="0" w:color="auto"/>
              <w:left w:val="double" w:sz="4" w:space="0" w:color="auto"/>
              <w:bottom w:val="double" w:sz="4" w:space="0" w:color="auto"/>
            </w:tcBorders>
            <w:shd w:val="clear" w:color="auto" w:fill="D9D9D9" w:themeFill="background1" w:themeFillShade="D9"/>
          </w:tcPr>
          <w:p w14:paraId="73A253DA" w14:textId="7C4C88B0" w:rsidR="00312D35" w:rsidRPr="00EC49E7" w:rsidRDefault="00312D35" w:rsidP="002F4937">
            <w:pPr>
              <w:rPr>
                <w:rFonts w:asciiTheme="majorBidi" w:hAnsiTheme="majorBidi" w:cstheme="majorBidi"/>
                <w:b/>
                <w:bCs/>
                <w:sz w:val="24"/>
                <w:szCs w:val="24"/>
                <w:lang w:val="en"/>
              </w:rPr>
            </w:pPr>
            <w:r w:rsidRPr="00EC49E7">
              <w:rPr>
                <w:rFonts w:asciiTheme="majorBidi" w:hAnsiTheme="majorBidi" w:cstheme="majorBidi"/>
                <w:b/>
                <w:bCs/>
                <w:sz w:val="24"/>
                <w:szCs w:val="24"/>
                <w:lang w:val="en"/>
              </w:rPr>
              <w:t>Assessment tools</w:t>
            </w:r>
          </w:p>
        </w:tc>
        <w:tc>
          <w:tcPr>
            <w:tcW w:w="870" w:type="dxa"/>
            <w:vMerge w:val="restart"/>
            <w:tcBorders>
              <w:top w:val="double" w:sz="4" w:space="0" w:color="auto"/>
            </w:tcBorders>
            <w:shd w:val="clear" w:color="auto" w:fill="D9D9D9" w:themeFill="background1" w:themeFillShade="D9"/>
            <w:vAlign w:val="center"/>
          </w:tcPr>
          <w:p w14:paraId="2A06F0DD" w14:textId="77777777" w:rsidR="00312D35" w:rsidRPr="00EC49E7" w:rsidRDefault="00312D35" w:rsidP="009E410C">
            <w:pPr>
              <w:jc w:val="center"/>
              <w:rPr>
                <w:rFonts w:asciiTheme="majorBidi" w:hAnsiTheme="majorBidi" w:cstheme="majorBidi"/>
                <w:b/>
                <w:bCs/>
                <w:sz w:val="24"/>
                <w:szCs w:val="24"/>
                <w:lang w:val="en"/>
              </w:rPr>
            </w:pPr>
            <w:r w:rsidRPr="00EC49E7">
              <w:rPr>
                <w:rFonts w:asciiTheme="majorBidi" w:hAnsiTheme="majorBidi" w:cstheme="majorBidi"/>
                <w:b/>
                <w:bCs/>
                <w:sz w:val="24"/>
                <w:szCs w:val="24"/>
                <w:lang w:val="en"/>
              </w:rPr>
              <w:t>Grade</w:t>
            </w:r>
          </w:p>
          <w:p w14:paraId="3577D1E0" w14:textId="261BAE0E" w:rsidR="00312D35" w:rsidRPr="00EC49E7" w:rsidRDefault="00312D35" w:rsidP="002F4937">
            <w:pPr>
              <w:rPr>
                <w:rFonts w:asciiTheme="majorBidi" w:hAnsiTheme="majorBidi" w:cstheme="majorBidi"/>
                <w:b/>
                <w:bCs/>
                <w:sz w:val="24"/>
                <w:szCs w:val="24"/>
                <w:lang w:val="en"/>
              </w:rPr>
            </w:pPr>
          </w:p>
        </w:tc>
        <w:tc>
          <w:tcPr>
            <w:tcW w:w="659" w:type="dxa"/>
            <w:tcBorders>
              <w:top w:val="double" w:sz="4" w:space="0" w:color="auto"/>
            </w:tcBorders>
            <w:shd w:val="clear" w:color="auto" w:fill="D9D9D9" w:themeFill="background1" w:themeFillShade="D9"/>
          </w:tcPr>
          <w:p w14:paraId="228B8EA7" w14:textId="77777777" w:rsidR="00312D35" w:rsidRPr="004B7A2B" w:rsidRDefault="00312D35" w:rsidP="009E410C">
            <w:pPr>
              <w:jc w:val="center"/>
              <w:rPr>
                <w:rFonts w:asciiTheme="majorBidi" w:hAnsiTheme="majorBidi" w:cstheme="majorBidi"/>
                <w:b/>
                <w:bCs/>
                <w:sz w:val="24"/>
                <w:szCs w:val="24"/>
                <w:lang w:val="en"/>
              </w:rPr>
            </w:pPr>
          </w:p>
        </w:tc>
        <w:tc>
          <w:tcPr>
            <w:tcW w:w="701" w:type="dxa"/>
            <w:gridSpan w:val="2"/>
            <w:tcBorders>
              <w:top w:val="double" w:sz="4" w:space="0" w:color="auto"/>
            </w:tcBorders>
            <w:shd w:val="clear" w:color="auto" w:fill="D9D9D9" w:themeFill="background1" w:themeFillShade="D9"/>
          </w:tcPr>
          <w:p w14:paraId="1C50935B" w14:textId="77777777" w:rsidR="00312D35" w:rsidRPr="004B7A2B" w:rsidRDefault="00312D35" w:rsidP="009E410C">
            <w:pPr>
              <w:jc w:val="center"/>
              <w:rPr>
                <w:rFonts w:asciiTheme="majorBidi" w:hAnsiTheme="majorBidi" w:cstheme="majorBidi"/>
                <w:b/>
                <w:bCs/>
                <w:sz w:val="24"/>
                <w:szCs w:val="24"/>
                <w:lang w:val="en"/>
              </w:rPr>
            </w:pPr>
          </w:p>
        </w:tc>
        <w:tc>
          <w:tcPr>
            <w:tcW w:w="503" w:type="dxa"/>
            <w:tcBorders>
              <w:top w:val="double" w:sz="4" w:space="0" w:color="auto"/>
            </w:tcBorders>
            <w:shd w:val="clear" w:color="auto" w:fill="D9D9D9" w:themeFill="background1" w:themeFillShade="D9"/>
          </w:tcPr>
          <w:p w14:paraId="09521897" w14:textId="77777777" w:rsidR="00312D35" w:rsidRPr="004B7A2B" w:rsidRDefault="00312D35" w:rsidP="009E410C">
            <w:pPr>
              <w:jc w:val="center"/>
              <w:rPr>
                <w:rFonts w:asciiTheme="majorBidi" w:hAnsiTheme="majorBidi" w:cstheme="majorBidi"/>
                <w:b/>
                <w:bCs/>
                <w:sz w:val="24"/>
                <w:szCs w:val="24"/>
                <w:lang w:val="en"/>
              </w:rPr>
            </w:pPr>
          </w:p>
        </w:tc>
        <w:tc>
          <w:tcPr>
            <w:tcW w:w="3899" w:type="dxa"/>
            <w:gridSpan w:val="7"/>
            <w:tcBorders>
              <w:top w:val="double" w:sz="4" w:space="0" w:color="auto"/>
            </w:tcBorders>
            <w:shd w:val="clear" w:color="auto" w:fill="D9D9D9" w:themeFill="background1" w:themeFillShade="D9"/>
          </w:tcPr>
          <w:p w14:paraId="2FB9B733" w14:textId="77777777" w:rsidR="00312D35" w:rsidRPr="004B7A2B" w:rsidRDefault="00312D35" w:rsidP="009E410C">
            <w:pPr>
              <w:jc w:val="center"/>
              <w:rPr>
                <w:rFonts w:asciiTheme="majorBidi" w:hAnsiTheme="majorBidi" w:cstheme="majorBidi"/>
                <w:b/>
                <w:bCs/>
                <w:sz w:val="24"/>
                <w:szCs w:val="24"/>
                <w:lang w:val="en"/>
              </w:rPr>
            </w:pPr>
          </w:p>
        </w:tc>
      </w:tr>
      <w:tr w:rsidR="00EC49E7" w:rsidRPr="00B66516" w14:paraId="096CC514" w14:textId="548897AC" w:rsidTr="00EC49E7">
        <w:tc>
          <w:tcPr>
            <w:tcW w:w="3334" w:type="dxa"/>
            <w:gridSpan w:val="2"/>
            <w:tcBorders>
              <w:top w:val="double" w:sz="4" w:space="0" w:color="auto"/>
              <w:left w:val="double" w:sz="4" w:space="0" w:color="auto"/>
              <w:bottom w:val="double" w:sz="4" w:space="0" w:color="auto"/>
            </w:tcBorders>
            <w:shd w:val="clear" w:color="auto" w:fill="D9D9D9" w:themeFill="background1" w:themeFillShade="D9"/>
          </w:tcPr>
          <w:p w14:paraId="18DFD62D" w14:textId="688EAA33" w:rsidR="004B7A2B" w:rsidRPr="00EC49E7" w:rsidRDefault="004B7A2B" w:rsidP="002F4937">
            <w:pPr>
              <w:rPr>
                <w:rFonts w:asciiTheme="majorBidi" w:hAnsiTheme="majorBidi" w:cstheme="majorBidi"/>
                <w:sz w:val="24"/>
                <w:szCs w:val="24"/>
                <w:lang w:val="en"/>
              </w:rPr>
            </w:pPr>
          </w:p>
        </w:tc>
        <w:tc>
          <w:tcPr>
            <w:tcW w:w="870" w:type="dxa"/>
            <w:vMerge/>
            <w:tcBorders>
              <w:bottom w:val="double" w:sz="4" w:space="0" w:color="auto"/>
            </w:tcBorders>
            <w:shd w:val="clear" w:color="auto" w:fill="auto"/>
          </w:tcPr>
          <w:p w14:paraId="5E283A63" w14:textId="2A4EBF20" w:rsidR="004B7A2B" w:rsidRPr="00EC49E7" w:rsidRDefault="004B7A2B" w:rsidP="002F4937">
            <w:pPr>
              <w:rPr>
                <w:rFonts w:asciiTheme="majorBidi" w:hAnsiTheme="majorBidi" w:cstheme="majorBidi"/>
                <w:sz w:val="24"/>
                <w:szCs w:val="24"/>
                <w:lang w:val="en"/>
              </w:rPr>
            </w:pPr>
          </w:p>
        </w:tc>
        <w:tc>
          <w:tcPr>
            <w:tcW w:w="680" w:type="dxa"/>
            <w:gridSpan w:val="2"/>
            <w:tcBorders>
              <w:top w:val="double" w:sz="4" w:space="0" w:color="auto"/>
              <w:bottom w:val="double" w:sz="4" w:space="0" w:color="auto"/>
            </w:tcBorders>
            <w:shd w:val="clear" w:color="auto" w:fill="auto"/>
          </w:tcPr>
          <w:p w14:paraId="4854D117" w14:textId="5521A417" w:rsidR="004B7A2B" w:rsidRPr="00EC49E7" w:rsidRDefault="004B7A2B" w:rsidP="002F4937">
            <w:pPr>
              <w:rPr>
                <w:rFonts w:asciiTheme="majorBidi" w:hAnsiTheme="majorBidi" w:cstheme="majorBidi"/>
                <w:sz w:val="24"/>
                <w:szCs w:val="24"/>
                <w:lang w:val="en"/>
              </w:rPr>
            </w:pPr>
            <w:r w:rsidRPr="00EC49E7">
              <w:rPr>
                <w:rFonts w:asciiTheme="majorBidi" w:hAnsiTheme="majorBidi" w:cstheme="majorBidi"/>
                <w:sz w:val="24"/>
                <w:szCs w:val="24"/>
                <w:lang w:val="en"/>
              </w:rPr>
              <w:t>a1.</w:t>
            </w:r>
          </w:p>
        </w:tc>
        <w:tc>
          <w:tcPr>
            <w:tcW w:w="680" w:type="dxa"/>
            <w:tcBorders>
              <w:top w:val="double" w:sz="4" w:space="0" w:color="auto"/>
              <w:bottom w:val="double" w:sz="4" w:space="0" w:color="auto"/>
            </w:tcBorders>
            <w:shd w:val="clear" w:color="auto" w:fill="auto"/>
          </w:tcPr>
          <w:p w14:paraId="78E6331F" w14:textId="67B10E36" w:rsidR="004B7A2B" w:rsidRPr="00EC49E7" w:rsidRDefault="004B7A2B" w:rsidP="002F4937">
            <w:pPr>
              <w:rPr>
                <w:rFonts w:asciiTheme="majorBidi" w:hAnsiTheme="majorBidi" w:cstheme="majorBidi"/>
                <w:sz w:val="24"/>
                <w:szCs w:val="24"/>
                <w:lang w:val="en"/>
              </w:rPr>
            </w:pPr>
            <w:r w:rsidRPr="00EC49E7">
              <w:rPr>
                <w:rFonts w:asciiTheme="majorBidi" w:hAnsiTheme="majorBidi" w:cstheme="majorBidi"/>
                <w:sz w:val="24"/>
                <w:szCs w:val="24"/>
                <w:lang w:val="en"/>
              </w:rPr>
              <w:t>a2.</w:t>
            </w:r>
          </w:p>
        </w:tc>
        <w:tc>
          <w:tcPr>
            <w:tcW w:w="503" w:type="dxa"/>
            <w:tcBorders>
              <w:top w:val="double" w:sz="4" w:space="0" w:color="auto"/>
              <w:bottom w:val="double" w:sz="4" w:space="0" w:color="auto"/>
            </w:tcBorders>
          </w:tcPr>
          <w:p w14:paraId="41552189" w14:textId="2FC5D8D9" w:rsidR="004B7A2B" w:rsidRPr="004B7A2B" w:rsidRDefault="004B7A2B" w:rsidP="002F4937">
            <w:pPr>
              <w:rPr>
                <w:rFonts w:asciiTheme="majorBidi" w:hAnsiTheme="majorBidi" w:cstheme="majorBidi"/>
                <w:sz w:val="24"/>
                <w:szCs w:val="24"/>
                <w:lang w:val="en"/>
              </w:rPr>
            </w:pPr>
            <w:r>
              <w:rPr>
                <w:rFonts w:asciiTheme="majorBidi" w:hAnsiTheme="majorBidi" w:cstheme="majorBidi"/>
                <w:sz w:val="24"/>
                <w:szCs w:val="24"/>
                <w:lang w:val="en"/>
              </w:rPr>
              <w:t>a3.</w:t>
            </w:r>
          </w:p>
        </w:tc>
        <w:tc>
          <w:tcPr>
            <w:tcW w:w="503" w:type="dxa"/>
            <w:tcBorders>
              <w:top w:val="double" w:sz="4" w:space="0" w:color="auto"/>
              <w:bottom w:val="double" w:sz="4" w:space="0" w:color="auto"/>
            </w:tcBorders>
          </w:tcPr>
          <w:p w14:paraId="08E1DE15" w14:textId="552D537F" w:rsidR="004B7A2B" w:rsidRPr="004B7A2B" w:rsidRDefault="004B7A2B" w:rsidP="002F4937">
            <w:pPr>
              <w:rPr>
                <w:rFonts w:asciiTheme="majorBidi" w:hAnsiTheme="majorBidi" w:cstheme="majorBidi"/>
                <w:sz w:val="24"/>
                <w:szCs w:val="24"/>
                <w:lang w:val="en"/>
              </w:rPr>
            </w:pPr>
            <w:r>
              <w:rPr>
                <w:rFonts w:asciiTheme="majorBidi" w:hAnsiTheme="majorBidi" w:cstheme="majorBidi"/>
                <w:sz w:val="24"/>
                <w:szCs w:val="24"/>
                <w:lang w:val="en"/>
              </w:rPr>
              <w:t>a4.</w:t>
            </w:r>
          </w:p>
        </w:tc>
        <w:tc>
          <w:tcPr>
            <w:tcW w:w="503" w:type="dxa"/>
            <w:tcBorders>
              <w:top w:val="double" w:sz="4" w:space="0" w:color="auto"/>
              <w:bottom w:val="double" w:sz="4" w:space="0" w:color="auto"/>
            </w:tcBorders>
          </w:tcPr>
          <w:p w14:paraId="2F9F7581" w14:textId="554D1BA7" w:rsidR="004B7A2B" w:rsidRPr="004B7A2B" w:rsidRDefault="004B7A2B" w:rsidP="002F4937">
            <w:pPr>
              <w:rPr>
                <w:rFonts w:asciiTheme="majorBidi" w:hAnsiTheme="majorBidi" w:cstheme="majorBidi"/>
                <w:sz w:val="24"/>
                <w:szCs w:val="24"/>
                <w:lang w:val="en"/>
              </w:rPr>
            </w:pPr>
            <w:r>
              <w:rPr>
                <w:rFonts w:asciiTheme="majorBidi" w:hAnsiTheme="majorBidi" w:cstheme="majorBidi"/>
                <w:sz w:val="24"/>
                <w:szCs w:val="24"/>
                <w:lang w:val="en"/>
              </w:rPr>
              <w:t>a5.</w:t>
            </w:r>
          </w:p>
        </w:tc>
        <w:tc>
          <w:tcPr>
            <w:tcW w:w="571" w:type="dxa"/>
            <w:tcBorders>
              <w:top w:val="double" w:sz="4" w:space="0" w:color="auto"/>
              <w:bottom w:val="double" w:sz="4" w:space="0" w:color="auto"/>
            </w:tcBorders>
            <w:shd w:val="clear" w:color="auto" w:fill="auto"/>
          </w:tcPr>
          <w:p w14:paraId="006EE907" w14:textId="5EEC705C" w:rsidR="004B7A2B" w:rsidRPr="00EC49E7" w:rsidRDefault="004B7A2B" w:rsidP="002F4937">
            <w:pPr>
              <w:rPr>
                <w:rFonts w:asciiTheme="majorBidi" w:hAnsiTheme="majorBidi" w:cstheme="majorBidi"/>
                <w:sz w:val="24"/>
                <w:szCs w:val="24"/>
                <w:lang w:val="en"/>
              </w:rPr>
            </w:pPr>
            <w:r w:rsidRPr="00EC49E7">
              <w:rPr>
                <w:rFonts w:asciiTheme="majorBidi" w:hAnsiTheme="majorBidi" w:cstheme="majorBidi"/>
                <w:sz w:val="24"/>
                <w:szCs w:val="24"/>
                <w:lang w:val="en"/>
              </w:rPr>
              <w:t>b1.</w:t>
            </w:r>
          </w:p>
        </w:tc>
        <w:tc>
          <w:tcPr>
            <w:tcW w:w="516" w:type="dxa"/>
            <w:tcBorders>
              <w:top w:val="double" w:sz="4" w:space="0" w:color="auto"/>
              <w:bottom w:val="double" w:sz="4" w:space="0" w:color="auto"/>
              <w:right w:val="single" w:sz="4" w:space="0" w:color="auto"/>
            </w:tcBorders>
            <w:shd w:val="clear" w:color="auto" w:fill="auto"/>
          </w:tcPr>
          <w:p w14:paraId="39EE6385" w14:textId="760F312F" w:rsidR="004B7A2B" w:rsidRPr="00EC49E7" w:rsidRDefault="004B7A2B" w:rsidP="002F4937">
            <w:pPr>
              <w:rPr>
                <w:rFonts w:asciiTheme="majorBidi" w:hAnsiTheme="majorBidi" w:cstheme="majorBidi"/>
                <w:sz w:val="24"/>
                <w:szCs w:val="24"/>
                <w:lang w:val="en"/>
              </w:rPr>
            </w:pPr>
            <w:r w:rsidRPr="00EC49E7">
              <w:rPr>
                <w:rFonts w:asciiTheme="majorBidi" w:hAnsiTheme="majorBidi" w:cstheme="majorBidi"/>
                <w:sz w:val="24"/>
                <w:szCs w:val="24"/>
                <w:lang w:val="en"/>
              </w:rPr>
              <w:t>b2.</w:t>
            </w:r>
          </w:p>
        </w:tc>
        <w:tc>
          <w:tcPr>
            <w:tcW w:w="550" w:type="dxa"/>
            <w:tcBorders>
              <w:top w:val="double" w:sz="4" w:space="0" w:color="auto"/>
              <w:bottom w:val="double" w:sz="4" w:space="0" w:color="auto"/>
              <w:right w:val="single" w:sz="4" w:space="0" w:color="auto"/>
            </w:tcBorders>
          </w:tcPr>
          <w:p w14:paraId="1A9997E9" w14:textId="1A67D04A" w:rsidR="004B7A2B" w:rsidRPr="004B7A2B" w:rsidRDefault="004B7A2B" w:rsidP="002F4937">
            <w:pPr>
              <w:rPr>
                <w:rFonts w:asciiTheme="majorBidi" w:hAnsiTheme="majorBidi" w:cstheme="majorBidi"/>
                <w:sz w:val="24"/>
                <w:szCs w:val="24"/>
                <w:lang w:val="en"/>
              </w:rPr>
            </w:pPr>
            <w:r>
              <w:rPr>
                <w:rFonts w:asciiTheme="majorBidi" w:hAnsiTheme="majorBidi" w:cstheme="majorBidi"/>
                <w:sz w:val="24"/>
                <w:szCs w:val="24"/>
                <w:lang w:val="en"/>
              </w:rPr>
              <w:t>b3.</w:t>
            </w:r>
          </w:p>
        </w:tc>
        <w:tc>
          <w:tcPr>
            <w:tcW w:w="728" w:type="dxa"/>
            <w:tcBorders>
              <w:top w:val="double" w:sz="4" w:space="0" w:color="auto"/>
              <w:left w:val="single" w:sz="4" w:space="0" w:color="auto"/>
              <w:bottom w:val="double" w:sz="4" w:space="0" w:color="auto"/>
              <w:right w:val="double" w:sz="4" w:space="0" w:color="auto"/>
            </w:tcBorders>
            <w:shd w:val="clear" w:color="auto" w:fill="auto"/>
          </w:tcPr>
          <w:p w14:paraId="751D0693" w14:textId="02B5FC38" w:rsidR="004B7A2B" w:rsidRPr="00EC49E7" w:rsidRDefault="004B7A2B" w:rsidP="002F4937">
            <w:pPr>
              <w:rPr>
                <w:rFonts w:asciiTheme="majorBidi" w:hAnsiTheme="majorBidi" w:cstheme="majorBidi"/>
                <w:sz w:val="24"/>
                <w:szCs w:val="24"/>
                <w:lang w:val="en"/>
              </w:rPr>
            </w:pPr>
            <w:r w:rsidRPr="00EC49E7">
              <w:rPr>
                <w:rFonts w:asciiTheme="majorBidi" w:hAnsiTheme="majorBidi" w:cstheme="majorBidi"/>
                <w:sz w:val="24"/>
                <w:szCs w:val="24"/>
                <w:lang w:val="en"/>
              </w:rPr>
              <w:t>c1.</w:t>
            </w:r>
          </w:p>
        </w:tc>
        <w:tc>
          <w:tcPr>
            <w:tcW w:w="528" w:type="dxa"/>
            <w:tcBorders>
              <w:top w:val="double" w:sz="4" w:space="0" w:color="auto"/>
              <w:left w:val="single" w:sz="4" w:space="0" w:color="auto"/>
              <w:bottom w:val="double" w:sz="4" w:space="0" w:color="auto"/>
              <w:right w:val="double" w:sz="4" w:space="0" w:color="auto"/>
            </w:tcBorders>
          </w:tcPr>
          <w:p w14:paraId="172F7555" w14:textId="5FDFF812" w:rsidR="004B7A2B" w:rsidRPr="004B7A2B" w:rsidRDefault="004B7A2B" w:rsidP="002F4937">
            <w:pPr>
              <w:rPr>
                <w:rFonts w:asciiTheme="majorBidi" w:hAnsiTheme="majorBidi" w:cstheme="majorBidi"/>
                <w:sz w:val="24"/>
                <w:szCs w:val="24"/>
                <w:lang w:val="en"/>
              </w:rPr>
            </w:pPr>
            <w:r>
              <w:rPr>
                <w:rFonts w:asciiTheme="majorBidi" w:hAnsiTheme="majorBidi" w:cstheme="majorBidi"/>
                <w:sz w:val="24"/>
                <w:szCs w:val="24"/>
                <w:lang w:val="en"/>
              </w:rPr>
              <w:t xml:space="preserve">c2. </w:t>
            </w:r>
          </w:p>
        </w:tc>
      </w:tr>
      <w:tr w:rsidR="00FC7A90" w:rsidRPr="00B66516" w14:paraId="3EA625E4" w14:textId="12B4FB2C" w:rsidTr="009365E6">
        <w:tc>
          <w:tcPr>
            <w:tcW w:w="3334" w:type="dxa"/>
            <w:gridSpan w:val="2"/>
            <w:tcBorders>
              <w:top w:val="double" w:sz="4" w:space="0" w:color="auto"/>
              <w:left w:val="double" w:sz="4" w:space="0" w:color="auto"/>
              <w:bottom w:val="double" w:sz="4" w:space="0" w:color="auto"/>
            </w:tcBorders>
            <w:shd w:val="clear" w:color="auto" w:fill="D9D9D9" w:themeFill="background1" w:themeFillShade="D9"/>
          </w:tcPr>
          <w:p w14:paraId="1A5E9501" w14:textId="442450ED" w:rsidR="004B7A2B" w:rsidRPr="00EC49E7" w:rsidRDefault="004B7A2B" w:rsidP="002F4937">
            <w:pPr>
              <w:rPr>
                <w:rFonts w:asciiTheme="majorBidi" w:hAnsiTheme="majorBidi" w:cstheme="majorBidi"/>
                <w:sz w:val="24"/>
                <w:szCs w:val="24"/>
                <w:lang w:val="en"/>
              </w:rPr>
            </w:pPr>
            <w:r w:rsidRPr="00EC49E7">
              <w:rPr>
                <w:rFonts w:asciiTheme="majorBidi" w:hAnsiTheme="majorBidi" w:cstheme="majorBidi"/>
                <w:sz w:val="24"/>
                <w:szCs w:val="24"/>
                <w:lang w:val="en"/>
              </w:rPr>
              <w:lastRenderedPageBreak/>
              <w:t>First examination (Mid)</w:t>
            </w:r>
          </w:p>
        </w:tc>
        <w:tc>
          <w:tcPr>
            <w:tcW w:w="870" w:type="dxa"/>
            <w:tcBorders>
              <w:bottom w:val="double" w:sz="4" w:space="0" w:color="auto"/>
            </w:tcBorders>
            <w:shd w:val="clear" w:color="auto" w:fill="auto"/>
          </w:tcPr>
          <w:p w14:paraId="398710F2" w14:textId="32F4851B" w:rsidR="004B7A2B" w:rsidRPr="00EC49E7" w:rsidRDefault="004B7A2B" w:rsidP="002F4937">
            <w:pPr>
              <w:rPr>
                <w:rFonts w:asciiTheme="majorBidi" w:hAnsiTheme="majorBidi" w:cstheme="majorBidi"/>
                <w:sz w:val="24"/>
                <w:szCs w:val="24"/>
                <w:lang w:val="en"/>
              </w:rPr>
            </w:pPr>
            <w:r w:rsidRPr="00EC49E7">
              <w:rPr>
                <w:rFonts w:asciiTheme="majorBidi" w:hAnsiTheme="majorBidi" w:cstheme="majorBidi"/>
                <w:sz w:val="24"/>
                <w:szCs w:val="24"/>
                <w:lang w:val="en"/>
              </w:rPr>
              <w:t xml:space="preserve">30 </w:t>
            </w:r>
          </w:p>
        </w:tc>
        <w:tc>
          <w:tcPr>
            <w:tcW w:w="680" w:type="dxa"/>
            <w:gridSpan w:val="2"/>
            <w:tcBorders>
              <w:top w:val="double" w:sz="4" w:space="0" w:color="auto"/>
              <w:bottom w:val="double" w:sz="4" w:space="0" w:color="auto"/>
            </w:tcBorders>
            <w:shd w:val="clear" w:color="auto" w:fill="E7E6E6" w:themeFill="background2"/>
          </w:tcPr>
          <w:p w14:paraId="0DA1D5A1" w14:textId="0B4F2407" w:rsidR="004B7A2B" w:rsidRPr="00EC49E7" w:rsidRDefault="00EB0961" w:rsidP="002F4937">
            <w:pPr>
              <w:rPr>
                <w:rFonts w:asciiTheme="majorBidi" w:hAnsiTheme="majorBidi" w:cstheme="majorBidi"/>
                <w:sz w:val="24"/>
                <w:szCs w:val="24"/>
                <w:lang w:val="en"/>
              </w:rPr>
            </w:pPr>
            <w:r>
              <w:rPr>
                <w:rFonts w:asciiTheme="majorBidi" w:hAnsiTheme="majorBidi" w:cstheme="majorBidi"/>
                <w:sz w:val="24"/>
                <w:szCs w:val="24"/>
                <w:lang w:val="en"/>
              </w:rPr>
              <w:t>3</w:t>
            </w:r>
          </w:p>
        </w:tc>
        <w:tc>
          <w:tcPr>
            <w:tcW w:w="680" w:type="dxa"/>
            <w:tcBorders>
              <w:top w:val="double" w:sz="4" w:space="0" w:color="auto"/>
              <w:bottom w:val="double" w:sz="4" w:space="0" w:color="auto"/>
            </w:tcBorders>
            <w:shd w:val="clear" w:color="auto" w:fill="E7E6E6" w:themeFill="background2"/>
          </w:tcPr>
          <w:p w14:paraId="148D406E" w14:textId="3FF63712" w:rsidR="004B7A2B" w:rsidRPr="00EC49E7" w:rsidRDefault="009365E6" w:rsidP="002F4937">
            <w:pPr>
              <w:rPr>
                <w:rFonts w:asciiTheme="majorBidi" w:hAnsiTheme="majorBidi" w:cstheme="majorBidi"/>
                <w:sz w:val="24"/>
                <w:szCs w:val="24"/>
                <w:lang w:val="en"/>
              </w:rPr>
            </w:pPr>
            <w:r>
              <w:rPr>
                <w:rFonts w:asciiTheme="majorBidi" w:hAnsiTheme="majorBidi" w:cstheme="majorBidi"/>
                <w:sz w:val="24"/>
                <w:szCs w:val="24"/>
                <w:lang w:val="en"/>
              </w:rPr>
              <w:t>4</w:t>
            </w:r>
          </w:p>
        </w:tc>
        <w:tc>
          <w:tcPr>
            <w:tcW w:w="503" w:type="dxa"/>
            <w:tcBorders>
              <w:top w:val="double" w:sz="4" w:space="0" w:color="auto"/>
              <w:bottom w:val="double" w:sz="4" w:space="0" w:color="auto"/>
            </w:tcBorders>
            <w:shd w:val="clear" w:color="auto" w:fill="E7E6E6" w:themeFill="background2"/>
          </w:tcPr>
          <w:p w14:paraId="303A28B2" w14:textId="63AB7C49" w:rsidR="004B7A2B" w:rsidRPr="004B7A2B" w:rsidRDefault="009365E6" w:rsidP="002F4937">
            <w:pPr>
              <w:rPr>
                <w:rFonts w:asciiTheme="majorBidi" w:hAnsiTheme="majorBidi" w:cstheme="majorBidi"/>
                <w:sz w:val="24"/>
                <w:szCs w:val="24"/>
                <w:lang w:val="en"/>
              </w:rPr>
            </w:pPr>
            <w:r>
              <w:rPr>
                <w:rFonts w:asciiTheme="majorBidi" w:hAnsiTheme="majorBidi" w:cstheme="majorBidi"/>
                <w:sz w:val="24"/>
                <w:szCs w:val="24"/>
                <w:lang w:val="en"/>
              </w:rPr>
              <w:t>4</w:t>
            </w:r>
          </w:p>
        </w:tc>
        <w:tc>
          <w:tcPr>
            <w:tcW w:w="503" w:type="dxa"/>
            <w:tcBorders>
              <w:top w:val="double" w:sz="4" w:space="0" w:color="auto"/>
              <w:bottom w:val="double" w:sz="4" w:space="0" w:color="auto"/>
            </w:tcBorders>
            <w:shd w:val="clear" w:color="auto" w:fill="E7E6E6" w:themeFill="background2"/>
          </w:tcPr>
          <w:p w14:paraId="277992A5" w14:textId="44CBF90D" w:rsidR="004B7A2B" w:rsidRPr="004B7A2B" w:rsidRDefault="009365E6" w:rsidP="002F4937">
            <w:pPr>
              <w:rPr>
                <w:rFonts w:asciiTheme="majorBidi" w:hAnsiTheme="majorBidi" w:cstheme="majorBidi"/>
                <w:sz w:val="24"/>
                <w:szCs w:val="24"/>
                <w:lang w:val="en"/>
              </w:rPr>
            </w:pPr>
            <w:r>
              <w:rPr>
                <w:rFonts w:asciiTheme="majorBidi" w:hAnsiTheme="majorBidi" w:cstheme="majorBidi"/>
                <w:sz w:val="24"/>
                <w:szCs w:val="24"/>
                <w:lang w:val="en"/>
              </w:rPr>
              <w:t>4</w:t>
            </w:r>
          </w:p>
        </w:tc>
        <w:tc>
          <w:tcPr>
            <w:tcW w:w="503" w:type="dxa"/>
            <w:tcBorders>
              <w:top w:val="double" w:sz="4" w:space="0" w:color="auto"/>
              <w:bottom w:val="double" w:sz="4" w:space="0" w:color="auto"/>
            </w:tcBorders>
            <w:shd w:val="clear" w:color="auto" w:fill="E7E6E6" w:themeFill="background2"/>
          </w:tcPr>
          <w:p w14:paraId="24156B84" w14:textId="601E3D37" w:rsidR="004B7A2B" w:rsidRPr="004B7A2B" w:rsidRDefault="009365E6" w:rsidP="002F4937">
            <w:pPr>
              <w:rPr>
                <w:rFonts w:asciiTheme="majorBidi" w:hAnsiTheme="majorBidi" w:cstheme="majorBidi"/>
                <w:sz w:val="24"/>
                <w:szCs w:val="24"/>
                <w:lang w:val="en"/>
              </w:rPr>
            </w:pPr>
            <w:r>
              <w:rPr>
                <w:rFonts w:asciiTheme="majorBidi" w:hAnsiTheme="majorBidi" w:cstheme="majorBidi"/>
                <w:sz w:val="24"/>
                <w:szCs w:val="24"/>
                <w:lang w:val="en"/>
              </w:rPr>
              <w:t>4</w:t>
            </w:r>
          </w:p>
        </w:tc>
        <w:tc>
          <w:tcPr>
            <w:tcW w:w="571" w:type="dxa"/>
            <w:tcBorders>
              <w:top w:val="double" w:sz="4" w:space="0" w:color="auto"/>
              <w:bottom w:val="double" w:sz="4" w:space="0" w:color="auto"/>
            </w:tcBorders>
            <w:shd w:val="clear" w:color="auto" w:fill="E7E6E6" w:themeFill="background2"/>
          </w:tcPr>
          <w:p w14:paraId="42812B73" w14:textId="031F4A7D" w:rsidR="004B7A2B" w:rsidRPr="00EC49E7" w:rsidRDefault="009365E6" w:rsidP="002F4937">
            <w:pPr>
              <w:rPr>
                <w:rFonts w:asciiTheme="majorBidi" w:hAnsiTheme="majorBidi" w:cstheme="majorBidi"/>
                <w:sz w:val="24"/>
                <w:szCs w:val="24"/>
                <w:lang w:val="en"/>
              </w:rPr>
            </w:pPr>
            <w:r>
              <w:rPr>
                <w:rFonts w:asciiTheme="majorBidi" w:hAnsiTheme="majorBidi" w:cstheme="majorBidi"/>
                <w:sz w:val="24"/>
                <w:szCs w:val="24"/>
                <w:lang w:val="en"/>
              </w:rPr>
              <w:t>4</w:t>
            </w:r>
          </w:p>
        </w:tc>
        <w:tc>
          <w:tcPr>
            <w:tcW w:w="516" w:type="dxa"/>
            <w:tcBorders>
              <w:top w:val="double" w:sz="4" w:space="0" w:color="auto"/>
              <w:bottom w:val="double" w:sz="4" w:space="0" w:color="auto"/>
              <w:right w:val="single" w:sz="4" w:space="0" w:color="auto"/>
            </w:tcBorders>
            <w:shd w:val="clear" w:color="auto" w:fill="E7E6E6" w:themeFill="background2"/>
          </w:tcPr>
          <w:p w14:paraId="706CA4E1" w14:textId="62795947" w:rsidR="004B7A2B" w:rsidRPr="00EC49E7" w:rsidRDefault="009365E6" w:rsidP="002F4937">
            <w:pPr>
              <w:rPr>
                <w:rFonts w:asciiTheme="majorBidi" w:hAnsiTheme="majorBidi" w:cstheme="majorBidi"/>
                <w:sz w:val="24"/>
                <w:szCs w:val="24"/>
                <w:lang w:val="en"/>
              </w:rPr>
            </w:pPr>
            <w:r>
              <w:rPr>
                <w:rFonts w:asciiTheme="majorBidi" w:hAnsiTheme="majorBidi" w:cstheme="majorBidi"/>
                <w:sz w:val="24"/>
                <w:szCs w:val="24"/>
                <w:lang w:val="en"/>
              </w:rPr>
              <w:t>4</w:t>
            </w:r>
          </w:p>
        </w:tc>
        <w:tc>
          <w:tcPr>
            <w:tcW w:w="550" w:type="dxa"/>
            <w:tcBorders>
              <w:top w:val="double" w:sz="4" w:space="0" w:color="auto"/>
              <w:bottom w:val="double" w:sz="4" w:space="0" w:color="auto"/>
              <w:right w:val="single" w:sz="4" w:space="0" w:color="auto"/>
            </w:tcBorders>
            <w:shd w:val="clear" w:color="auto" w:fill="E7E6E6" w:themeFill="background2"/>
          </w:tcPr>
          <w:p w14:paraId="7C5A8924" w14:textId="0C92D713" w:rsidR="004B7A2B" w:rsidRPr="004B7A2B" w:rsidRDefault="00EB0961" w:rsidP="002F4937">
            <w:pPr>
              <w:rPr>
                <w:rFonts w:asciiTheme="majorBidi" w:hAnsiTheme="majorBidi" w:cstheme="majorBidi"/>
                <w:sz w:val="24"/>
                <w:szCs w:val="24"/>
                <w:lang w:val="en"/>
              </w:rPr>
            </w:pPr>
            <w:r>
              <w:rPr>
                <w:rFonts w:asciiTheme="majorBidi" w:hAnsiTheme="majorBidi" w:cstheme="majorBidi"/>
                <w:sz w:val="24"/>
                <w:szCs w:val="24"/>
                <w:lang w:val="en"/>
              </w:rPr>
              <w:t>3</w:t>
            </w:r>
          </w:p>
        </w:tc>
        <w:tc>
          <w:tcPr>
            <w:tcW w:w="728" w:type="dxa"/>
            <w:tcBorders>
              <w:top w:val="double" w:sz="4" w:space="0" w:color="auto"/>
              <w:left w:val="single" w:sz="4" w:space="0" w:color="auto"/>
              <w:bottom w:val="double" w:sz="4" w:space="0" w:color="auto"/>
              <w:right w:val="double" w:sz="4" w:space="0" w:color="auto"/>
            </w:tcBorders>
            <w:shd w:val="clear" w:color="auto" w:fill="FFFFFF" w:themeFill="background1"/>
          </w:tcPr>
          <w:p w14:paraId="12FE3E3B" w14:textId="02C03A1E" w:rsidR="004B7A2B" w:rsidRPr="00EC49E7" w:rsidRDefault="004B7A2B" w:rsidP="002F4937">
            <w:pPr>
              <w:rPr>
                <w:rFonts w:asciiTheme="majorBidi" w:hAnsiTheme="majorBidi" w:cstheme="majorBidi"/>
                <w:sz w:val="24"/>
                <w:szCs w:val="24"/>
                <w:lang w:val="en"/>
              </w:rPr>
            </w:pPr>
          </w:p>
        </w:tc>
        <w:tc>
          <w:tcPr>
            <w:tcW w:w="528" w:type="dxa"/>
            <w:tcBorders>
              <w:top w:val="double" w:sz="4" w:space="0" w:color="auto"/>
              <w:left w:val="single" w:sz="4" w:space="0" w:color="auto"/>
              <w:bottom w:val="double" w:sz="4" w:space="0" w:color="auto"/>
              <w:right w:val="double" w:sz="4" w:space="0" w:color="auto"/>
            </w:tcBorders>
            <w:shd w:val="clear" w:color="auto" w:fill="FFFFFF" w:themeFill="background1"/>
          </w:tcPr>
          <w:p w14:paraId="441490CA" w14:textId="23825349" w:rsidR="004B7A2B" w:rsidRPr="004B7A2B" w:rsidRDefault="004B7A2B" w:rsidP="002F4937">
            <w:pPr>
              <w:rPr>
                <w:rFonts w:asciiTheme="majorBidi" w:hAnsiTheme="majorBidi" w:cstheme="majorBidi"/>
                <w:sz w:val="24"/>
                <w:szCs w:val="24"/>
                <w:lang w:val="en"/>
              </w:rPr>
            </w:pPr>
          </w:p>
        </w:tc>
      </w:tr>
      <w:tr w:rsidR="00FC7A90" w:rsidRPr="00B66516" w14:paraId="79C1B38D" w14:textId="78572C53" w:rsidTr="00FC7A90">
        <w:tc>
          <w:tcPr>
            <w:tcW w:w="3334" w:type="dxa"/>
            <w:gridSpan w:val="2"/>
            <w:tcBorders>
              <w:left w:val="double" w:sz="4" w:space="0" w:color="auto"/>
              <w:right w:val="double" w:sz="4" w:space="0" w:color="auto"/>
            </w:tcBorders>
            <w:shd w:val="clear" w:color="auto" w:fill="D9D9D9" w:themeFill="background1" w:themeFillShade="D9"/>
          </w:tcPr>
          <w:p w14:paraId="12A65678" w14:textId="77777777" w:rsidR="004B7A2B" w:rsidRPr="00EC49E7" w:rsidRDefault="004B7A2B" w:rsidP="002F4937">
            <w:pPr>
              <w:rPr>
                <w:rFonts w:asciiTheme="majorBidi" w:hAnsiTheme="majorBidi" w:cstheme="majorBidi"/>
                <w:sz w:val="24"/>
                <w:szCs w:val="24"/>
                <w:lang w:val="en"/>
              </w:rPr>
            </w:pPr>
            <w:r w:rsidRPr="00EC49E7">
              <w:rPr>
                <w:rFonts w:asciiTheme="majorBidi" w:hAnsiTheme="majorBidi" w:cstheme="majorBidi"/>
                <w:sz w:val="24"/>
                <w:szCs w:val="24"/>
                <w:lang w:val="en"/>
              </w:rPr>
              <w:t>Final examination</w:t>
            </w:r>
          </w:p>
        </w:tc>
        <w:tc>
          <w:tcPr>
            <w:tcW w:w="870" w:type="dxa"/>
            <w:tcBorders>
              <w:left w:val="double" w:sz="4" w:space="0" w:color="auto"/>
            </w:tcBorders>
          </w:tcPr>
          <w:p w14:paraId="124FF637" w14:textId="273FD225" w:rsidR="004B7A2B" w:rsidRPr="00EC49E7" w:rsidRDefault="004B7A2B" w:rsidP="002F4937">
            <w:pPr>
              <w:rPr>
                <w:rFonts w:asciiTheme="majorBidi" w:hAnsiTheme="majorBidi" w:cstheme="majorBidi"/>
                <w:sz w:val="24"/>
                <w:szCs w:val="24"/>
                <w:lang w:val="en"/>
              </w:rPr>
            </w:pPr>
            <w:r w:rsidRPr="00EC49E7">
              <w:rPr>
                <w:rFonts w:asciiTheme="majorBidi" w:hAnsiTheme="majorBidi" w:cstheme="majorBidi"/>
                <w:sz w:val="24"/>
                <w:szCs w:val="24"/>
                <w:lang w:val="en"/>
              </w:rPr>
              <w:t>50</w:t>
            </w:r>
          </w:p>
        </w:tc>
        <w:tc>
          <w:tcPr>
            <w:tcW w:w="680" w:type="dxa"/>
            <w:gridSpan w:val="2"/>
            <w:shd w:val="clear" w:color="auto" w:fill="E7E6E6" w:themeFill="background2"/>
          </w:tcPr>
          <w:p w14:paraId="20A54D6F" w14:textId="4363D79D" w:rsidR="004B7A2B" w:rsidRPr="00EC49E7" w:rsidRDefault="00EB0961" w:rsidP="002F4937">
            <w:pPr>
              <w:rPr>
                <w:rFonts w:asciiTheme="majorBidi" w:hAnsiTheme="majorBidi" w:cstheme="majorBidi"/>
                <w:sz w:val="24"/>
                <w:szCs w:val="24"/>
                <w:lang w:val="en"/>
              </w:rPr>
            </w:pPr>
            <w:r>
              <w:rPr>
                <w:rFonts w:asciiTheme="majorBidi" w:hAnsiTheme="majorBidi" w:cstheme="majorBidi"/>
                <w:sz w:val="24"/>
                <w:szCs w:val="24"/>
                <w:lang w:val="en"/>
              </w:rPr>
              <w:t>5</w:t>
            </w:r>
          </w:p>
        </w:tc>
        <w:tc>
          <w:tcPr>
            <w:tcW w:w="680" w:type="dxa"/>
            <w:shd w:val="clear" w:color="auto" w:fill="E7E6E6" w:themeFill="background2"/>
          </w:tcPr>
          <w:p w14:paraId="009870AC" w14:textId="5911CF3C" w:rsidR="004B7A2B" w:rsidRPr="00EC49E7" w:rsidRDefault="00FC7A90" w:rsidP="002F4937">
            <w:pPr>
              <w:rPr>
                <w:rFonts w:asciiTheme="majorBidi" w:hAnsiTheme="majorBidi" w:cstheme="majorBidi"/>
                <w:sz w:val="24"/>
                <w:szCs w:val="24"/>
                <w:lang w:val="en"/>
              </w:rPr>
            </w:pPr>
            <w:r>
              <w:rPr>
                <w:rFonts w:asciiTheme="majorBidi" w:hAnsiTheme="majorBidi" w:cstheme="majorBidi"/>
                <w:sz w:val="24"/>
                <w:szCs w:val="24"/>
                <w:lang w:val="en"/>
              </w:rPr>
              <w:t>7</w:t>
            </w:r>
          </w:p>
        </w:tc>
        <w:tc>
          <w:tcPr>
            <w:tcW w:w="503" w:type="dxa"/>
            <w:shd w:val="clear" w:color="auto" w:fill="E7E6E6" w:themeFill="background2"/>
          </w:tcPr>
          <w:p w14:paraId="5FBC0B62" w14:textId="1B481AE6" w:rsidR="004B7A2B" w:rsidRPr="004B7A2B" w:rsidRDefault="00FC7A90" w:rsidP="002F4937">
            <w:pPr>
              <w:rPr>
                <w:rFonts w:asciiTheme="majorBidi" w:hAnsiTheme="majorBidi" w:cstheme="majorBidi"/>
                <w:sz w:val="24"/>
                <w:szCs w:val="24"/>
                <w:lang w:val="en"/>
              </w:rPr>
            </w:pPr>
            <w:r>
              <w:rPr>
                <w:rFonts w:asciiTheme="majorBidi" w:hAnsiTheme="majorBidi" w:cstheme="majorBidi"/>
                <w:sz w:val="24"/>
                <w:szCs w:val="24"/>
                <w:lang w:val="en"/>
              </w:rPr>
              <w:t>7</w:t>
            </w:r>
          </w:p>
        </w:tc>
        <w:tc>
          <w:tcPr>
            <w:tcW w:w="503" w:type="dxa"/>
            <w:shd w:val="clear" w:color="auto" w:fill="E7E6E6" w:themeFill="background2"/>
          </w:tcPr>
          <w:p w14:paraId="75014BDC" w14:textId="383CA4D3" w:rsidR="004B7A2B" w:rsidRPr="004B7A2B" w:rsidRDefault="00FC7A90" w:rsidP="002F4937">
            <w:pPr>
              <w:rPr>
                <w:rFonts w:asciiTheme="majorBidi" w:hAnsiTheme="majorBidi" w:cstheme="majorBidi"/>
                <w:sz w:val="24"/>
                <w:szCs w:val="24"/>
                <w:lang w:val="en"/>
              </w:rPr>
            </w:pPr>
            <w:r>
              <w:rPr>
                <w:rFonts w:asciiTheme="majorBidi" w:hAnsiTheme="majorBidi" w:cstheme="majorBidi"/>
                <w:sz w:val="24"/>
                <w:szCs w:val="24"/>
                <w:lang w:val="en"/>
              </w:rPr>
              <w:t>7</w:t>
            </w:r>
          </w:p>
        </w:tc>
        <w:tc>
          <w:tcPr>
            <w:tcW w:w="503" w:type="dxa"/>
            <w:shd w:val="clear" w:color="auto" w:fill="E7E6E6" w:themeFill="background2"/>
          </w:tcPr>
          <w:p w14:paraId="23E2A061" w14:textId="098C0022" w:rsidR="004B7A2B" w:rsidRPr="004B7A2B" w:rsidRDefault="00FC7A90" w:rsidP="002F4937">
            <w:pPr>
              <w:rPr>
                <w:rFonts w:asciiTheme="majorBidi" w:hAnsiTheme="majorBidi" w:cstheme="majorBidi"/>
                <w:sz w:val="24"/>
                <w:szCs w:val="24"/>
                <w:lang w:val="en"/>
              </w:rPr>
            </w:pPr>
            <w:r>
              <w:rPr>
                <w:rFonts w:asciiTheme="majorBidi" w:hAnsiTheme="majorBidi" w:cstheme="majorBidi"/>
                <w:sz w:val="24"/>
                <w:szCs w:val="24"/>
                <w:lang w:val="en"/>
              </w:rPr>
              <w:t>7</w:t>
            </w:r>
          </w:p>
        </w:tc>
        <w:tc>
          <w:tcPr>
            <w:tcW w:w="571" w:type="dxa"/>
            <w:shd w:val="clear" w:color="auto" w:fill="E7E6E6" w:themeFill="background2"/>
          </w:tcPr>
          <w:p w14:paraId="386B94DE" w14:textId="5AEDC4C8" w:rsidR="004B7A2B" w:rsidRPr="00EC49E7" w:rsidRDefault="00FC7A90" w:rsidP="002F4937">
            <w:pPr>
              <w:rPr>
                <w:rFonts w:asciiTheme="majorBidi" w:hAnsiTheme="majorBidi" w:cstheme="majorBidi"/>
                <w:sz w:val="24"/>
                <w:szCs w:val="24"/>
                <w:lang w:val="en"/>
              </w:rPr>
            </w:pPr>
            <w:r>
              <w:rPr>
                <w:rFonts w:asciiTheme="majorBidi" w:hAnsiTheme="majorBidi" w:cstheme="majorBidi"/>
                <w:sz w:val="24"/>
                <w:szCs w:val="24"/>
                <w:lang w:val="en"/>
              </w:rPr>
              <w:t>7</w:t>
            </w:r>
          </w:p>
        </w:tc>
        <w:tc>
          <w:tcPr>
            <w:tcW w:w="516" w:type="dxa"/>
            <w:tcBorders>
              <w:right w:val="single" w:sz="4" w:space="0" w:color="auto"/>
            </w:tcBorders>
            <w:shd w:val="clear" w:color="auto" w:fill="E7E6E6" w:themeFill="background2"/>
          </w:tcPr>
          <w:p w14:paraId="123AEDCE" w14:textId="0C68E799" w:rsidR="004B7A2B" w:rsidRPr="00EC49E7" w:rsidRDefault="00EB0961" w:rsidP="002F4937">
            <w:pPr>
              <w:rPr>
                <w:rFonts w:asciiTheme="majorBidi" w:hAnsiTheme="majorBidi" w:cstheme="majorBidi"/>
                <w:sz w:val="24"/>
                <w:szCs w:val="24"/>
                <w:lang w:val="en"/>
              </w:rPr>
            </w:pPr>
            <w:r>
              <w:rPr>
                <w:rFonts w:asciiTheme="majorBidi" w:hAnsiTheme="majorBidi" w:cstheme="majorBidi"/>
                <w:sz w:val="24"/>
                <w:szCs w:val="24"/>
                <w:lang w:val="en"/>
              </w:rPr>
              <w:t>5</w:t>
            </w:r>
          </w:p>
        </w:tc>
        <w:tc>
          <w:tcPr>
            <w:tcW w:w="550" w:type="dxa"/>
            <w:tcBorders>
              <w:right w:val="single" w:sz="4" w:space="0" w:color="auto"/>
            </w:tcBorders>
            <w:shd w:val="clear" w:color="auto" w:fill="E7E6E6" w:themeFill="background2"/>
          </w:tcPr>
          <w:p w14:paraId="0F07957B" w14:textId="35849C07" w:rsidR="004B7A2B" w:rsidRPr="004B7A2B" w:rsidRDefault="00EB0961" w:rsidP="002F4937">
            <w:pPr>
              <w:rPr>
                <w:rFonts w:asciiTheme="majorBidi" w:hAnsiTheme="majorBidi" w:cstheme="majorBidi"/>
                <w:sz w:val="24"/>
                <w:szCs w:val="24"/>
                <w:lang w:val="en"/>
              </w:rPr>
            </w:pPr>
            <w:r>
              <w:rPr>
                <w:rFonts w:asciiTheme="majorBidi" w:hAnsiTheme="majorBidi" w:cstheme="majorBidi"/>
                <w:sz w:val="24"/>
                <w:szCs w:val="24"/>
                <w:lang w:val="en"/>
              </w:rPr>
              <w:t>5</w:t>
            </w:r>
          </w:p>
        </w:tc>
        <w:tc>
          <w:tcPr>
            <w:tcW w:w="728" w:type="dxa"/>
            <w:tcBorders>
              <w:left w:val="single" w:sz="4" w:space="0" w:color="auto"/>
              <w:right w:val="double" w:sz="4" w:space="0" w:color="auto"/>
            </w:tcBorders>
            <w:shd w:val="clear" w:color="auto" w:fill="FFFFFF" w:themeFill="background1"/>
          </w:tcPr>
          <w:p w14:paraId="2D50A64A" w14:textId="585CD5C0" w:rsidR="004B7A2B" w:rsidRPr="00EC49E7" w:rsidRDefault="004B7A2B" w:rsidP="002F4937">
            <w:pPr>
              <w:rPr>
                <w:rFonts w:asciiTheme="majorBidi" w:hAnsiTheme="majorBidi" w:cstheme="majorBidi"/>
                <w:sz w:val="24"/>
                <w:szCs w:val="24"/>
                <w:lang w:val="en"/>
              </w:rPr>
            </w:pPr>
          </w:p>
        </w:tc>
        <w:tc>
          <w:tcPr>
            <w:tcW w:w="528" w:type="dxa"/>
            <w:tcBorders>
              <w:left w:val="single" w:sz="4" w:space="0" w:color="auto"/>
              <w:right w:val="double" w:sz="4" w:space="0" w:color="auto"/>
            </w:tcBorders>
            <w:shd w:val="clear" w:color="auto" w:fill="FFFFFF" w:themeFill="background1"/>
          </w:tcPr>
          <w:p w14:paraId="434C7725" w14:textId="7C811916" w:rsidR="004B7A2B" w:rsidRPr="004B7A2B" w:rsidRDefault="004B7A2B" w:rsidP="002F4937">
            <w:pPr>
              <w:rPr>
                <w:rFonts w:asciiTheme="majorBidi" w:hAnsiTheme="majorBidi" w:cstheme="majorBidi"/>
                <w:sz w:val="24"/>
                <w:szCs w:val="24"/>
                <w:lang w:val="en"/>
              </w:rPr>
            </w:pPr>
          </w:p>
        </w:tc>
      </w:tr>
      <w:tr w:rsidR="00EB0961" w:rsidRPr="00B66516" w14:paraId="30485709" w14:textId="67839E2E" w:rsidTr="00EC49E7">
        <w:tc>
          <w:tcPr>
            <w:tcW w:w="3334" w:type="dxa"/>
            <w:gridSpan w:val="2"/>
            <w:tcBorders>
              <w:left w:val="double" w:sz="4" w:space="0" w:color="auto"/>
              <w:bottom w:val="double" w:sz="4" w:space="0" w:color="auto"/>
              <w:right w:val="double" w:sz="4" w:space="0" w:color="auto"/>
            </w:tcBorders>
            <w:shd w:val="clear" w:color="auto" w:fill="D9D9D9" w:themeFill="background1" w:themeFillShade="D9"/>
          </w:tcPr>
          <w:p w14:paraId="17121F83" w14:textId="3A16DEB1" w:rsidR="004B7A2B" w:rsidRPr="00EC49E7" w:rsidRDefault="004B7A2B" w:rsidP="002F4937">
            <w:pPr>
              <w:rPr>
                <w:rFonts w:asciiTheme="majorBidi" w:hAnsiTheme="majorBidi" w:cstheme="majorBidi"/>
                <w:sz w:val="24"/>
                <w:szCs w:val="24"/>
                <w:lang w:val="en"/>
              </w:rPr>
            </w:pPr>
            <w:r w:rsidRPr="00EC49E7">
              <w:rPr>
                <w:rFonts w:asciiTheme="majorBidi" w:hAnsiTheme="majorBidi" w:cstheme="majorBidi"/>
                <w:sz w:val="24"/>
                <w:szCs w:val="24"/>
                <w:lang w:val="en"/>
              </w:rPr>
              <w:t>Semester works</w:t>
            </w:r>
          </w:p>
        </w:tc>
        <w:tc>
          <w:tcPr>
            <w:tcW w:w="870" w:type="dxa"/>
            <w:tcBorders>
              <w:left w:val="double" w:sz="4" w:space="0" w:color="auto"/>
            </w:tcBorders>
          </w:tcPr>
          <w:p w14:paraId="2D4F9EA9" w14:textId="12B65B40" w:rsidR="004B7A2B" w:rsidRPr="00EC49E7" w:rsidRDefault="004B7A2B" w:rsidP="002F4937">
            <w:pPr>
              <w:rPr>
                <w:rFonts w:asciiTheme="majorBidi" w:hAnsiTheme="majorBidi" w:cstheme="majorBidi"/>
                <w:sz w:val="24"/>
                <w:szCs w:val="24"/>
                <w:lang w:val="en"/>
              </w:rPr>
            </w:pPr>
            <w:r w:rsidRPr="00EC49E7">
              <w:rPr>
                <w:rFonts w:asciiTheme="majorBidi" w:hAnsiTheme="majorBidi" w:cstheme="majorBidi"/>
                <w:sz w:val="24"/>
                <w:szCs w:val="24"/>
                <w:lang w:val="en"/>
              </w:rPr>
              <w:t>20</w:t>
            </w:r>
          </w:p>
        </w:tc>
        <w:tc>
          <w:tcPr>
            <w:tcW w:w="680" w:type="dxa"/>
            <w:gridSpan w:val="2"/>
          </w:tcPr>
          <w:p w14:paraId="62868A77" w14:textId="77777777" w:rsidR="004B7A2B" w:rsidRPr="00EC49E7" w:rsidRDefault="004B7A2B" w:rsidP="002F4937">
            <w:pPr>
              <w:rPr>
                <w:rFonts w:asciiTheme="majorBidi" w:hAnsiTheme="majorBidi" w:cstheme="majorBidi"/>
                <w:sz w:val="24"/>
                <w:szCs w:val="24"/>
                <w:lang w:val="en"/>
              </w:rPr>
            </w:pPr>
          </w:p>
        </w:tc>
        <w:tc>
          <w:tcPr>
            <w:tcW w:w="680" w:type="dxa"/>
          </w:tcPr>
          <w:p w14:paraId="5E7AE599" w14:textId="77777777" w:rsidR="004B7A2B" w:rsidRPr="00EC49E7" w:rsidRDefault="004B7A2B" w:rsidP="002F4937">
            <w:pPr>
              <w:rPr>
                <w:rFonts w:asciiTheme="majorBidi" w:hAnsiTheme="majorBidi" w:cstheme="majorBidi"/>
                <w:sz w:val="24"/>
                <w:szCs w:val="24"/>
                <w:lang w:val="en"/>
              </w:rPr>
            </w:pPr>
          </w:p>
        </w:tc>
        <w:tc>
          <w:tcPr>
            <w:tcW w:w="503" w:type="dxa"/>
          </w:tcPr>
          <w:p w14:paraId="3F437CB2" w14:textId="77777777" w:rsidR="004B7A2B" w:rsidRPr="004B7A2B" w:rsidRDefault="004B7A2B" w:rsidP="002F4937">
            <w:pPr>
              <w:rPr>
                <w:rFonts w:asciiTheme="majorBidi" w:hAnsiTheme="majorBidi" w:cstheme="majorBidi"/>
                <w:sz w:val="24"/>
                <w:szCs w:val="24"/>
                <w:lang w:val="en"/>
              </w:rPr>
            </w:pPr>
          </w:p>
        </w:tc>
        <w:tc>
          <w:tcPr>
            <w:tcW w:w="503" w:type="dxa"/>
          </w:tcPr>
          <w:p w14:paraId="10F286AC" w14:textId="77777777" w:rsidR="004B7A2B" w:rsidRPr="004B7A2B" w:rsidRDefault="004B7A2B" w:rsidP="002F4937">
            <w:pPr>
              <w:rPr>
                <w:rFonts w:asciiTheme="majorBidi" w:hAnsiTheme="majorBidi" w:cstheme="majorBidi"/>
                <w:sz w:val="24"/>
                <w:szCs w:val="24"/>
                <w:lang w:val="en"/>
              </w:rPr>
            </w:pPr>
          </w:p>
        </w:tc>
        <w:tc>
          <w:tcPr>
            <w:tcW w:w="503" w:type="dxa"/>
          </w:tcPr>
          <w:p w14:paraId="5C9FE32B" w14:textId="4DC81C4D" w:rsidR="004B7A2B" w:rsidRPr="004B7A2B" w:rsidRDefault="004B7A2B" w:rsidP="002F4937">
            <w:pPr>
              <w:rPr>
                <w:rFonts w:asciiTheme="majorBidi" w:hAnsiTheme="majorBidi" w:cstheme="majorBidi"/>
                <w:sz w:val="24"/>
                <w:szCs w:val="24"/>
                <w:lang w:val="en"/>
              </w:rPr>
            </w:pPr>
          </w:p>
        </w:tc>
        <w:tc>
          <w:tcPr>
            <w:tcW w:w="571" w:type="dxa"/>
          </w:tcPr>
          <w:p w14:paraId="536D3882" w14:textId="482F60C3" w:rsidR="004B7A2B" w:rsidRPr="00EC49E7" w:rsidRDefault="004B7A2B" w:rsidP="002F4937">
            <w:pPr>
              <w:rPr>
                <w:rFonts w:asciiTheme="majorBidi" w:hAnsiTheme="majorBidi" w:cstheme="majorBidi"/>
                <w:sz w:val="24"/>
                <w:szCs w:val="24"/>
                <w:lang w:val="en"/>
              </w:rPr>
            </w:pPr>
          </w:p>
        </w:tc>
        <w:tc>
          <w:tcPr>
            <w:tcW w:w="516" w:type="dxa"/>
            <w:tcBorders>
              <w:right w:val="single" w:sz="4" w:space="0" w:color="auto"/>
            </w:tcBorders>
          </w:tcPr>
          <w:p w14:paraId="201DBF80" w14:textId="77777777" w:rsidR="004B7A2B" w:rsidRPr="00EC49E7" w:rsidRDefault="004B7A2B" w:rsidP="002F4937">
            <w:pPr>
              <w:rPr>
                <w:rFonts w:asciiTheme="majorBidi" w:hAnsiTheme="majorBidi" w:cstheme="majorBidi"/>
                <w:sz w:val="24"/>
                <w:szCs w:val="24"/>
                <w:lang w:val="en"/>
              </w:rPr>
            </w:pPr>
          </w:p>
        </w:tc>
        <w:tc>
          <w:tcPr>
            <w:tcW w:w="550" w:type="dxa"/>
            <w:tcBorders>
              <w:right w:val="single" w:sz="4" w:space="0" w:color="auto"/>
            </w:tcBorders>
          </w:tcPr>
          <w:p w14:paraId="251890EE" w14:textId="77777777" w:rsidR="004B7A2B" w:rsidRPr="004B7A2B" w:rsidRDefault="004B7A2B" w:rsidP="002F4937">
            <w:pPr>
              <w:rPr>
                <w:rFonts w:asciiTheme="majorBidi" w:hAnsiTheme="majorBidi" w:cstheme="majorBidi"/>
                <w:sz w:val="24"/>
                <w:szCs w:val="24"/>
                <w:lang w:val="en"/>
              </w:rPr>
            </w:pPr>
          </w:p>
        </w:tc>
        <w:tc>
          <w:tcPr>
            <w:tcW w:w="728" w:type="dxa"/>
            <w:tcBorders>
              <w:left w:val="single" w:sz="4" w:space="0" w:color="auto"/>
              <w:right w:val="double" w:sz="4" w:space="0" w:color="auto"/>
            </w:tcBorders>
          </w:tcPr>
          <w:p w14:paraId="7C1BF743" w14:textId="30FE4136" w:rsidR="004B7A2B" w:rsidRPr="00EC49E7" w:rsidRDefault="004B7A2B" w:rsidP="002F4937">
            <w:pPr>
              <w:rPr>
                <w:rFonts w:asciiTheme="majorBidi" w:hAnsiTheme="majorBidi" w:cstheme="majorBidi"/>
                <w:sz w:val="24"/>
                <w:szCs w:val="24"/>
                <w:lang w:val="en"/>
              </w:rPr>
            </w:pPr>
          </w:p>
        </w:tc>
        <w:tc>
          <w:tcPr>
            <w:tcW w:w="528" w:type="dxa"/>
            <w:tcBorders>
              <w:left w:val="single" w:sz="4" w:space="0" w:color="auto"/>
              <w:right w:val="double" w:sz="4" w:space="0" w:color="auto"/>
            </w:tcBorders>
          </w:tcPr>
          <w:p w14:paraId="3F583F73" w14:textId="77777777" w:rsidR="004B7A2B" w:rsidRPr="004B7A2B" w:rsidRDefault="004B7A2B" w:rsidP="002F4937">
            <w:pPr>
              <w:rPr>
                <w:rFonts w:asciiTheme="majorBidi" w:hAnsiTheme="majorBidi" w:cstheme="majorBidi"/>
                <w:sz w:val="24"/>
                <w:szCs w:val="24"/>
                <w:lang w:val="en"/>
              </w:rPr>
            </w:pPr>
          </w:p>
        </w:tc>
      </w:tr>
      <w:tr w:rsidR="00FC7A90" w:rsidRPr="00B66516" w14:paraId="5587ADEE" w14:textId="3786F878" w:rsidTr="00EC49E7">
        <w:tc>
          <w:tcPr>
            <w:tcW w:w="1125" w:type="dxa"/>
            <w:vMerge w:val="restart"/>
            <w:tcBorders>
              <w:top w:val="double" w:sz="4" w:space="0" w:color="auto"/>
              <w:left w:val="double" w:sz="4" w:space="0" w:color="auto"/>
            </w:tcBorders>
            <w:shd w:val="clear" w:color="auto" w:fill="D9D9D9" w:themeFill="background1" w:themeFillShade="D9"/>
            <w:textDirection w:val="tbRl"/>
            <w:vAlign w:val="bottom"/>
          </w:tcPr>
          <w:p w14:paraId="623FBD53" w14:textId="17C201F5" w:rsidR="004B7A2B" w:rsidRPr="00EC49E7" w:rsidRDefault="004B7A2B" w:rsidP="002E7EB6">
            <w:pPr>
              <w:ind w:left="113" w:right="113"/>
              <w:jc w:val="left"/>
              <w:rPr>
                <w:rFonts w:asciiTheme="majorBidi" w:hAnsiTheme="majorBidi" w:cstheme="majorBidi"/>
                <w:b/>
                <w:bCs/>
                <w:lang w:val="en"/>
              </w:rPr>
            </w:pPr>
            <w:r w:rsidRPr="00EC49E7">
              <w:rPr>
                <w:rFonts w:asciiTheme="majorBidi" w:hAnsiTheme="majorBidi" w:cstheme="majorBidi"/>
                <w:b/>
                <w:bCs/>
                <w:lang w:val="en"/>
              </w:rPr>
              <w:t>Semester work</w:t>
            </w:r>
          </w:p>
        </w:tc>
        <w:tc>
          <w:tcPr>
            <w:tcW w:w="2209" w:type="dxa"/>
            <w:tcBorders>
              <w:top w:val="double" w:sz="4" w:space="0" w:color="auto"/>
              <w:right w:val="double" w:sz="4" w:space="0" w:color="auto"/>
            </w:tcBorders>
            <w:shd w:val="clear" w:color="auto" w:fill="D9D9D9" w:themeFill="background1" w:themeFillShade="D9"/>
          </w:tcPr>
          <w:p w14:paraId="424EF6D0" w14:textId="2A299568" w:rsidR="004B7A2B" w:rsidRPr="00EC49E7" w:rsidRDefault="004B7A2B" w:rsidP="002F4937">
            <w:pPr>
              <w:rPr>
                <w:rFonts w:asciiTheme="majorBidi" w:hAnsiTheme="majorBidi" w:cstheme="majorBidi"/>
                <w:sz w:val="24"/>
                <w:szCs w:val="24"/>
                <w:lang w:val="en"/>
              </w:rPr>
            </w:pPr>
            <w:r w:rsidRPr="00EC49E7">
              <w:rPr>
                <w:rFonts w:asciiTheme="majorBidi" w:hAnsiTheme="majorBidi" w:cstheme="majorBidi"/>
                <w:sz w:val="24"/>
                <w:szCs w:val="24"/>
                <w:lang w:val="en"/>
              </w:rPr>
              <w:t>Written assignment</w:t>
            </w:r>
          </w:p>
        </w:tc>
        <w:tc>
          <w:tcPr>
            <w:tcW w:w="870" w:type="dxa"/>
            <w:tcBorders>
              <w:left w:val="double" w:sz="4" w:space="0" w:color="auto"/>
            </w:tcBorders>
          </w:tcPr>
          <w:p w14:paraId="6A5F6559" w14:textId="5CF3E731" w:rsidR="004B7A2B" w:rsidRPr="00EC49E7" w:rsidRDefault="004B7A2B" w:rsidP="002F4937">
            <w:pPr>
              <w:rPr>
                <w:rFonts w:asciiTheme="majorBidi" w:hAnsiTheme="majorBidi" w:cstheme="majorBidi"/>
                <w:sz w:val="24"/>
                <w:szCs w:val="24"/>
                <w:lang w:val="en"/>
              </w:rPr>
            </w:pPr>
            <w:r w:rsidRPr="00EC49E7">
              <w:rPr>
                <w:rFonts w:asciiTheme="majorBidi" w:hAnsiTheme="majorBidi" w:cstheme="majorBidi"/>
                <w:sz w:val="24"/>
                <w:szCs w:val="24"/>
                <w:lang w:val="en"/>
              </w:rPr>
              <w:t>10</w:t>
            </w:r>
          </w:p>
        </w:tc>
        <w:tc>
          <w:tcPr>
            <w:tcW w:w="680" w:type="dxa"/>
            <w:gridSpan w:val="2"/>
            <w:shd w:val="clear" w:color="auto" w:fill="F2F2F2" w:themeFill="background1" w:themeFillShade="F2"/>
          </w:tcPr>
          <w:p w14:paraId="68BFF4BA" w14:textId="4B338898" w:rsidR="004B7A2B" w:rsidRPr="00EC49E7" w:rsidRDefault="00C52383" w:rsidP="002F4937">
            <w:pPr>
              <w:rPr>
                <w:rFonts w:asciiTheme="majorBidi" w:hAnsiTheme="majorBidi" w:cstheme="majorBidi"/>
                <w:sz w:val="24"/>
                <w:szCs w:val="24"/>
                <w:lang w:val="en"/>
              </w:rPr>
            </w:pPr>
            <w:r>
              <w:rPr>
                <w:rFonts w:asciiTheme="majorBidi" w:hAnsiTheme="majorBidi" w:cstheme="majorBidi"/>
                <w:sz w:val="24"/>
                <w:szCs w:val="24"/>
                <w:lang w:val="en"/>
              </w:rPr>
              <w:t>2</w:t>
            </w:r>
          </w:p>
        </w:tc>
        <w:tc>
          <w:tcPr>
            <w:tcW w:w="680" w:type="dxa"/>
            <w:shd w:val="clear" w:color="auto" w:fill="F2F2F2" w:themeFill="background1" w:themeFillShade="F2"/>
          </w:tcPr>
          <w:p w14:paraId="271C64E7" w14:textId="59E8618B" w:rsidR="004B7A2B" w:rsidRPr="00EC49E7" w:rsidRDefault="00C52383" w:rsidP="002F4937">
            <w:pPr>
              <w:rPr>
                <w:rFonts w:asciiTheme="majorBidi" w:hAnsiTheme="majorBidi" w:cstheme="majorBidi"/>
                <w:sz w:val="24"/>
                <w:szCs w:val="24"/>
                <w:lang w:val="en"/>
              </w:rPr>
            </w:pPr>
            <w:r>
              <w:rPr>
                <w:rFonts w:asciiTheme="majorBidi" w:hAnsiTheme="majorBidi" w:cstheme="majorBidi"/>
                <w:sz w:val="24"/>
                <w:szCs w:val="24"/>
                <w:lang w:val="en"/>
              </w:rPr>
              <w:t>2</w:t>
            </w:r>
          </w:p>
        </w:tc>
        <w:tc>
          <w:tcPr>
            <w:tcW w:w="503" w:type="dxa"/>
          </w:tcPr>
          <w:p w14:paraId="58E550AA" w14:textId="77777777" w:rsidR="004B7A2B" w:rsidRPr="004B7A2B" w:rsidRDefault="004B7A2B" w:rsidP="002F4937">
            <w:pPr>
              <w:rPr>
                <w:rFonts w:asciiTheme="majorBidi" w:hAnsiTheme="majorBidi" w:cstheme="majorBidi"/>
                <w:sz w:val="24"/>
                <w:szCs w:val="24"/>
                <w:lang w:val="en"/>
              </w:rPr>
            </w:pPr>
          </w:p>
        </w:tc>
        <w:tc>
          <w:tcPr>
            <w:tcW w:w="503" w:type="dxa"/>
          </w:tcPr>
          <w:p w14:paraId="07159087" w14:textId="77777777" w:rsidR="004B7A2B" w:rsidRPr="004B7A2B" w:rsidRDefault="004B7A2B" w:rsidP="002F4937">
            <w:pPr>
              <w:rPr>
                <w:rFonts w:asciiTheme="majorBidi" w:hAnsiTheme="majorBidi" w:cstheme="majorBidi"/>
                <w:sz w:val="24"/>
                <w:szCs w:val="24"/>
                <w:lang w:val="en"/>
              </w:rPr>
            </w:pPr>
          </w:p>
        </w:tc>
        <w:tc>
          <w:tcPr>
            <w:tcW w:w="503" w:type="dxa"/>
          </w:tcPr>
          <w:p w14:paraId="7076EE1F" w14:textId="43254003" w:rsidR="004B7A2B" w:rsidRPr="004B7A2B" w:rsidRDefault="004B7A2B" w:rsidP="002F4937">
            <w:pPr>
              <w:rPr>
                <w:rFonts w:asciiTheme="majorBidi" w:hAnsiTheme="majorBidi" w:cstheme="majorBidi"/>
                <w:sz w:val="24"/>
                <w:szCs w:val="24"/>
                <w:lang w:val="en"/>
              </w:rPr>
            </w:pPr>
          </w:p>
        </w:tc>
        <w:tc>
          <w:tcPr>
            <w:tcW w:w="571" w:type="dxa"/>
            <w:shd w:val="clear" w:color="auto" w:fill="D9D9D9" w:themeFill="background1" w:themeFillShade="D9"/>
          </w:tcPr>
          <w:p w14:paraId="760F6AED" w14:textId="130C11D4" w:rsidR="004B7A2B" w:rsidRPr="00EC49E7" w:rsidRDefault="00C52383" w:rsidP="002F4937">
            <w:pPr>
              <w:rPr>
                <w:rFonts w:asciiTheme="majorBidi" w:hAnsiTheme="majorBidi" w:cstheme="majorBidi"/>
                <w:sz w:val="24"/>
                <w:szCs w:val="24"/>
                <w:lang w:val="en"/>
              </w:rPr>
            </w:pPr>
            <w:r>
              <w:rPr>
                <w:rFonts w:asciiTheme="majorBidi" w:hAnsiTheme="majorBidi" w:cstheme="majorBidi"/>
                <w:sz w:val="24"/>
                <w:szCs w:val="24"/>
                <w:lang w:val="en"/>
              </w:rPr>
              <w:t>2</w:t>
            </w:r>
          </w:p>
        </w:tc>
        <w:tc>
          <w:tcPr>
            <w:tcW w:w="516" w:type="dxa"/>
            <w:tcBorders>
              <w:right w:val="single" w:sz="4" w:space="0" w:color="auto"/>
            </w:tcBorders>
            <w:shd w:val="clear" w:color="auto" w:fill="auto"/>
          </w:tcPr>
          <w:p w14:paraId="4885F152" w14:textId="5114A6FD" w:rsidR="004B7A2B" w:rsidRPr="00EC49E7" w:rsidRDefault="004B7A2B" w:rsidP="002F4937">
            <w:pPr>
              <w:rPr>
                <w:rFonts w:asciiTheme="majorBidi" w:hAnsiTheme="majorBidi" w:cstheme="majorBidi"/>
                <w:sz w:val="24"/>
                <w:szCs w:val="24"/>
                <w:lang w:val="en"/>
              </w:rPr>
            </w:pPr>
          </w:p>
        </w:tc>
        <w:tc>
          <w:tcPr>
            <w:tcW w:w="550" w:type="dxa"/>
            <w:tcBorders>
              <w:right w:val="single" w:sz="4" w:space="0" w:color="auto"/>
            </w:tcBorders>
          </w:tcPr>
          <w:p w14:paraId="60A76E21" w14:textId="77777777" w:rsidR="004B7A2B" w:rsidRPr="004B7A2B" w:rsidRDefault="004B7A2B" w:rsidP="002F4937">
            <w:pPr>
              <w:rPr>
                <w:rFonts w:asciiTheme="majorBidi" w:hAnsiTheme="majorBidi" w:cstheme="majorBidi"/>
                <w:sz w:val="24"/>
                <w:szCs w:val="24"/>
                <w:lang w:val="en"/>
              </w:rPr>
            </w:pPr>
          </w:p>
        </w:tc>
        <w:tc>
          <w:tcPr>
            <w:tcW w:w="728" w:type="dxa"/>
            <w:tcBorders>
              <w:left w:val="single" w:sz="4" w:space="0" w:color="auto"/>
              <w:right w:val="double" w:sz="4" w:space="0" w:color="auto"/>
            </w:tcBorders>
            <w:shd w:val="clear" w:color="auto" w:fill="D9D9D9" w:themeFill="background1" w:themeFillShade="D9"/>
          </w:tcPr>
          <w:p w14:paraId="738E091F" w14:textId="3A7CCBE9" w:rsidR="004B7A2B" w:rsidRPr="00EC49E7" w:rsidRDefault="004B7A2B" w:rsidP="002F4937">
            <w:pPr>
              <w:rPr>
                <w:rFonts w:asciiTheme="majorBidi" w:hAnsiTheme="majorBidi" w:cstheme="majorBidi"/>
                <w:sz w:val="24"/>
                <w:szCs w:val="24"/>
                <w:lang w:val="en"/>
              </w:rPr>
            </w:pPr>
            <w:r w:rsidRPr="00EC49E7">
              <w:rPr>
                <w:rFonts w:asciiTheme="majorBidi" w:hAnsiTheme="majorBidi" w:cstheme="majorBidi"/>
                <w:sz w:val="24"/>
                <w:szCs w:val="24"/>
                <w:lang w:val="en"/>
              </w:rPr>
              <w:t>2</w:t>
            </w:r>
          </w:p>
        </w:tc>
        <w:tc>
          <w:tcPr>
            <w:tcW w:w="528" w:type="dxa"/>
            <w:tcBorders>
              <w:left w:val="single" w:sz="4" w:space="0" w:color="auto"/>
              <w:right w:val="double" w:sz="4" w:space="0" w:color="auto"/>
            </w:tcBorders>
            <w:shd w:val="clear" w:color="auto" w:fill="D9D9D9" w:themeFill="background1" w:themeFillShade="D9"/>
          </w:tcPr>
          <w:p w14:paraId="4FF6D754" w14:textId="175E979D" w:rsidR="004B7A2B" w:rsidRPr="004B7A2B" w:rsidRDefault="00C52383" w:rsidP="002F4937">
            <w:pPr>
              <w:rPr>
                <w:rFonts w:asciiTheme="majorBidi" w:hAnsiTheme="majorBidi" w:cstheme="majorBidi"/>
                <w:sz w:val="24"/>
                <w:szCs w:val="24"/>
                <w:lang w:val="en"/>
              </w:rPr>
            </w:pPr>
            <w:r>
              <w:rPr>
                <w:rFonts w:asciiTheme="majorBidi" w:hAnsiTheme="majorBidi" w:cstheme="majorBidi"/>
                <w:sz w:val="24"/>
                <w:szCs w:val="24"/>
                <w:lang w:val="en"/>
              </w:rPr>
              <w:t>2</w:t>
            </w:r>
          </w:p>
        </w:tc>
      </w:tr>
      <w:tr w:rsidR="00FC7A90" w:rsidRPr="00B66516" w14:paraId="349F5BDB" w14:textId="4BAF9326" w:rsidTr="00EC49E7">
        <w:tc>
          <w:tcPr>
            <w:tcW w:w="1125" w:type="dxa"/>
            <w:vMerge/>
            <w:tcBorders>
              <w:left w:val="double" w:sz="4" w:space="0" w:color="auto"/>
            </w:tcBorders>
            <w:shd w:val="clear" w:color="auto" w:fill="D9D9D9" w:themeFill="background1" w:themeFillShade="D9"/>
          </w:tcPr>
          <w:p w14:paraId="512866D1" w14:textId="77777777" w:rsidR="004B7A2B" w:rsidRPr="00EC49E7" w:rsidRDefault="004B7A2B" w:rsidP="002F4937">
            <w:pPr>
              <w:rPr>
                <w:rFonts w:asciiTheme="majorBidi" w:hAnsiTheme="majorBidi" w:cstheme="majorBidi"/>
                <w:sz w:val="24"/>
                <w:szCs w:val="24"/>
                <w:lang w:val="en"/>
              </w:rPr>
            </w:pPr>
          </w:p>
        </w:tc>
        <w:tc>
          <w:tcPr>
            <w:tcW w:w="2209" w:type="dxa"/>
            <w:tcBorders>
              <w:right w:val="double" w:sz="4" w:space="0" w:color="auto"/>
            </w:tcBorders>
            <w:shd w:val="clear" w:color="auto" w:fill="D9D9D9" w:themeFill="background1" w:themeFillShade="D9"/>
          </w:tcPr>
          <w:p w14:paraId="15FD3439" w14:textId="5DDD25B7" w:rsidR="004B7A2B" w:rsidRPr="00EC49E7" w:rsidRDefault="004B7A2B" w:rsidP="002F4937">
            <w:pPr>
              <w:rPr>
                <w:rFonts w:asciiTheme="majorBidi" w:hAnsiTheme="majorBidi" w:cstheme="majorBidi"/>
                <w:sz w:val="24"/>
                <w:szCs w:val="24"/>
                <w:lang w:val="en"/>
              </w:rPr>
            </w:pPr>
          </w:p>
        </w:tc>
        <w:tc>
          <w:tcPr>
            <w:tcW w:w="870" w:type="dxa"/>
            <w:tcBorders>
              <w:left w:val="double" w:sz="4" w:space="0" w:color="auto"/>
            </w:tcBorders>
          </w:tcPr>
          <w:p w14:paraId="2DC92F72" w14:textId="08D1C65C" w:rsidR="004B7A2B" w:rsidRPr="00EC49E7" w:rsidRDefault="004B7A2B" w:rsidP="002F4937">
            <w:pPr>
              <w:rPr>
                <w:rFonts w:asciiTheme="majorBidi" w:hAnsiTheme="majorBidi" w:cstheme="majorBidi"/>
                <w:sz w:val="24"/>
                <w:szCs w:val="24"/>
                <w:lang w:val="en"/>
              </w:rPr>
            </w:pPr>
          </w:p>
        </w:tc>
        <w:tc>
          <w:tcPr>
            <w:tcW w:w="680" w:type="dxa"/>
            <w:gridSpan w:val="2"/>
          </w:tcPr>
          <w:p w14:paraId="1A2DFFDC" w14:textId="77777777" w:rsidR="004B7A2B" w:rsidRPr="00EC49E7" w:rsidRDefault="004B7A2B" w:rsidP="002F4937">
            <w:pPr>
              <w:rPr>
                <w:rFonts w:asciiTheme="majorBidi" w:hAnsiTheme="majorBidi" w:cstheme="majorBidi"/>
                <w:sz w:val="24"/>
                <w:szCs w:val="24"/>
                <w:lang w:val="en"/>
              </w:rPr>
            </w:pPr>
          </w:p>
        </w:tc>
        <w:tc>
          <w:tcPr>
            <w:tcW w:w="680" w:type="dxa"/>
          </w:tcPr>
          <w:p w14:paraId="71BD4D6C" w14:textId="77777777" w:rsidR="004B7A2B" w:rsidRPr="00EC49E7" w:rsidRDefault="004B7A2B" w:rsidP="002F4937">
            <w:pPr>
              <w:rPr>
                <w:rFonts w:asciiTheme="majorBidi" w:hAnsiTheme="majorBidi" w:cstheme="majorBidi"/>
                <w:sz w:val="24"/>
                <w:szCs w:val="24"/>
                <w:lang w:val="en"/>
              </w:rPr>
            </w:pPr>
          </w:p>
        </w:tc>
        <w:tc>
          <w:tcPr>
            <w:tcW w:w="503" w:type="dxa"/>
            <w:shd w:val="clear" w:color="auto" w:fill="D9D9D9" w:themeFill="background1" w:themeFillShade="D9"/>
          </w:tcPr>
          <w:p w14:paraId="710A8FEA" w14:textId="77777777" w:rsidR="004B7A2B" w:rsidRPr="004B7A2B" w:rsidRDefault="004B7A2B" w:rsidP="002F4937">
            <w:pPr>
              <w:rPr>
                <w:rFonts w:asciiTheme="majorBidi" w:hAnsiTheme="majorBidi" w:cstheme="majorBidi"/>
                <w:sz w:val="24"/>
                <w:szCs w:val="24"/>
                <w:lang w:val="en"/>
              </w:rPr>
            </w:pPr>
          </w:p>
        </w:tc>
        <w:tc>
          <w:tcPr>
            <w:tcW w:w="503" w:type="dxa"/>
            <w:shd w:val="clear" w:color="auto" w:fill="D9D9D9" w:themeFill="background1" w:themeFillShade="D9"/>
          </w:tcPr>
          <w:p w14:paraId="4791C47E" w14:textId="77777777" w:rsidR="004B7A2B" w:rsidRPr="004B7A2B" w:rsidRDefault="004B7A2B" w:rsidP="002F4937">
            <w:pPr>
              <w:rPr>
                <w:rFonts w:asciiTheme="majorBidi" w:hAnsiTheme="majorBidi" w:cstheme="majorBidi"/>
                <w:sz w:val="24"/>
                <w:szCs w:val="24"/>
                <w:lang w:val="en"/>
              </w:rPr>
            </w:pPr>
          </w:p>
        </w:tc>
        <w:tc>
          <w:tcPr>
            <w:tcW w:w="503" w:type="dxa"/>
            <w:shd w:val="clear" w:color="auto" w:fill="D9D9D9" w:themeFill="background1" w:themeFillShade="D9"/>
          </w:tcPr>
          <w:p w14:paraId="3A450B30" w14:textId="615651EC" w:rsidR="004B7A2B" w:rsidRPr="004B7A2B" w:rsidRDefault="004B7A2B" w:rsidP="002F4937">
            <w:pPr>
              <w:rPr>
                <w:rFonts w:asciiTheme="majorBidi" w:hAnsiTheme="majorBidi" w:cstheme="majorBidi"/>
                <w:sz w:val="24"/>
                <w:szCs w:val="24"/>
                <w:lang w:val="en"/>
              </w:rPr>
            </w:pPr>
          </w:p>
        </w:tc>
        <w:tc>
          <w:tcPr>
            <w:tcW w:w="571" w:type="dxa"/>
            <w:shd w:val="clear" w:color="auto" w:fill="D9D9D9" w:themeFill="background1" w:themeFillShade="D9"/>
          </w:tcPr>
          <w:p w14:paraId="2F5440D4" w14:textId="1D9A0F2E" w:rsidR="004B7A2B" w:rsidRPr="00EC49E7" w:rsidRDefault="004B7A2B" w:rsidP="002F4937">
            <w:pPr>
              <w:rPr>
                <w:rFonts w:asciiTheme="majorBidi" w:hAnsiTheme="majorBidi" w:cstheme="majorBidi"/>
                <w:sz w:val="24"/>
                <w:szCs w:val="24"/>
                <w:lang w:val="en"/>
              </w:rPr>
            </w:pPr>
          </w:p>
        </w:tc>
        <w:tc>
          <w:tcPr>
            <w:tcW w:w="516" w:type="dxa"/>
            <w:tcBorders>
              <w:right w:val="single" w:sz="4" w:space="0" w:color="auto"/>
            </w:tcBorders>
            <w:shd w:val="clear" w:color="auto" w:fill="D9D9D9" w:themeFill="background1" w:themeFillShade="D9"/>
          </w:tcPr>
          <w:p w14:paraId="4E47D410" w14:textId="77777777" w:rsidR="004B7A2B" w:rsidRPr="00EC49E7" w:rsidRDefault="004B7A2B" w:rsidP="002F4937">
            <w:pPr>
              <w:rPr>
                <w:rFonts w:asciiTheme="majorBidi" w:hAnsiTheme="majorBidi" w:cstheme="majorBidi"/>
                <w:sz w:val="24"/>
                <w:szCs w:val="24"/>
                <w:lang w:val="en"/>
              </w:rPr>
            </w:pPr>
          </w:p>
        </w:tc>
        <w:tc>
          <w:tcPr>
            <w:tcW w:w="550" w:type="dxa"/>
            <w:tcBorders>
              <w:right w:val="single" w:sz="4" w:space="0" w:color="auto"/>
            </w:tcBorders>
            <w:shd w:val="clear" w:color="auto" w:fill="D9D9D9" w:themeFill="background1" w:themeFillShade="D9"/>
          </w:tcPr>
          <w:p w14:paraId="268D7265" w14:textId="77777777" w:rsidR="004B7A2B" w:rsidRPr="004B7A2B" w:rsidRDefault="004B7A2B" w:rsidP="002F4937">
            <w:pPr>
              <w:rPr>
                <w:rFonts w:asciiTheme="majorBidi" w:hAnsiTheme="majorBidi" w:cstheme="majorBidi"/>
                <w:sz w:val="24"/>
                <w:szCs w:val="24"/>
                <w:lang w:val="en"/>
              </w:rPr>
            </w:pPr>
          </w:p>
        </w:tc>
        <w:tc>
          <w:tcPr>
            <w:tcW w:w="728" w:type="dxa"/>
            <w:tcBorders>
              <w:left w:val="single" w:sz="4" w:space="0" w:color="auto"/>
              <w:right w:val="double" w:sz="4" w:space="0" w:color="auto"/>
            </w:tcBorders>
            <w:shd w:val="clear" w:color="auto" w:fill="D9D9D9" w:themeFill="background1" w:themeFillShade="D9"/>
          </w:tcPr>
          <w:p w14:paraId="61DBD1F2" w14:textId="1238C294" w:rsidR="004B7A2B" w:rsidRPr="00EC49E7" w:rsidRDefault="004B7A2B" w:rsidP="002F4937">
            <w:pPr>
              <w:rPr>
                <w:rFonts w:asciiTheme="majorBidi" w:hAnsiTheme="majorBidi" w:cstheme="majorBidi"/>
                <w:sz w:val="24"/>
                <w:szCs w:val="24"/>
                <w:lang w:val="en"/>
              </w:rPr>
            </w:pPr>
          </w:p>
        </w:tc>
        <w:tc>
          <w:tcPr>
            <w:tcW w:w="528" w:type="dxa"/>
            <w:tcBorders>
              <w:left w:val="single" w:sz="4" w:space="0" w:color="auto"/>
              <w:right w:val="double" w:sz="4" w:space="0" w:color="auto"/>
            </w:tcBorders>
            <w:shd w:val="clear" w:color="auto" w:fill="D9D9D9" w:themeFill="background1" w:themeFillShade="D9"/>
          </w:tcPr>
          <w:p w14:paraId="29ACE648" w14:textId="77777777" w:rsidR="004B7A2B" w:rsidRPr="004B7A2B" w:rsidRDefault="004B7A2B" w:rsidP="002F4937">
            <w:pPr>
              <w:rPr>
                <w:rFonts w:asciiTheme="majorBidi" w:hAnsiTheme="majorBidi" w:cstheme="majorBidi"/>
                <w:sz w:val="24"/>
                <w:szCs w:val="24"/>
                <w:lang w:val="en"/>
              </w:rPr>
            </w:pPr>
          </w:p>
        </w:tc>
      </w:tr>
      <w:tr w:rsidR="00FC7A90" w:rsidRPr="00B66516" w14:paraId="27BFB3B0" w14:textId="690B2AF3" w:rsidTr="00EC49E7">
        <w:tc>
          <w:tcPr>
            <w:tcW w:w="1125" w:type="dxa"/>
            <w:vMerge/>
            <w:tcBorders>
              <w:left w:val="double" w:sz="4" w:space="0" w:color="auto"/>
            </w:tcBorders>
            <w:shd w:val="clear" w:color="auto" w:fill="D9D9D9" w:themeFill="background1" w:themeFillShade="D9"/>
          </w:tcPr>
          <w:p w14:paraId="6093A591" w14:textId="77777777" w:rsidR="004B7A2B" w:rsidRPr="00EC49E7" w:rsidRDefault="004B7A2B" w:rsidP="002F4937">
            <w:pPr>
              <w:rPr>
                <w:rFonts w:asciiTheme="majorBidi" w:hAnsiTheme="majorBidi" w:cstheme="majorBidi"/>
                <w:sz w:val="24"/>
                <w:szCs w:val="24"/>
                <w:lang w:val="en"/>
              </w:rPr>
            </w:pPr>
          </w:p>
        </w:tc>
        <w:tc>
          <w:tcPr>
            <w:tcW w:w="2209" w:type="dxa"/>
            <w:tcBorders>
              <w:right w:val="double" w:sz="4" w:space="0" w:color="auto"/>
            </w:tcBorders>
            <w:shd w:val="clear" w:color="auto" w:fill="D9D9D9" w:themeFill="background1" w:themeFillShade="D9"/>
          </w:tcPr>
          <w:p w14:paraId="1B4390AF" w14:textId="7BB7F1A5" w:rsidR="004B7A2B" w:rsidRPr="00EC49E7" w:rsidRDefault="004B7A2B" w:rsidP="002F4937">
            <w:pPr>
              <w:rPr>
                <w:rFonts w:asciiTheme="majorBidi" w:hAnsiTheme="majorBidi" w:cstheme="majorBidi"/>
                <w:sz w:val="24"/>
                <w:szCs w:val="24"/>
                <w:lang w:val="en"/>
              </w:rPr>
            </w:pPr>
            <w:r w:rsidRPr="00EC49E7">
              <w:rPr>
                <w:rFonts w:asciiTheme="majorBidi" w:hAnsiTheme="majorBidi" w:cstheme="majorBidi"/>
                <w:sz w:val="24"/>
                <w:szCs w:val="24"/>
                <w:lang w:val="en"/>
              </w:rPr>
              <w:t>Quizzes</w:t>
            </w:r>
          </w:p>
        </w:tc>
        <w:tc>
          <w:tcPr>
            <w:tcW w:w="870" w:type="dxa"/>
            <w:tcBorders>
              <w:left w:val="double" w:sz="4" w:space="0" w:color="auto"/>
            </w:tcBorders>
          </w:tcPr>
          <w:p w14:paraId="0A12375C" w14:textId="3E4E041D" w:rsidR="004B7A2B" w:rsidRPr="00EC49E7" w:rsidRDefault="004B7A2B" w:rsidP="002F4937">
            <w:pPr>
              <w:rPr>
                <w:rFonts w:asciiTheme="majorBidi" w:hAnsiTheme="majorBidi" w:cstheme="majorBidi"/>
                <w:sz w:val="24"/>
                <w:szCs w:val="24"/>
                <w:lang w:val="en"/>
              </w:rPr>
            </w:pPr>
            <w:r w:rsidRPr="00EC49E7">
              <w:rPr>
                <w:rFonts w:asciiTheme="majorBidi" w:hAnsiTheme="majorBidi" w:cstheme="majorBidi"/>
                <w:sz w:val="24"/>
                <w:szCs w:val="24"/>
                <w:lang w:val="en"/>
              </w:rPr>
              <w:t>10</w:t>
            </w:r>
          </w:p>
        </w:tc>
        <w:tc>
          <w:tcPr>
            <w:tcW w:w="680" w:type="dxa"/>
            <w:gridSpan w:val="2"/>
            <w:shd w:val="clear" w:color="auto" w:fill="E7E6E6" w:themeFill="background2"/>
          </w:tcPr>
          <w:p w14:paraId="77E27738" w14:textId="02660E25" w:rsidR="004B7A2B" w:rsidRPr="00EC49E7" w:rsidRDefault="004B7A2B" w:rsidP="002F4937">
            <w:pPr>
              <w:rPr>
                <w:rFonts w:asciiTheme="majorBidi" w:hAnsiTheme="majorBidi" w:cstheme="majorBidi"/>
                <w:sz w:val="24"/>
                <w:szCs w:val="24"/>
                <w:lang w:val="en"/>
              </w:rPr>
            </w:pPr>
            <w:r w:rsidRPr="00EC49E7">
              <w:rPr>
                <w:rFonts w:asciiTheme="majorBidi" w:hAnsiTheme="majorBidi" w:cstheme="majorBidi"/>
                <w:sz w:val="24"/>
                <w:szCs w:val="24"/>
                <w:lang w:val="en"/>
              </w:rPr>
              <w:t>2</w:t>
            </w:r>
          </w:p>
        </w:tc>
        <w:tc>
          <w:tcPr>
            <w:tcW w:w="680" w:type="dxa"/>
            <w:shd w:val="clear" w:color="auto" w:fill="E7E6E6" w:themeFill="background2"/>
          </w:tcPr>
          <w:p w14:paraId="4604A564" w14:textId="20395BAA" w:rsidR="004B7A2B" w:rsidRPr="00EC49E7" w:rsidRDefault="004B7A2B" w:rsidP="002F4937">
            <w:pPr>
              <w:rPr>
                <w:rFonts w:asciiTheme="majorBidi" w:hAnsiTheme="majorBidi" w:cstheme="majorBidi"/>
                <w:sz w:val="24"/>
                <w:szCs w:val="24"/>
                <w:lang w:val="en"/>
              </w:rPr>
            </w:pPr>
            <w:r w:rsidRPr="00EC49E7">
              <w:rPr>
                <w:rFonts w:asciiTheme="majorBidi" w:hAnsiTheme="majorBidi" w:cstheme="majorBidi"/>
                <w:sz w:val="24"/>
                <w:szCs w:val="24"/>
                <w:lang w:val="en"/>
              </w:rPr>
              <w:t>2</w:t>
            </w:r>
          </w:p>
        </w:tc>
        <w:tc>
          <w:tcPr>
            <w:tcW w:w="503" w:type="dxa"/>
            <w:shd w:val="clear" w:color="auto" w:fill="D9D9D9" w:themeFill="background1" w:themeFillShade="D9"/>
          </w:tcPr>
          <w:p w14:paraId="5A5BEF78" w14:textId="3DFA4CD2" w:rsidR="004B7A2B" w:rsidRPr="004B7A2B" w:rsidRDefault="00572CF9" w:rsidP="002F4937">
            <w:pPr>
              <w:rPr>
                <w:rFonts w:asciiTheme="majorBidi" w:hAnsiTheme="majorBidi" w:cstheme="majorBidi"/>
                <w:sz w:val="24"/>
                <w:szCs w:val="24"/>
                <w:lang w:val="en"/>
              </w:rPr>
            </w:pPr>
            <w:r>
              <w:rPr>
                <w:rFonts w:asciiTheme="majorBidi" w:hAnsiTheme="majorBidi" w:cstheme="majorBidi"/>
                <w:sz w:val="24"/>
                <w:szCs w:val="24"/>
                <w:lang w:val="en"/>
              </w:rPr>
              <w:t>2</w:t>
            </w:r>
          </w:p>
        </w:tc>
        <w:tc>
          <w:tcPr>
            <w:tcW w:w="503" w:type="dxa"/>
          </w:tcPr>
          <w:p w14:paraId="378880B7" w14:textId="77777777" w:rsidR="004B7A2B" w:rsidRPr="004B7A2B" w:rsidRDefault="004B7A2B" w:rsidP="002F4937">
            <w:pPr>
              <w:rPr>
                <w:rFonts w:asciiTheme="majorBidi" w:hAnsiTheme="majorBidi" w:cstheme="majorBidi"/>
                <w:sz w:val="24"/>
                <w:szCs w:val="24"/>
                <w:lang w:val="en"/>
              </w:rPr>
            </w:pPr>
          </w:p>
        </w:tc>
        <w:tc>
          <w:tcPr>
            <w:tcW w:w="503" w:type="dxa"/>
            <w:shd w:val="clear" w:color="auto" w:fill="D9D9D9" w:themeFill="background1" w:themeFillShade="D9"/>
          </w:tcPr>
          <w:p w14:paraId="581CC58F" w14:textId="7B91F824" w:rsidR="004B7A2B" w:rsidRPr="004B7A2B" w:rsidRDefault="00572CF9" w:rsidP="002F4937">
            <w:pPr>
              <w:rPr>
                <w:rFonts w:asciiTheme="majorBidi" w:hAnsiTheme="majorBidi" w:cstheme="majorBidi"/>
                <w:sz w:val="24"/>
                <w:szCs w:val="24"/>
                <w:lang w:val="en"/>
              </w:rPr>
            </w:pPr>
            <w:r>
              <w:rPr>
                <w:rFonts w:asciiTheme="majorBidi" w:hAnsiTheme="majorBidi" w:cstheme="majorBidi"/>
                <w:sz w:val="24"/>
                <w:szCs w:val="24"/>
                <w:lang w:val="en"/>
              </w:rPr>
              <w:t>2</w:t>
            </w:r>
          </w:p>
        </w:tc>
        <w:tc>
          <w:tcPr>
            <w:tcW w:w="571" w:type="dxa"/>
            <w:shd w:val="clear" w:color="auto" w:fill="D9D9D9" w:themeFill="background1" w:themeFillShade="D9"/>
          </w:tcPr>
          <w:p w14:paraId="50D4930A" w14:textId="05CB021D" w:rsidR="004B7A2B" w:rsidRPr="00EC49E7" w:rsidRDefault="004B7A2B" w:rsidP="002F4937">
            <w:pPr>
              <w:rPr>
                <w:rFonts w:asciiTheme="majorBidi" w:hAnsiTheme="majorBidi" w:cstheme="majorBidi"/>
                <w:sz w:val="24"/>
                <w:szCs w:val="24"/>
                <w:lang w:val="en"/>
              </w:rPr>
            </w:pPr>
            <w:r w:rsidRPr="00EC49E7">
              <w:rPr>
                <w:rFonts w:asciiTheme="majorBidi" w:hAnsiTheme="majorBidi" w:cstheme="majorBidi"/>
                <w:sz w:val="24"/>
                <w:szCs w:val="24"/>
                <w:lang w:val="en"/>
              </w:rPr>
              <w:t>2</w:t>
            </w:r>
          </w:p>
        </w:tc>
        <w:tc>
          <w:tcPr>
            <w:tcW w:w="516" w:type="dxa"/>
            <w:tcBorders>
              <w:right w:val="single" w:sz="4" w:space="0" w:color="auto"/>
            </w:tcBorders>
          </w:tcPr>
          <w:p w14:paraId="0619D2FC" w14:textId="205721DC" w:rsidR="004B7A2B" w:rsidRPr="00EC49E7" w:rsidRDefault="004B7A2B" w:rsidP="002F4937">
            <w:pPr>
              <w:rPr>
                <w:rFonts w:asciiTheme="majorBidi" w:hAnsiTheme="majorBidi" w:cstheme="majorBidi"/>
                <w:sz w:val="24"/>
                <w:szCs w:val="24"/>
                <w:lang w:val="en"/>
              </w:rPr>
            </w:pPr>
          </w:p>
        </w:tc>
        <w:tc>
          <w:tcPr>
            <w:tcW w:w="550" w:type="dxa"/>
            <w:tcBorders>
              <w:right w:val="single" w:sz="4" w:space="0" w:color="auto"/>
            </w:tcBorders>
          </w:tcPr>
          <w:p w14:paraId="5B6DC6C4" w14:textId="77777777" w:rsidR="004B7A2B" w:rsidRPr="004B7A2B" w:rsidRDefault="004B7A2B" w:rsidP="002F4937">
            <w:pPr>
              <w:rPr>
                <w:rFonts w:asciiTheme="majorBidi" w:hAnsiTheme="majorBidi" w:cstheme="majorBidi"/>
                <w:sz w:val="24"/>
                <w:szCs w:val="24"/>
                <w:lang w:val="en"/>
              </w:rPr>
            </w:pPr>
          </w:p>
        </w:tc>
        <w:tc>
          <w:tcPr>
            <w:tcW w:w="728" w:type="dxa"/>
            <w:tcBorders>
              <w:left w:val="single" w:sz="4" w:space="0" w:color="auto"/>
              <w:right w:val="double" w:sz="4" w:space="0" w:color="auto"/>
            </w:tcBorders>
          </w:tcPr>
          <w:p w14:paraId="1E7562EF" w14:textId="49BAC89E" w:rsidR="004B7A2B" w:rsidRPr="00EC49E7" w:rsidRDefault="004B7A2B" w:rsidP="002F4937">
            <w:pPr>
              <w:rPr>
                <w:rFonts w:asciiTheme="majorBidi" w:hAnsiTheme="majorBidi" w:cstheme="majorBidi"/>
                <w:sz w:val="24"/>
                <w:szCs w:val="24"/>
                <w:lang w:val="en"/>
              </w:rPr>
            </w:pPr>
          </w:p>
        </w:tc>
        <w:tc>
          <w:tcPr>
            <w:tcW w:w="528" w:type="dxa"/>
            <w:tcBorders>
              <w:left w:val="single" w:sz="4" w:space="0" w:color="auto"/>
              <w:right w:val="double" w:sz="4" w:space="0" w:color="auto"/>
            </w:tcBorders>
          </w:tcPr>
          <w:p w14:paraId="6C7BA176" w14:textId="77777777" w:rsidR="004B7A2B" w:rsidRPr="004B7A2B" w:rsidRDefault="004B7A2B" w:rsidP="002F4937">
            <w:pPr>
              <w:rPr>
                <w:rFonts w:asciiTheme="majorBidi" w:hAnsiTheme="majorBidi" w:cstheme="majorBidi"/>
                <w:sz w:val="24"/>
                <w:szCs w:val="24"/>
                <w:lang w:val="en"/>
              </w:rPr>
            </w:pPr>
          </w:p>
        </w:tc>
      </w:tr>
      <w:tr w:rsidR="00EC49E7" w:rsidRPr="00B66516" w14:paraId="162B2835" w14:textId="5DEE2F5D" w:rsidTr="00EC49E7">
        <w:tc>
          <w:tcPr>
            <w:tcW w:w="1125" w:type="dxa"/>
            <w:vMerge/>
            <w:tcBorders>
              <w:left w:val="double" w:sz="4" w:space="0" w:color="auto"/>
              <w:bottom w:val="single" w:sz="4" w:space="0" w:color="auto"/>
            </w:tcBorders>
            <w:shd w:val="clear" w:color="auto" w:fill="D9D9D9" w:themeFill="background1" w:themeFillShade="D9"/>
          </w:tcPr>
          <w:p w14:paraId="21229B93" w14:textId="77777777" w:rsidR="004B7A2B" w:rsidRPr="00EC49E7" w:rsidRDefault="004B7A2B" w:rsidP="002F4937">
            <w:pPr>
              <w:rPr>
                <w:rFonts w:asciiTheme="majorBidi" w:hAnsiTheme="majorBidi" w:cstheme="majorBidi"/>
                <w:sz w:val="24"/>
                <w:szCs w:val="24"/>
                <w:lang w:val="en"/>
              </w:rPr>
            </w:pPr>
          </w:p>
        </w:tc>
        <w:tc>
          <w:tcPr>
            <w:tcW w:w="2209" w:type="dxa"/>
            <w:tcBorders>
              <w:top w:val="single" w:sz="4" w:space="0" w:color="auto"/>
              <w:bottom w:val="single" w:sz="4" w:space="0" w:color="auto"/>
              <w:right w:val="double" w:sz="4" w:space="0" w:color="auto"/>
            </w:tcBorders>
            <w:shd w:val="clear" w:color="auto" w:fill="D9D9D9" w:themeFill="background1" w:themeFillShade="D9"/>
          </w:tcPr>
          <w:p w14:paraId="47B71BF0" w14:textId="77777777" w:rsidR="004B7A2B" w:rsidRPr="00EC49E7" w:rsidRDefault="004B7A2B" w:rsidP="007E130D">
            <w:pPr>
              <w:jc w:val="center"/>
              <w:rPr>
                <w:rFonts w:asciiTheme="majorBidi" w:hAnsiTheme="majorBidi" w:cstheme="majorBidi"/>
                <w:sz w:val="24"/>
                <w:szCs w:val="24"/>
                <w:lang w:val="en"/>
              </w:rPr>
            </w:pPr>
            <w:r w:rsidRPr="00EC49E7">
              <w:rPr>
                <w:rFonts w:asciiTheme="majorBidi" w:hAnsiTheme="majorBidi" w:cstheme="majorBidi"/>
                <w:sz w:val="24"/>
                <w:szCs w:val="24"/>
                <w:lang w:val="en"/>
              </w:rPr>
              <w:t>Total</w:t>
            </w:r>
          </w:p>
        </w:tc>
        <w:tc>
          <w:tcPr>
            <w:tcW w:w="870" w:type="dxa"/>
            <w:tcBorders>
              <w:top w:val="double" w:sz="4" w:space="0" w:color="auto"/>
              <w:left w:val="double" w:sz="4" w:space="0" w:color="auto"/>
              <w:bottom w:val="double" w:sz="4" w:space="0" w:color="auto"/>
            </w:tcBorders>
          </w:tcPr>
          <w:p w14:paraId="56B78F3E" w14:textId="5F591777" w:rsidR="004B7A2B" w:rsidRPr="00EC49E7" w:rsidRDefault="004B7A2B" w:rsidP="002F4937">
            <w:pPr>
              <w:rPr>
                <w:rFonts w:asciiTheme="majorBidi" w:hAnsiTheme="majorBidi" w:cstheme="majorBidi"/>
                <w:sz w:val="24"/>
                <w:szCs w:val="24"/>
                <w:lang w:val="en"/>
              </w:rPr>
            </w:pPr>
            <w:r w:rsidRPr="00EC49E7">
              <w:rPr>
                <w:rFonts w:asciiTheme="majorBidi" w:hAnsiTheme="majorBidi" w:cstheme="majorBidi"/>
                <w:sz w:val="24"/>
                <w:szCs w:val="24"/>
                <w:lang w:val="en"/>
              </w:rPr>
              <w:t>100</w:t>
            </w:r>
          </w:p>
        </w:tc>
        <w:tc>
          <w:tcPr>
            <w:tcW w:w="680" w:type="dxa"/>
            <w:gridSpan w:val="2"/>
            <w:tcBorders>
              <w:top w:val="double" w:sz="4" w:space="0" w:color="auto"/>
              <w:bottom w:val="double" w:sz="4" w:space="0" w:color="auto"/>
            </w:tcBorders>
          </w:tcPr>
          <w:p w14:paraId="5AFF1B2F" w14:textId="1DAF2B1E" w:rsidR="004B7A2B" w:rsidRPr="00EC49E7" w:rsidRDefault="00572CF9" w:rsidP="002F4937">
            <w:pPr>
              <w:rPr>
                <w:rFonts w:asciiTheme="majorBidi" w:hAnsiTheme="majorBidi" w:cstheme="majorBidi"/>
                <w:sz w:val="24"/>
                <w:szCs w:val="24"/>
                <w:lang w:val="en"/>
              </w:rPr>
            </w:pPr>
            <w:r w:rsidRPr="00EC49E7">
              <w:rPr>
                <w:rFonts w:asciiTheme="majorBidi" w:hAnsiTheme="majorBidi" w:cstheme="majorBidi"/>
                <w:sz w:val="24"/>
                <w:szCs w:val="24"/>
                <w:lang w:val="en"/>
              </w:rPr>
              <w:t>1</w:t>
            </w:r>
            <w:r>
              <w:rPr>
                <w:rFonts w:asciiTheme="majorBidi" w:hAnsiTheme="majorBidi" w:cstheme="majorBidi"/>
                <w:sz w:val="24"/>
                <w:szCs w:val="24"/>
                <w:lang w:val="en"/>
              </w:rPr>
              <w:t>2</w:t>
            </w:r>
          </w:p>
        </w:tc>
        <w:tc>
          <w:tcPr>
            <w:tcW w:w="680" w:type="dxa"/>
            <w:tcBorders>
              <w:top w:val="double" w:sz="4" w:space="0" w:color="auto"/>
              <w:bottom w:val="double" w:sz="4" w:space="0" w:color="auto"/>
            </w:tcBorders>
          </w:tcPr>
          <w:p w14:paraId="07C2B5DD" w14:textId="4E5266DE" w:rsidR="004B7A2B" w:rsidRPr="00EC49E7" w:rsidRDefault="00FC7A90" w:rsidP="002F4937">
            <w:pPr>
              <w:rPr>
                <w:rFonts w:asciiTheme="majorBidi" w:hAnsiTheme="majorBidi" w:cstheme="majorBidi"/>
                <w:sz w:val="24"/>
                <w:szCs w:val="24"/>
                <w:lang w:val="en"/>
              </w:rPr>
            </w:pPr>
            <w:r>
              <w:rPr>
                <w:rFonts w:asciiTheme="majorBidi" w:hAnsiTheme="majorBidi" w:cstheme="majorBidi"/>
                <w:sz w:val="24"/>
                <w:szCs w:val="24"/>
                <w:lang w:val="en"/>
              </w:rPr>
              <w:t>1</w:t>
            </w:r>
            <w:r>
              <w:rPr>
                <w:rFonts w:asciiTheme="majorBidi" w:hAnsiTheme="majorBidi" w:cstheme="majorBidi"/>
                <w:sz w:val="24"/>
                <w:szCs w:val="24"/>
                <w:lang w:val="en"/>
              </w:rPr>
              <w:t>5</w:t>
            </w:r>
          </w:p>
        </w:tc>
        <w:tc>
          <w:tcPr>
            <w:tcW w:w="503" w:type="dxa"/>
            <w:tcBorders>
              <w:top w:val="double" w:sz="4" w:space="0" w:color="auto"/>
              <w:bottom w:val="double" w:sz="4" w:space="0" w:color="auto"/>
            </w:tcBorders>
          </w:tcPr>
          <w:p w14:paraId="2CC40E29" w14:textId="4A412F69" w:rsidR="004B7A2B" w:rsidRPr="004B7A2B" w:rsidRDefault="00FC7A90" w:rsidP="002F4937">
            <w:pPr>
              <w:rPr>
                <w:rFonts w:asciiTheme="majorBidi" w:hAnsiTheme="majorBidi" w:cstheme="majorBidi"/>
                <w:sz w:val="24"/>
                <w:szCs w:val="24"/>
                <w:lang w:val="en"/>
              </w:rPr>
            </w:pPr>
            <w:r>
              <w:rPr>
                <w:rFonts w:asciiTheme="majorBidi" w:hAnsiTheme="majorBidi" w:cstheme="majorBidi"/>
                <w:sz w:val="24"/>
                <w:szCs w:val="24"/>
                <w:lang w:val="en"/>
              </w:rPr>
              <w:t>13</w:t>
            </w:r>
          </w:p>
        </w:tc>
        <w:tc>
          <w:tcPr>
            <w:tcW w:w="503" w:type="dxa"/>
            <w:tcBorders>
              <w:top w:val="double" w:sz="4" w:space="0" w:color="auto"/>
              <w:bottom w:val="double" w:sz="4" w:space="0" w:color="auto"/>
            </w:tcBorders>
          </w:tcPr>
          <w:p w14:paraId="52F932E7" w14:textId="41C4A40A" w:rsidR="004B7A2B" w:rsidRPr="004B7A2B" w:rsidRDefault="00FC7A90" w:rsidP="002F4937">
            <w:pPr>
              <w:rPr>
                <w:rFonts w:asciiTheme="majorBidi" w:hAnsiTheme="majorBidi" w:cstheme="majorBidi"/>
                <w:sz w:val="24"/>
                <w:szCs w:val="24"/>
                <w:lang w:val="en"/>
              </w:rPr>
            </w:pPr>
            <w:r>
              <w:rPr>
                <w:rFonts w:asciiTheme="majorBidi" w:hAnsiTheme="majorBidi" w:cstheme="majorBidi"/>
                <w:sz w:val="24"/>
                <w:szCs w:val="24"/>
                <w:lang w:val="en"/>
              </w:rPr>
              <w:t>11</w:t>
            </w:r>
          </w:p>
        </w:tc>
        <w:tc>
          <w:tcPr>
            <w:tcW w:w="503" w:type="dxa"/>
            <w:tcBorders>
              <w:top w:val="double" w:sz="4" w:space="0" w:color="auto"/>
              <w:bottom w:val="double" w:sz="4" w:space="0" w:color="auto"/>
            </w:tcBorders>
          </w:tcPr>
          <w:p w14:paraId="7832C0E2" w14:textId="2FD5E5C1" w:rsidR="004B7A2B" w:rsidRPr="004B7A2B" w:rsidRDefault="00FC7A90" w:rsidP="002F4937">
            <w:pPr>
              <w:rPr>
                <w:rFonts w:asciiTheme="majorBidi" w:hAnsiTheme="majorBidi" w:cstheme="majorBidi"/>
                <w:sz w:val="24"/>
                <w:szCs w:val="24"/>
                <w:lang w:val="en"/>
              </w:rPr>
            </w:pPr>
            <w:r>
              <w:rPr>
                <w:rFonts w:asciiTheme="majorBidi" w:hAnsiTheme="majorBidi" w:cstheme="majorBidi"/>
                <w:sz w:val="24"/>
                <w:szCs w:val="24"/>
                <w:lang w:val="en"/>
              </w:rPr>
              <w:t>1</w:t>
            </w:r>
            <w:r>
              <w:rPr>
                <w:rFonts w:asciiTheme="majorBidi" w:hAnsiTheme="majorBidi" w:cstheme="majorBidi"/>
                <w:sz w:val="24"/>
                <w:szCs w:val="24"/>
                <w:lang w:val="en"/>
              </w:rPr>
              <w:t>3</w:t>
            </w:r>
          </w:p>
        </w:tc>
        <w:tc>
          <w:tcPr>
            <w:tcW w:w="571" w:type="dxa"/>
            <w:tcBorders>
              <w:top w:val="double" w:sz="4" w:space="0" w:color="auto"/>
              <w:bottom w:val="double" w:sz="4" w:space="0" w:color="auto"/>
            </w:tcBorders>
          </w:tcPr>
          <w:p w14:paraId="3127B472" w14:textId="3BDBF9F3" w:rsidR="004B7A2B" w:rsidRPr="00EC49E7" w:rsidRDefault="00FC7A90" w:rsidP="002F4937">
            <w:pPr>
              <w:rPr>
                <w:rFonts w:asciiTheme="majorBidi" w:hAnsiTheme="majorBidi" w:cstheme="majorBidi"/>
                <w:sz w:val="24"/>
                <w:szCs w:val="24"/>
                <w:lang w:val="en"/>
              </w:rPr>
            </w:pPr>
            <w:r>
              <w:rPr>
                <w:rFonts w:asciiTheme="majorBidi" w:hAnsiTheme="majorBidi" w:cstheme="majorBidi"/>
                <w:sz w:val="24"/>
                <w:szCs w:val="24"/>
                <w:lang w:val="en"/>
              </w:rPr>
              <w:t>15</w:t>
            </w:r>
          </w:p>
        </w:tc>
        <w:tc>
          <w:tcPr>
            <w:tcW w:w="516" w:type="dxa"/>
            <w:tcBorders>
              <w:top w:val="double" w:sz="4" w:space="0" w:color="auto"/>
              <w:bottom w:val="double" w:sz="4" w:space="0" w:color="auto"/>
              <w:right w:val="single" w:sz="4" w:space="0" w:color="auto"/>
            </w:tcBorders>
          </w:tcPr>
          <w:p w14:paraId="5B423654" w14:textId="0110BB25" w:rsidR="004B7A2B" w:rsidRPr="00EC49E7" w:rsidRDefault="00FC7A90" w:rsidP="002F4937">
            <w:pPr>
              <w:rPr>
                <w:rFonts w:asciiTheme="majorBidi" w:hAnsiTheme="majorBidi" w:cstheme="majorBidi"/>
                <w:sz w:val="24"/>
                <w:szCs w:val="24"/>
                <w:lang w:val="en"/>
              </w:rPr>
            </w:pPr>
            <w:r>
              <w:rPr>
                <w:rFonts w:asciiTheme="majorBidi" w:hAnsiTheme="majorBidi" w:cstheme="majorBidi"/>
                <w:sz w:val="24"/>
                <w:szCs w:val="24"/>
                <w:lang w:val="en"/>
              </w:rPr>
              <w:t>9</w:t>
            </w:r>
          </w:p>
        </w:tc>
        <w:tc>
          <w:tcPr>
            <w:tcW w:w="550" w:type="dxa"/>
            <w:tcBorders>
              <w:top w:val="double" w:sz="4" w:space="0" w:color="auto"/>
              <w:bottom w:val="double" w:sz="4" w:space="0" w:color="auto"/>
              <w:right w:val="single" w:sz="4" w:space="0" w:color="auto"/>
            </w:tcBorders>
          </w:tcPr>
          <w:p w14:paraId="5055B356" w14:textId="7AA34906" w:rsidR="004B7A2B" w:rsidRPr="004B7A2B" w:rsidRDefault="00281ED0" w:rsidP="002F4937">
            <w:pPr>
              <w:rPr>
                <w:rFonts w:asciiTheme="majorBidi" w:hAnsiTheme="majorBidi" w:cstheme="majorBidi"/>
                <w:sz w:val="24"/>
                <w:szCs w:val="24"/>
                <w:lang w:val="en"/>
              </w:rPr>
            </w:pPr>
            <w:r>
              <w:rPr>
                <w:rFonts w:asciiTheme="majorBidi" w:hAnsiTheme="majorBidi" w:cstheme="majorBidi"/>
                <w:sz w:val="24"/>
                <w:szCs w:val="24"/>
                <w:lang w:val="en"/>
              </w:rPr>
              <w:t>8</w:t>
            </w:r>
          </w:p>
        </w:tc>
        <w:tc>
          <w:tcPr>
            <w:tcW w:w="728" w:type="dxa"/>
            <w:tcBorders>
              <w:top w:val="double" w:sz="4" w:space="0" w:color="auto"/>
              <w:left w:val="single" w:sz="4" w:space="0" w:color="auto"/>
              <w:bottom w:val="double" w:sz="4" w:space="0" w:color="auto"/>
              <w:right w:val="double" w:sz="4" w:space="0" w:color="auto"/>
            </w:tcBorders>
          </w:tcPr>
          <w:p w14:paraId="2D8EF8CD" w14:textId="79E82213" w:rsidR="004B7A2B" w:rsidRPr="00EC49E7" w:rsidRDefault="00FC7A90" w:rsidP="002F4937">
            <w:pPr>
              <w:rPr>
                <w:rFonts w:asciiTheme="majorBidi" w:hAnsiTheme="majorBidi" w:cstheme="majorBidi"/>
                <w:sz w:val="24"/>
                <w:szCs w:val="24"/>
                <w:lang w:val="en"/>
              </w:rPr>
            </w:pPr>
            <w:r>
              <w:rPr>
                <w:rFonts w:asciiTheme="majorBidi" w:hAnsiTheme="majorBidi" w:cstheme="majorBidi"/>
                <w:sz w:val="24"/>
                <w:szCs w:val="24"/>
                <w:lang w:val="en"/>
              </w:rPr>
              <w:t>2</w:t>
            </w:r>
          </w:p>
        </w:tc>
        <w:tc>
          <w:tcPr>
            <w:tcW w:w="528" w:type="dxa"/>
            <w:tcBorders>
              <w:top w:val="double" w:sz="4" w:space="0" w:color="auto"/>
              <w:left w:val="single" w:sz="4" w:space="0" w:color="auto"/>
              <w:bottom w:val="double" w:sz="4" w:space="0" w:color="auto"/>
              <w:right w:val="double" w:sz="4" w:space="0" w:color="auto"/>
            </w:tcBorders>
          </w:tcPr>
          <w:p w14:paraId="159BFA99" w14:textId="5970367A" w:rsidR="004B7A2B" w:rsidRPr="004B7A2B" w:rsidRDefault="00FC7A90" w:rsidP="002F4937">
            <w:pPr>
              <w:rPr>
                <w:rFonts w:asciiTheme="majorBidi" w:hAnsiTheme="majorBidi" w:cstheme="majorBidi"/>
                <w:sz w:val="24"/>
                <w:szCs w:val="24"/>
                <w:rtl/>
                <w:lang w:val="en" w:bidi="ar-JO"/>
              </w:rPr>
            </w:pPr>
            <w:r>
              <w:rPr>
                <w:rFonts w:asciiTheme="majorBidi" w:hAnsiTheme="majorBidi" w:cstheme="majorBidi"/>
                <w:sz w:val="24"/>
                <w:szCs w:val="24"/>
                <w:lang w:val="en"/>
              </w:rPr>
              <w:t>2</w:t>
            </w:r>
          </w:p>
        </w:tc>
      </w:tr>
    </w:tbl>
    <w:p w14:paraId="4414A9ED" w14:textId="77777777" w:rsidR="009936C6" w:rsidRPr="00EC49E7" w:rsidRDefault="009936C6" w:rsidP="002F4937">
      <w:pPr>
        <w:rPr>
          <w:rFonts w:asciiTheme="majorBidi" w:hAnsiTheme="majorBidi" w:cstheme="majorBidi"/>
          <w:sz w:val="24"/>
          <w:szCs w:val="24"/>
          <w:lang w:val="en"/>
        </w:rPr>
      </w:pPr>
    </w:p>
    <w:p w14:paraId="67C7C82E" w14:textId="77777777" w:rsidR="00F064D8" w:rsidRPr="00EC49E7" w:rsidRDefault="00F064D8" w:rsidP="002F4937">
      <w:pPr>
        <w:rPr>
          <w:rFonts w:asciiTheme="majorBidi" w:hAnsiTheme="majorBidi" w:cstheme="majorBidi"/>
          <w:sz w:val="24"/>
          <w:szCs w:val="24"/>
          <w:rtl/>
          <w:lang w:val="en" w:bidi="ar-JO"/>
        </w:rPr>
      </w:pPr>
    </w:p>
    <w:p w14:paraId="765779CE" w14:textId="77777777" w:rsidR="00F064D8" w:rsidRPr="00EC49E7" w:rsidRDefault="00F064D8" w:rsidP="002F4937">
      <w:pPr>
        <w:rPr>
          <w:rFonts w:asciiTheme="majorBidi" w:hAnsiTheme="majorBidi" w:cstheme="majorBidi"/>
          <w:sz w:val="24"/>
          <w:szCs w:val="24"/>
          <w:lang w:val="en"/>
        </w:rPr>
      </w:pPr>
    </w:p>
    <w:p w14:paraId="14E8BFA9" w14:textId="77777777" w:rsidR="00F064D8" w:rsidRPr="00EC49E7" w:rsidRDefault="00F064D8" w:rsidP="002F4937">
      <w:pPr>
        <w:rPr>
          <w:rFonts w:asciiTheme="majorBidi" w:hAnsiTheme="majorBidi" w:cstheme="majorBidi"/>
          <w:sz w:val="24"/>
          <w:szCs w:val="24"/>
          <w:lang w:val="en"/>
        </w:rPr>
      </w:pPr>
    </w:p>
    <w:p w14:paraId="400D788E" w14:textId="77777777" w:rsidR="00F064D8" w:rsidRPr="00EC49E7" w:rsidRDefault="00F064D8" w:rsidP="002F4937">
      <w:pPr>
        <w:rPr>
          <w:rFonts w:asciiTheme="majorBidi" w:hAnsiTheme="majorBidi" w:cstheme="majorBidi"/>
          <w:sz w:val="24"/>
          <w:szCs w:val="24"/>
          <w:lang w:val="en"/>
        </w:rPr>
      </w:pPr>
    </w:p>
    <w:p w14:paraId="5FD6C856" w14:textId="77777777" w:rsidR="00F064D8" w:rsidRPr="00EC49E7" w:rsidRDefault="00F064D8" w:rsidP="002F4937">
      <w:pPr>
        <w:rPr>
          <w:rFonts w:asciiTheme="majorBidi" w:hAnsiTheme="majorBidi" w:cstheme="majorBidi"/>
          <w:sz w:val="24"/>
          <w:szCs w:val="24"/>
          <w:lang w:val="en"/>
        </w:rPr>
      </w:pPr>
    </w:p>
    <w:p w14:paraId="4DD06288" w14:textId="64342992" w:rsidR="00F064D8" w:rsidRPr="00EC49E7" w:rsidRDefault="00F064D8" w:rsidP="002F4937">
      <w:pPr>
        <w:rPr>
          <w:rFonts w:asciiTheme="majorBidi" w:hAnsiTheme="majorBidi" w:cstheme="majorBidi"/>
          <w:sz w:val="24"/>
          <w:szCs w:val="24"/>
          <w:lang w:val="en"/>
        </w:rPr>
      </w:pPr>
    </w:p>
    <w:sectPr w:rsidR="00F064D8" w:rsidRPr="00EC49E7" w:rsidSect="00C52948">
      <w:headerReference w:type="default" r:id="rId9"/>
      <w:footerReference w:type="default" r:id="rId10"/>
      <w:pgSz w:w="12240" w:h="15840"/>
      <w:pgMar w:top="1440" w:right="1418" w:bottom="1440"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6D9571" w14:textId="77777777" w:rsidR="00886028" w:rsidRDefault="00886028" w:rsidP="00BE5C46">
      <w:pPr>
        <w:spacing w:line="240" w:lineRule="auto"/>
      </w:pPr>
      <w:r>
        <w:separator/>
      </w:r>
    </w:p>
  </w:endnote>
  <w:endnote w:type="continuationSeparator" w:id="0">
    <w:p w14:paraId="1C0D02EF" w14:textId="77777777" w:rsidR="00886028" w:rsidRDefault="00886028" w:rsidP="00BE5C4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implified Arabic">
    <w:panose1 w:val="02020603050405020304"/>
    <w:charset w:val="00"/>
    <w:family w:val="roman"/>
    <w:pitch w:val="variable"/>
    <w:sig w:usb0="00002003" w:usb1="80000000" w:usb2="00000008" w:usb3="00000000" w:csb0="0000004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11716512"/>
      <w:docPartObj>
        <w:docPartGallery w:val="Page Numbers (Bottom of Page)"/>
        <w:docPartUnique/>
      </w:docPartObj>
    </w:sdtPr>
    <w:sdtEndPr>
      <w:rPr>
        <w:noProof/>
      </w:rPr>
    </w:sdtEndPr>
    <w:sdtContent>
      <w:p w14:paraId="3C7E49B3" w14:textId="4DC992F9" w:rsidR="00D64F3F" w:rsidRDefault="00D64F3F">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1887079" w14:textId="77777777" w:rsidR="00D64F3F" w:rsidRDefault="00D64F3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FD2794" w14:textId="77777777" w:rsidR="00886028" w:rsidRDefault="00886028" w:rsidP="00BE5C46">
      <w:pPr>
        <w:spacing w:line="240" w:lineRule="auto"/>
      </w:pPr>
      <w:r>
        <w:separator/>
      </w:r>
    </w:p>
  </w:footnote>
  <w:footnote w:type="continuationSeparator" w:id="0">
    <w:p w14:paraId="2E11F187" w14:textId="77777777" w:rsidR="00886028" w:rsidRDefault="00886028" w:rsidP="00BE5C4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1"/>
      <w:tblpPr w:leftFromText="180" w:rightFromText="180" w:vertAnchor="text" w:tblpXSpec="center" w:tblpY="1"/>
      <w:tblOverlap w:val="never"/>
      <w:bidiVisual/>
      <w:tblW w:w="0" w:type="auto"/>
      <w:tblBorders>
        <w:top w:val="none" w:sz="0"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F72BBD" w:rsidRPr="002314CD" w14:paraId="59CF54E3" w14:textId="77777777" w:rsidTr="00C13E20">
      <w:trPr>
        <w:trHeight w:val="1418"/>
      </w:trPr>
      <w:tc>
        <w:tcPr>
          <w:tcW w:w="4531" w:type="dxa"/>
        </w:tcPr>
        <w:p w14:paraId="1B33537F" w14:textId="77777777" w:rsidR="00F72BBD" w:rsidRPr="002314CD" w:rsidRDefault="00F72BBD" w:rsidP="002314CD">
          <w:pPr>
            <w:tabs>
              <w:tab w:val="center" w:pos="4320"/>
              <w:tab w:val="right" w:pos="8640"/>
            </w:tabs>
            <w:bidi/>
            <w:spacing w:line="360" w:lineRule="auto"/>
            <w:rPr>
              <w:rFonts w:ascii="Times New Roman" w:eastAsia="Calibri" w:hAnsi="Times New Roman" w:cs="Simplified Arabic"/>
              <w:color w:val="000000"/>
              <w:sz w:val="24"/>
              <w:szCs w:val="28"/>
            </w:rPr>
          </w:pPr>
          <w:r w:rsidRPr="002314CD">
            <w:rPr>
              <w:rFonts w:ascii="Arial" w:eastAsia="Calibri" w:hAnsi="Arial" w:cs="Arial"/>
              <w:noProof/>
              <w:color w:val="000000"/>
              <w:sz w:val="32"/>
              <w:szCs w:val="32"/>
            </w:rPr>
            <w:drawing>
              <wp:anchor distT="0" distB="0" distL="114300" distR="114300" simplePos="0" relativeHeight="251659264" behindDoc="1" locked="0" layoutInCell="1" allowOverlap="1" wp14:anchorId="01F873D7" wp14:editId="3380BDBF">
                <wp:simplePos x="0" y="0"/>
                <wp:positionH relativeFrom="margin">
                  <wp:posOffset>1094105</wp:posOffset>
                </wp:positionH>
                <wp:positionV relativeFrom="paragraph">
                  <wp:posOffset>1270</wp:posOffset>
                </wp:positionV>
                <wp:extent cx="1708150" cy="805815"/>
                <wp:effectExtent l="0" t="0" r="6350" b="0"/>
                <wp:wrapSquare wrapText="bothSides"/>
                <wp:docPr id="2" name="Picture 2" descr="الوصف: E:\شغل الهيئة\HEAC LOGO\HEAC LOGO_Final_Out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الوصف: E:\شغل الهيئة\HEAC LOGO\HEAC LOGO_Final_Outline.jpg"/>
                        <pic:cNvPicPr>
                          <a:picLocks noChangeAspect="1" noChangeArrowheads="1"/>
                        </pic:cNvPicPr>
                      </pic:nvPicPr>
                      <pic:blipFill>
                        <a:blip r:embed="rId1"/>
                        <a:srcRect/>
                        <a:stretch>
                          <a:fillRect/>
                        </a:stretch>
                      </pic:blipFill>
                      <pic:spPr bwMode="auto">
                        <a:xfrm>
                          <a:off x="0" y="0"/>
                          <a:ext cx="1708150" cy="80581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c>
        <w:tcPr>
          <w:tcW w:w="4531" w:type="dxa"/>
        </w:tcPr>
        <w:p w14:paraId="1B16EEAE" w14:textId="77777777" w:rsidR="00F72BBD" w:rsidRPr="002314CD" w:rsidRDefault="00F72BBD" w:rsidP="002314CD">
          <w:pPr>
            <w:tabs>
              <w:tab w:val="center" w:pos="4320"/>
              <w:tab w:val="right" w:pos="8640"/>
            </w:tabs>
            <w:bidi/>
            <w:spacing w:line="360" w:lineRule="auto"/>
            <w:jc w:val="right"/>
            <w:rPr>
              <w:rFonts w:ascii="Times New Roman" w:eastAsia="Calibri" w:hAnsi="Times New Roman" w:cs="Simplified Arabic"/>
              <w:color w:val="000000"/>
              <w:sz w:val="24"/>
              <w:szCs w:val="28"/>
            </w:rPr>
          </w:pPr>
          <w:r w:rsidRPr="002314CD">
            <w:rPr>
              <w:rFonts w:ascii="Times New Roman" w:eastAsia="Calibri" w:hAnsi="Times New Roman" w:cs="Simplified Arabic"/>
              <w:noProof/>
              <w:color w:val="000000"/>
              <w:sz w:val="24"/>
              <w:szCs w:val="28"/>
            </w:rPr>
            <w:drawing>
              <wp:inline distT="0" distB="0" distL="0" distR="0" wp14:anchorId="6CFC1C88" wp14:editId="1EDF7D94">
                <wp:extent cx="1352550" cy="8191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52550" cy="819150"/>
                        </a:xfrm>
                        <a:prstGeom prst="rect">
                          <a:avLst/>
                        </a:prstGeom>
                        <a:noFill/>
                      </pic:spPr>
                    </pic:pic>
                  </a:graphicData>
                </a:graphic>
              </wp:inline>
            </w:drawing>
          </w:r>
        </w:p>
      </w:tc>
    </w:tr>
  </w:tbl>
  <w:p w14:paraId="5951F48F" w14:textId="77777777" w:rsidR="00F72BBD" w:rsidRPr="002314CD" w:rsidRDefault="00F72BBD" w:rsidP="002314C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1875E8"/>
    <w:multiLevelType w:val="hybridMultilevel"/>
    <w:tmpl w:val="C1DA599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9FD511F"/>
    <w:multiLevelType w:val="hybridMultilevel"/>
    <w:tmpl w:val="8696BCA4"/>
    <w:lvl w:ilvl="0" w:tplc="04090003">
      <w:start w:val="1"/>
      <w:numFmt w:val="bullet"/>
      <w:lvlText w:val="o"/>
      <w:lvlJc w:val="left"/>
      <w:pPr>
        <w:ind w:left="360" w:hanging="360"/>
      </w:pPr>
      <w:rPr>
        <w:rFonts w:ascii="Courier New" w:hAnsi="Courier New" w:cs="Courier New" w:hint="default"/>
      </w:rPr>
    </w:lvl>
    <w:lvl w:ilvl="1" w:tplc="FFFFFFFF">
      <w:start w:val="1"/>
      <w:numFmt w:val="bullet"/>
      <w:lvlText w:val="o"/>
      <w:lvlJc w:val="left"/>
      <w:pPr>
        <w:ind w:left="36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 w15:restartNumberingAfterBreak="0">
    <w:nsid w:val="1463506A"/>
    <w:multiLevelType w:val="hybridMultilevel"/>
    <w:tmpl w:val="80746ADE"/>
    <w:lvl w:ilvl="0" w:tplc="3F68DDD2">
      <w:start w:val="1"/>
      <w:numFmt w:val="bullet"/>
      <w:lvlText w:val=""/>
      <w:lvlJc w:val="left"/>
      <w:pPr>
        <w:ind w:left="1080" w:hanging="360"/>
      </w:pPr>
      <w:rPr>
        <w:rFonts w:ascii="Symbol" w:hAnsi="Symbol"/>
      </w:rPr>
    </w:lvl>
    <w:lvl w:ilvl="1" w:tplc="4CEA459E">
      <w:start w:val="1"/>
      <w:numFmt w:val="bullet"/>
      <w:lvlText w:val=""/>
      <w:lvlJc w:val="left"/>
      <w:pPr>
        <w:ind w:left="1080" w:hanging="360"/>
      </w:pPr>
      <w:rPr>
        <w:rFonts w:ascii="Symbol" w:hAnsi="Symbol"/>
      </w:rPr>
    </w:lvl>
    <w:lvl w:ilvl="2" w:tplc="15362C3E">
      <w:start w:val="1"/>
      <w:numFmt w:val="bullet"/>
      <w:lvlText w:val=""/>
      <w:lvlJc w:val="left"/>
      <w:pPr>
        <w:ind w:left="1080" w:hanging="360"/>
      </w:pPr>
      <w:rPr>
        <w:rFonts w:ascii="Symbol" w:hAnsi="Symbol"/>
      </w:rPr>
    </w:lvl>
    <w:lvl w:ilvl="3" w:tplc="D1E25FB2">
      <w:start w:val="1"/>
      <w:numFmt w:val="bullet"/>
      <w:lvlText w:val=""/>
      <w:lvlJc w:val="left"/>
      <w:pPr>
        <w:ind w:left="1080" w:hanging="360"/>
      </w:pPr>
      <w:rPr>
        <w:rFonts w:ascii="Symbol" w:hAnsi="Symbol"/>
      </w:rPr>
    </w:lvl>
    <w:lvl w:ilvl="4" w:tplc="B8400C74">
      <w:start w:val="1"/>
      <w:numFmt w:val="bullet"/>
      <w:lvlText w:val=""/>
      <w:lvlJc w:val="left"/>
      <w:pPr>
        <w:ind w:left="1080" w:hanging="360"/>
      </w:pPr>
      <w:rPr>
        <w:rFonts w:ascii="Symbol" w:hAnsi="Symbol"/>
      </w:rPr>
    </w:lvl>
    <w:lvl w:ilvl="5" w:tplc="0FDCB69A">
      <w:start w:val="1"/>
      <w:numFmt w:val="bullet"/>
      <w:lvlText w:val=""/>
      <w:lvlJc w:val="left"/>
      <w:pPr>
        <w:ind w:left="1080" w:hanging="360"/>
      </w:pPr>
      <w:rPr>
        <w:rFonts w:ascii="Symbol" w:hAnsi="Symbol"/>
      </w:rPr>
    </w:lvl>
    <w:lvl w:ilvl="6" w:tplc="E378264C">
      <w:start w:val="1"/>
      <w:numFmt w:val="bullet"/>
      <w:lvlText w:val=""/>
      <w:lvlJc w:val="left"/>
      <w:pPr>
        <w:ind w:left="1080" w:hanging="360"/>
      </w:pPr>
      <w:rPr>
        <w:rFonts w:ascii="Symbol" w:hAnsi="Symbol"/>
      </w:rPr>
    </w:lvl>
    <w:lvl w:ilvl="7" w:tplc="BF08449C">
      <w:start w:val="1"/>
      <w:numFmt w:val="bullet"/>
      <w:lvlText w:val=""/>
      <w:lvlJc w:val="left"/>
      <w:pPr>
        <w:ind w:left="1080" w:hanging="360"/>
      </w:pPr>
      <w:rPr>
        <w:rFonts w:ascii="Symbol" w:hAnsi="Symbol"/>
      </w:rPr>
    </w:lvl>
    <w:lvl w:ilvl="8" w:tplc="807C9EC0">
      <w:start w:val="1"/>
      <w:numFmt w:val="bullet"/>
      <w:lvlText w:val=""/>
      <w:lvlJc w:val="left"/>
      <w:pPr>
        <w:ind w:left="1080" w:hanging="360"/>
      </w:pPr>
      <w:rPr>
        <w:rFonts w:ascii="Symbol" w:hAnsi="Symbol"/>
      </w:rPr>
    </w:lvl>
  </w:abstractNum>
  <w:abstractNum w:abstractNumId="3" w15:restartNumberingAfterBreak="0">
    <w:nsid w:val="186B01F3"/>
    <w:multiLevelType w:val="multilevel"/>
    <w:tmpl w:val="0B725A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0813BB7"/>
    <w:multiLevelType w:val="hybridMultilevel"/>
    <w:tmpl w:val="5E94E5FC"/>
    <w:lvl w:ilvl="0" w:tplc="04090001">
      <w:start w:val="1"/>
      <w:numFmt w:val="bullet"/>
      <w:lvlText w:val=""/>
      <w:lvlJc w:val="left"/>
      <w:pPr>
        <w:ind w:left="360" w:hanging="360"/>
      </w:pPr>
      <w:rPr>
        <w:rFonts w:ascii="Symbol" w:hAnsi="Symbol" w:hint="default"/>
      </w:rPr>
    </w:lvl>
    <w:lvl w:ilvl="1" w:tplc="FFFFFFFF">
      <w:start w:val="1"/>
      <w:numFmt w:val="bullet"/>
      <w:lvlText w:val="o"/>
      <w:lvlJc w:val="left"/>
      <w:pPr>
        <w:ind w:left="502"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 w15:restartNumberingAfterBreak="0">
    <w:nsid w:val="25044BD2"/>
    <w:multiLevelType w:val="hybridMultilevel"/>
    <w:tmpl w:val="FD82ECE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7C67DFD"/>
    <w:multiLevelType w:val="multilevel"/>
    <w:tmpl w:val="436255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8E64636"/>
    <w:multiLevelType w:val="hybridMultilevel"/>
    <w:tmpl w:val="148E0EA4"/>
    <w:lvl w:ilvl="0" w:tplc="04090003">
      <w:start w:val="1"/>
      <w:numFmt w:val="bullet"/>
      <w:lvlText w:val="o"/>
      <w:lvlJc w:val="left"/>
      <w:pPr>
        <w:ind w:left="360" w:hanging="360"/>
      </w:pPr>
      <w:rPr>
        <w:rFonts w:ascii="Courier New" w:hAnsi="Courier New" w:cs="Courier New" w:hint="default"/>
      </w:rPr>
    </w:lvl>
    <w:lvl w:ilvl="1" w:tplc="04090003">
      <w:start w:val="1"/>
      <w:numFmt w:val="bullet"/>
      <w:lvlText w:val="o"/>
      <w:lvlJc w:val="left"/>
      <w:pPr>
        <w:ind w:left="502"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2D542870"/>
    <w:multiLevelType w:val="hybridMultilevel"/>
    <w:tmpl w:val="F24CF2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EFE7C58"/>
    <w:multiLevelType w:val="hybridMultilevel"/>
    <w:tmpl w:val="C2EEA8C4"/>
    <w:lvl w:ilvl="0" w:tplc="9B547096">
      <w:numFmt w:val="bullet"/>
      <w:lvlText w:val=""/>
      <w:lvlJc w:val="left"/>
      <w:pPr>
        <w:ind w:left="720" w:hanging="360"/>
      </w:pPr>
      <w:rPr>
        <w:rFonts w:ascii="Times New Roman" w:eastAsiaTheme="minorHAnsi" w:hAnsi="Times New Roman" w:cs="Times New Roman"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41116415"/>
    <w:multiLevelType w:val="hybridMultilevel"/>
    <w:tmpl w:val="8D265F14"/>
    <w:lvl w:ilvl="0" w:tplc="9B547096">
      <w:numFmt w:val="bullet"/>
      <w:lvlText w:val=""/>
      <w:lvlJc w:val="left"/>
      <w:pPr>
        <w:ind w:left="830" w:hanging="47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1E37519"/>
    <w:multiLevelType w:val="hybridMultilevel"/>
    <w:tmpl w:val="13809280"/>
    <w:lvl w:ilvl="0" w:tplc="A72600DC">
      <w:start w:val="1"/>
      <w:numFmt w:val="decimal"/>
      <w:lvlText w:val="%1."/>
      <w:lvlJc w:val="left"/>
      <w:pPr>
        <w:ind w:left="360" w:hanging="360"/>
      </w:pPr>
      <w:rPr>
        <w:color w:val="auto"/>
        <w:u w:val="none"/>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48373C09"/>
    <w:multiLevelType w:val="hybridMultilevel"/>
    <w:tmpl w:val="46A6A85E"/>
    <w:lvl w:ilvl="0" w:tplc="04090001">
      <w:start w:val="1"/>
      <w:numFmt w:val="bullet"/>
      <w:lvlText w:val=""/>
      <w:lvlJc w:val="left"/>
      <w:pPr>
        <w:ind w:left="360" w:hanging="360"/>
      </w:pPr>
      <w:rPr>
        <w:rFonts w:ascii="Symbol" w:hAnsi="Symbol" w:hint="default"/>
      </w:rPr>
    </w:lvl>
    <w:lvl w:ilvl="1" w:tplc="FFFFFFFF">
      <w:start w:val="1"/>
      <w:numFmt w:val="bullet"/>
      <w:lvlText w:val="o"/>
      <w:lvlJc w:val="left"/>
      <w:pPr>
        <w:ind w:left="36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3" w15:restartNumberingAfterBreak="0">
    <w:nsid w:val="496A1A07"/>
    <w:multiLevelType w:val="hybridMultilevel"/>
    <w:tmpl w:val="4F2E0D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B09630E"/>
    <w:multiLevelType w:val="hybridMultilevel"/>
    <w:tmpl w:val="3E189F76"/>
    <w:lvl w:ilvl="0" w:tplc="9B547096">
      <w:numFmt w:val="bullet"/>
      <w:lvlText w:val=""/>
      <w:lvlJc w:val="left"/>
      <w:pPr>
        <w:ind w:left="720" w:hanging="360"/>
      </w:pPr>
      <w:rPr>
        <w:rFonts w:ascii="Times New Roman" w:eastAsiaTheme="minorHAnsi" w:hAnsi="Times New Roman" w:cs="Times New Roman"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5A3566BF"/>
    <w:multiLevelType w:val="hybridMultilevel"/>
    <w:tmpl w:val="049AC058"/>
    <w:lvl w:ilvl="0" w:tplc="FF90F01A">
      <w:start w:val="1"/>
      <w:numFmt w:val="decimal"/>
      <w:lvlText w:val="a%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6108390C"/>
    <w:multiLevelType w:val="hybridMultilevel"/>
    <w:tmpl w:val="F02C79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FC64095"/>
    <w:multiLevelType w:val="hybridMultilevel"/>
    <w:tmpl w:val="F8DA684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76D1700F"/>
    <w:multiLevelType w:val="hybridMultilevel"/>
    <w:tmpl w:val="808E29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91D1D6E"/>
    <w:multiLevelType w:val="hybridMultilevel"/>
    <w:tmpl w:val="8ED296E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7C1D2529"/>
    <w:multiLevelType w:val="multilevel"/>
    <w:tmpl w:val="9FD0A1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7F5E2089"/>
    <w:multiLevelType w:val="hybridMultilevel"/>
    <w:tmpl w:val="25BAD884"/>
    <w:lvl w:ilvl="0" w:tplc="FFFFFFFF">
      <w:start w:val="1"/>
      <w:numFmt w:val="decimal"/>
      <w:lvlText w:val="%1."/>
      <w:lvlJc w:val="left"/>
      <w:pPr>
        <w:ind w:left="360" w:hanging="360"/>
      </w:pPr>
    </w:lvl>
    <w:lvl w:ilvl="1" w:tplc="FFFFFFFF">
      <w:start w:val="1"/>
      <w:numFmt w:val="bullet"/>
      <w:lvlText w:val=""/>
      <w:lvlJc w:val="left"/>
      <w:pPr>
        <w:ind w:left="1440" w:hanging="360"/>
      </w:pPr>
      <w:rPr>
        <w:rFonts w:ascii="Symbol" w:hAnsi="Symbol" w:hint="default"/>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654796763">
    <w:abstractNumId w:val="21"/>
  </w:num>
  <w:num w:numId="2" w16cid:durableId="70347908">
    <w:abstractNumId w:val="11"/>
  </w:num>
  <w:num w:numId="3" w16cid:durableId="1420832877">
    <w:abstractNumId w:val="0"/>
  </w:num>
  <w:num w:numId="4" w16cid:durableId="410585139">
    <w:abstractNumId w:val="4"/>
  </w:num>
  <w:num w:numId="5" w16cid:durableId="1400178974">
    <w:abstractNumId w:val="17"/>
  </w:num>
  <w:num w:numId="6" w16cid:durableId="1745832555">
    <w:abstractNumId w:val="12"/>
  </w:num>
  <w:num w:numId="7" w16cid:durableId="2010331287">
    <w:abstractNumId w:val="7"/>
  </w:num>
  <w:num w:numId="8" w16cid:durableId="1521050004">
    <w:abstractNumId w:val="1"/>
  </w:num>
  <w:num w:numId="9" w16cid:durableId="576281578">
    <w:abstractNumId w:val="15"/>
  </w:num>
  <w:num w:numId="10" w16cid:durableId="515462008">
    <w:abstractNumId w:val="18"/>
  </w:num>
  <w:num w:numId="11" w16cid:durableId="1327244425">
    <w:abstractNumId w:val="10"/>
  </w:num>
  <w:num w:numId="12" w16cid:durableId="1843468726">
    <w:abstractNumId w:val="14"/>
  </w:num>
  <w:num w:numId="13" w16cid:durableId="466633471">
    <w:abstractNumId w:val="9"/>
  </w:num>
  <w:num w:numId="14" w16cid:durableId="1109928915">
    <w:abstractNumId w:val="19"/>
  </w:num>
  <w:num w:numId="15" w16cid:durableId="313685470">
    <w:abstractNumId w:val="20"/>
  </w:num>
  <w:num w:numId="16" w16cid:durableId="183060143">
    <w:abstractNumId w:val="6"/>
  </w:num>
  <w:num w:numId="17" w16cid:durableId="720590047">
    <w:abstractNumId w:val="13"/>
  </w:num>
  <w:num w:numId="18" w16cid:durableId="1800226924">
    <w:abstractNumId w:val="8"/>
  </w:num>
  <w:num w:numId="19" w16cid:durableId="494034238">
    <w:abstractNumId w:val="16"/>
  </w:num>
  <w:num w:numId="20" w16cid:durableId="1582255580">
    <w:abstractNumId w:val="5"/>
  </w:num>
  <w:num w:numId="21" w16cid:durableId="668678132">
    <w:abstractNumId w:val="3"/>
  </w:num>
  <w:num w:numId="22" w16cid:durableId="1795295707">
    <w:abstractNumId w:val="2"/>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proofState w:spelling="clean" w:grammar="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41ECC"/>
    <w:rsid w:val="00007EE5"/>
    <w:rsid w:val="00011403"/>
    <w:rsid w:val="00011D2A"/>
    <w:rsid w:val="0002139E"/>
    <w:rsid w:val="00026D5D"/>
    <w:rsid w:val="000325C3"/>
    <w:rsid w:val="000344A6"/>
    <w:rsid w:val="00034BBC"/>
    <w:rsid w:val="0004770C"/>
    <w:rsid w:val="000501D8"/>
    <w:rsid w:val="000511E9"/>
    <w:rsid w:val="0005457B"/>
    <w:rsid w:val="00057563"/>
    <w:rsid w:val="0007023B"/>
    <w:rsid w:val="00071243"/>
    <w:rsid w:val="00072B94"/>
    <w:rsid w:val="00077798"/>
    <w:rsid w:val="00077FC1"/>
    <w:rsid w:val="0008455E"/>
    <w:rsid w:val="00084593"/>
    <w:rsid w:val="00085A8F"/>
    <w:rsid w:val="00087DED"/>
    <w:rsid w:val="000900C1"/>
    <w:rsid w:val="00090A43"/>
    <w:rsid w:val="00092A78"/>
    <w:rsid w:val="000A381A"/>
    <w:rsid w:val="000A752F"/>
    <w:rsid w:val="000B32D8"/>
    <w:rsid w:val="000B542C"/>
    <w:rsid w:val="000C1B48"/>
    <w:rsid w:val="000C53EE"/>
    <w:rsid w:val="000D3CE2"/>
    <w:rsid w:val="000D65B4"/>
    <w:rsid w:val="000D74A7"/>
    <w:rsid w:val="000E0D96"/>
    <w:rsid w:val="000E4710"/>
    <w:rsid w:val="000E55BC"/>
    <w:rsid w:val="000E5D0F"/>
    <w:rsid w:val="000E5F8E"/>
    <w:rsid w:val="000E6CC8"/>
    <w:rsid w:val="000F54E4"/>
    <w:rsid w:val="000F5DE9"/>
    <w:rsid w:val="00100060"/>
    <w:rsid w:val="00100FF4"/>
    <w:rsid w:val="001101CF"/>
    <w:rsid w:val="001103D5"/>
    <w:rsid w:val="00110B13"/>
    <w:rsid w:val="00110D19"/>
    <w:rsid w:val="001113D2"/>
    <w:rsid w:val="00115741"/>
    <w:rsid w:val="00117DA2"/>
    <w:rsid w:val="0012157D"/>
    <w:rsid w:val="00121678"/>
    <w:rsid w:val="001348A5"/>
    <w:rsid w:val="00141ECC"/>
    <w:rsid w:val="00143D8F"/>
    <w:rsid w:val="00147E20"/>
    <w:rsid w:val="00152EA8"/>
    <w:rsid w:val="0016029F"/>
    <w:rsid w:val="00164A9D"/>
    <w:rsid w:val="0017050C"/>
    <w:rsid w:val="00170900"/>
    <w:rsid w:val="00172C48"/>
    <w:rsid w:val="00180306"/>
    <w:rsid w:val="00187F07"/>
    <w:rsid w:val="001937A7"/>
    <w:rsid w:val="001A0303"/>
    <w:rsid w:val="001A20BC"/>
    <w:rsid w:val="001A3264"/>
    <w:rsid w:val="001A65FC"/>
    <w:rsid w:val="001B1731"/>
    <w:rsid w:val="001B2D88"/>
    <w:rsid w:val="001B6DC2"/>
    <w:rsid w:val="001C113B"/>
    <w:rsid w:val="001C73AA"/>
    <w:rsid w:val="001C7F87"/>
    <w:rsid w:val="001D64C1"/>
    <w:rsid w:val="001D7F75"/>
    <w:rsid w:val="001E32BE"/>
    <w:rsid w:val="001E4C65"/>
    <w:rsid w:val="001F10A7"/>
    <w:rsid w:val="001F1E8E"/>
    <w:rsid w:val="001F2ECC"/>
    <w:rsid w:val="001F6A40"/>
    <w:rsid w:val="001F7265"/>
    <w:rsid w:val="0020567B"/>
    <w:rsid w:val="00211192"/>
    <w:rsid w:val="0021167C"/>
    <w:rsid w:val="00211918"/>
    <w:rsid w:val="00212395"/>
    <w:rsid w:val="00214AF4"/>
    <w:rsid w:val="00221857"/>
    <w:rsid w:val="00224420"/>
    <w:rsid w:val="00225253"/>
    <w:rsid w:val="00225BB6"/>
    <w:rsid w:val="00227DAC"/>
    <w:rsid w:val="00230B18"/>
    <w:rsid w:val="002314CD"/>
    <w:rsid w:val="00235A5F"/>
    <w:rsid w:val="0024303C"/>
    <w:rsid w:val="00245E0A"/>
    <w:rsid w:val="00246BC8"/>
    <w:rsid w:val="00263FDF"/>
    <w:rsid w:val="0026574A"/>
    <w:rsid w:val="00266D97"/>
    <w:rsid w:val="002705C4"/>
    <w:rsid w:val="002734C3"/>
    <w:rsid w:val="00276D23"/>
    <w:rsid w:val="00276FC7"/>
    <w:rsid w:val="00281ED0"/>
    <w:rsid w:val="002975CB"/>
    <w:rsid w:val="002A211F"/>
    <w:rsid w:val="002A22FB"/>
    <w:rsid w:val="002A34A4"/>
    <w:rsid w:val="002B251D"/>
    <w:rsid w:val="002B33FD"/>
    <w:rsid w:val="002C0196"/>
    <w:rsid w:val="002C5768"/>
    <w:rsid w:val="002D051D"/>
    <w:rsid w:val="002E2B03"/>
    <w:rsid w:val="002E52DB"/>
    <w:rsid w:val="002E77AF"/>
    <w:rsid w:val="002E7EB6"/>
    <w:rsid w:val="002F03CD"/>
    <w:rsid w:val="002F2188"/>
    <w:rsid w:val="002F4937"/>
    <w:rsid w:val="002F6B3A"/>
    <w:rsid w:val="002F6BB0"/>
    <w:rsid w:val="00300660"/>
    <w:rsid w:val="00300BF4"/>
    <w:rsid w:val="00306A15"/>
    <w:rsid w:val="00307833"/>
    <w:rsid w:val="00312D35"/>
    <w:rsid w:val="00314545"/>
    <w:rsid w:val="00315ED2"/>
    <w:rsid w:val="0031739B"/>
    <w:rsid w:val="00321989"/>
    <w:rsid w:val="00324E89"/>
    <w:rsid w:val="003273BA"/>
    <w:rsid w:val="00331595"/>
    <w:rsid w:val="003423E3"/>
    <w:rsid w:val="003538B8"/>
    <w:rsid w:val="00354FA7"/>
    <w:rsid w:val="00357B5B"/>
    <w:rsid w:val="003640B0"/>
    <w:rsid w:val="00382C61"/>
    <w:rsid w:val="00384AE3"/>
    <w:rsid w:val="003863A7"/>
    <w:rsid w:val="0039478C"/>
    <w:rsid w:val="0039593D"/>
    <w:rsid w:val="00397084"/>
    <w:rsid w:val="003A20E5"/>
    <w:rsid w:val="003A43CA"/>
    <w:rsid w:val="003A68BB"/>
    <w:rsid w:val="003C5AE3"/>
    <w:rsid w:val="003C6DB8"/>
    <w:rsid w:val="003C7035"/>
    <w:rsid w:val="003C7743"/>
    <w:rsid w:val="003D04ED"/>
    <w:rsid w:val="003D3FCD"/>
    <w:rsid w:val="003D535E"/>
    <w:rsid w:val="003D573E"/>
    <w:rsid w:val="003E4719"/>
    <w:rsid w:val="003E4ABF"/>
    <w:rsid w:val="003E7897"/>
    <w:rsid w:val="003F0329"/>
    <w:rsid w:val="003F348E"/>
    <w:rsid w:val="003F7CBE"/>
    <w:rsid w:val="00401C30"/>
    <w:rsid w:val="004030A5"/>
    <w:rsid w:val="00405950"/>
    <w:rsid w:val="004066F0"/>
    <w:rsid w:val="00411C56"/>
    <w:rsid w:val="00414E08"/>
    <w:rsid w:val="0041515B"/>
    <w:rsid w:val="0041746D"/>
    <w:rsid w:val="00421679"/>
    <w:rsid w:val="00422872"/>
    <w:rsid w:val="004252F9"/>
    <w:rsid w:val="00427840"/>
    <w:rsid w:val="004325A3"/>
    <w:rsid w:val="004327D8"/>
    <w:rsid w:val="00433934"/>
    <w:rsid w:val="00435DB5"/>
    <w:rsid w:val="004368A7"/>
    <w:rsid w:val="004412EE"/>
    <w:rsid w:val="0044397F"/>
    <w:rsid w:val="004563F9"/>
    <w:rsid w:val="00457DDC"/>
    <w:rsid w:val="00461538"/>
    <w:rsid w:val="00465170"/>
    <w:rsid w:val="00466A27"/>
    <w:rsid w:val="00467B98"/>
    <w:rsid w:val="0047149C"/>
    <w:rsid w:val="00471534"/>
    <w:rsid w:val="0047203E"/>
    <w:rsid w:val="00474724"/>
    <w:rsid w:val="004748EB"/>
    <w:rsid w:val="00480DFD"/>
    <w:rsid w:val="00481444"/>
    <w:rsid w:val="00482FA7"/>
    <w:rsid w:val="00490CA1"/>
    <w:rsid w:val="00494793"/>
    <w:rsid w:val="00494AC9"/>
    <w:rsid w:val="00494C26"/>
    <w:rsid w:val="00495FD1"/>
    <w:rsid w:val="004A2532"/>
    <w:rsid w:val="004A7C77"/>
    <w:rsid w:val="004B0F63"/>
    <w:rsid w:val="004B13ED"/>
    <w:rsid w:val="004B1B4A"/>
    <w:rsid w:val="004B7A2B"/>
    <w:rsid w:val="004C7EC6"/>
    <w:rsid w:val="004E0BCA"/>
    <w:rsid w:val="004E38A4"/>
    <w:rsid w:val="004E3A29"/>
    <w:rsid w:val="004E49D4"/>
    <w:rsid w:val="004F3042"/>
    <w:rsid w:val="004F7565"/>
    <w:rsid w:val="00501A64"/>
    <w:rsid w:val="005022A1"/>
    <w:rsid w:val="00502430"/>
    <w:rsid w:val="00507F6F"/>
    <w:rsid w:val="00510D83"/>
    <w:rsid w:val="005125DB"/>
    <w:rsid w:val="00525EC1"/>
    <w:rsid w:val="005305A5"/>
    <w:rsid w:val="00531DE1"/>
    <w:rsid w:val="005363F6"/>
    <w:rsid w:val="00537621"/>
    <w:rsid w:val="005376B3"/>
    <w:rsid w:val="0054121C"/>
    <w:rsid w:val="0054141F"/>
    <w:rsid w:val="00542E96"/>
    <w:rsid w:val="00546CEA"/>
    <w:rsid w:val="00551A0E"/>
    <w:rsid w:val="0055744C"/>
    <w:rsid w:val="0055763D"/>
    <w:rsid w:val="00560EEF"/>
    <w:rsid w:val="00560F63"/>
    <w:rsid w:val="00560FC3"/>
    <w:rsid w:val="00561241"/>
    <w:rsid w:val="00563060"/>
    <w:rsid w:val="005707C6"/>
    <w:rsid w:val="005708DA"/>
    <w:rsid w:val="005728AC"/>
    <w:rsid w:val="00572CF9"/>
    <w:rsid w:val="00572EA8"/>
    <w:rsid w:val="00574B63"/>
    <w:rsid w:val="00576D91"/>
    <w:rsid w:val="0058029D"/>
    <w:rsid w:val="00580C3D"/>
    <w:rsid w:val="005814D4"/>
    <w:rsid w:val="005873B4"/>
    <w:rsid w:val="00592634"/>
    <w:rsid w:val="00596181"/>
    <w:rsid w:val="005A681C"/>
    <w:rsid w:val="005B3DDD"/>
    <w:rsid w:val="005B4792"/>
    <w:rsid w:val="005B65E8"/>
    <w:rsid w:val="005B76D4"/>
    <w:rsid w:val="005C3876"/>
    <w:rsid w:val="005D19EE"/>
    <w:rsid w:val="005D2F7E"/>
    <w:rsid w:val="005D3804"/>
    <w:rsid w:val="005D3954"/>
    <w:rsid w:val="005D3B1F"/>
    <w:rsid w:val="005D70A8"/>
    <w:rsid w:val="005E2E7B"/>
    <w:rsid w:val="005E501A"/>
    <w:rsid w:val="005E7D0D"/>
    <w:rsid w:val="005F038E"/>
    <w:rsid w:val="005F0472"/>
    <w:rsid w:val="005F3240"/>
    <w:rsid w:val="005F5057"/>
    <w:rsid w:val="005F6326"/>
    <w:rsid w:val="005F7D00"/>
    <w:rsid w:val="00601245"/>
    <w:rsid w:val="006042CF"/>
    <w:rsid w:val="00606B15"/>
    <w:rsid w:val="0060732F"/>
    <w:rsid w:val="00617230"/>
    <w:rsid w:val="00623ABF"/>
    <w:rsid w:val="00626CBB"/>
    <w:rsid w:val="006278B8"/>
    <w:rsid w:val="006311E8"/>
    <w:rsid w:val="006312BA"/>
    <w:rsid w:val="00632B4C"/>
    <w:rsid w:val="0063389F"/>
    <w:rsid w:val="00633FC4"/>
    <w:rsid w:val="006474F4"/>
    <w:rsid w:val="00652555"/>
    <w:rsid w:val="00655485"/>
    <w:rsid w:val="00656900"/>
    <w:rsid w:val="00665367"/>
    <w:rsid w:val="00667707"/>
    <w:rsid w:val="00671C35"/>
    <w:rsid w:val="00671FB3"/>
    <w:rsid w:val="00673EFF"/>
    <w:rsid w:val="006762FE"/>
    <w:rsid w:val="00676DDC"/>
    <w:rsid w:val="00681178"/>
    <w:rsid w:val="00682EA4"/>
    <w:rsid w:val="00685955"/>
    <w:rsid w:val="00686725"/>
    <w:rsid w:val="00690FC0"/>
    <w:rsid w:val="00691402"/>
    <w:rsid w:val="00694327"/>
    <w:rsid w:val="00695B6C"/>
    <w:rsid w:val="006965C9"/>
    <w:rsid w:val="00697E8D"/>
    <w:rsid w:val="006A3457"/>
    <w:rsid w:val="006A5E23"/>
    <w:rsid w:val="006B6406"/>
    <w:rsid w:val="006B6D8B"/>
    <w:rsid w:val="006C015E"/>
    <w:rsid w:val="006C07DC"/>
    <w:rsid w:val="006C4541"/>
    <w:rsid w:val="006C51A5"/>
    <w:rsid w:val="006C711F"/>
    <w:rsid w:val="006D6FA4"/>
    <w:rsid w:val="006E0779"/>
    <w:rsid w:val="006E334E"/>
    <w:rsid w:val="006E705E"/>
    <w:rsid w:val="006F061E"/>
    <w:rsid w:val="006F0C0D"/>
    <w:rsid w:val="006F3C5C"/>
    <w:rsid w:val="006F4C35"/>
    <w:rsid w:val="006F4F51"/>
    <w:rsid w:val="0070027D"/>
    <w:rsid w:val="007010E0"/>
    <w:rsid w:val="00701E77"/>
    <w:rsid w:val="0070509F"/>
    <w:rsid w:val="007144DC"/>
    <w:rsid w:val="00721A92"/>
    <w:rsid w:val="00722F4E"/>
    <w:rsid w:val="0072341E"/>
    <w:rsid w:val="00723ED7"/>
    <w:rsid w:val="00724EDB"/>
    <w:rsid w:val="007323D7"/>
    <w:rsid w:val="007341B2"/>
    <w:rsid w:val="00736337"/>
    <w:rsid w:val="00736364"/>
    <w:rsid w:val="00736D05"/>
    <w:rsid w:val="007416ED"/>
    <w:rsid w:val="0074179E"/>
    <w:rsid w:val="00741E61"/>
    <w:rsid w:val="00742757"/>
    <w:rsid w:val="00750AC1"/>
    <w:rsid w:val="00756A53"/>
    <w:rsid w:val="0075737F"/>
    <w:rsid w:val="00757E0D"/>
    <w:rsid w:val="007623B1"/>
    <w:rsid w:val="00765685"/>
    <w:rsid w:val="00766E88"/>
    <w:rsid w:val="007673B2"/>
    <w:rsid w:val="00767F1B"/>
    <w:rsid w:val="00772AC6"/>
    <w:rsid w:val="007743DB"/>
    <w:rsid w:val="00782FBE"/>
    <w:rsid w:val="00786104"/>
    <w:rsid w:val="007971C7"/>
    <w:rsid w:val="007A1301"/>
    <w:rsid w:val="007A2BFA"/>
    <w:rsid w:val="007A5D32"/>
    <w:rsid w:val="007A6AC3"/>
    <w:rsid w:val="007B310F"/>
    <w:rsid w:val="007C19D0"/>
    <w:rsid w:val="007C489B"/>
    <w:rsid w:val="007C7A6B"/>
    <w:rsid w:val="007D404C"/>
    <w:rsid w:val="007E130D"/>
    <w:rsid w:val="007E3DF3"/>
    <w:rsid w:val="007E4E47"/>
    <w:rsid w:val="007E51D1"/>
    <w:rsid w:val="007E55DC"/>
    <w:rsid w:val="007E57BB"/>
    <w:rsid w:val="007E5D13"/>
    <w:rsid w:val="007E649D"/>
    <w:rsid w:val="007E7451"/>
    <w:rsid w:val="007F5DAF"/>
    <w:rsid w:val="007F5DF8"/>
    <w:rsid w:val="007F734D"/>
    <w:rsid w:val="00800308"/>
    <w:rsid w:val="00804F24"/>
    <w:rsid w:val="00813FFE"/>
    <w:rsid w:val="00824A1C"/>
    <w:rsid w:val="00826308"/>
    <w:rsid w:val="008301AC"/>
    <w:rsid w:val="00836662"/>
    <w:rsid w:val="008456E1"/>
    <w:rsid w:val="00853D98"/>
    <w:rsid w:val="008546BD"/>
    <w:rsid w:val="00857645"/>
    <w:rsid w:val="008610FA"/>
    <w:rsid w:val="00863502"/>
    <w:rsid w:val="008640CD"/>
    <w:rsid w:val="008655E0"/>
    <w:rsid w:val="00865FFA"/>
    <w:rsid w:val="00870E29"/>
    <w:rsid w:val="00871D2E"/>
    <w:rsid w:val="00872997"/>
    <w:rsid w:val="00872A42"/>
    <w:rsid w:val="00886028"/>
    <w:rsid w:val="008865D4"/>
    <w:rsid w:val="008929D1"/>
    <w:rsid w:val="0089322C"/>
    <w:rsid w:val="008953CA"/>
    <w:rsid w:val="00895515"/>
    <w:rsid w:val="00895520"/>
    <w:rsid w:val="00896681"/>
    <w:rsid w:val="00897450"/>
    <w:rsid w:val="008974A9"/>
    <w:rsid w:val="008A10CB"/>
    <w:rsid w:val="008A2728"/>
    <w:rsid w:val="008A6B99"/>
    <w:rsid w:val="008B4325"/>
    <w:rsid w:val="008C2936"/>
    <w:rsid w:val="008C3397"/>
    <w:rsid w:val="008E25D2"/>
    <w:rsid w:val="008E2FD5"/>
    <w:rsid w:val="008E4663"/>
    <w:rsid w:val="008E4A70"/>
    <w:rsid w:val="008E67C5"/>
    <w:rsid w:val="008E7362"/>
    <w:rsid w:val="008F110E"/>
    <w:rsid w:val="008F1774"/>
    <w:rsid w:val="008F34AC"/>
    <w:rsid w:val="008F7124"/>
    <w:rsid w:val="008F76D3"/>
    <w:rsid w:val="008F77D5"/>
    <w:rsid w:val="008F7AEB"/>
    <w:rsid w:val="00900174"/>
    <w:rsid w:val="00901343"/>
    <w:rsid w:val="00904C1C"/>
    <w:rsid w:val="00906A05"/>
    <w:rsid w:val="009071C8"/>
    <w:rsid w:val="0091306B"/>
    <w:rsid w:val="009202F3"/>
    <w:rsid w:val="009213EF"/>
    <w:rsid w:val="00927728"/>
    <w:rsid w:val="00927EB2"/>
    <w:rsid w:val="00930AB3"/>
    <w:rsid w:val="009365E6"/>
    <w:rsid w:val="00936931"/>
    <w:rsid w:val="00942281"/>
    <w:rsid w:val="009438F4"/>
    <w:rsid w:val="009461E1"/>
    <w:rsid w:val="00950C7A"/>
    <w:rsid w:val="009552A5"/>
    <w:rsid w:val="0095567B"/>
    <w:rsid w:val="00955753"/>
    <w:rsid w:val="00955890"/>
    <w:rsid w:val="00955FA2"/>
    <w:rsid w:val="00957FB3"/>
    <w:rsid w:val="00962C63"/>
    <w:rsid w:val="00965DA1"/>
    <w:rsid w:val="0097579E"/>
    <w:rsid w:val="009805EC"/>
    <w:rsid w:val="00980C7F"/>
    <w:rsid w:val="0098385B"/>
    <w:rsid w:val="009844F4"/>
    <w:rsid w:val="00992831"/>
    <w:rsid w:val="009936C6"/>
    <w:rsid w:val="009947EC"/>
    <w:rsid w:val="00995380"/>
    <w:rsid w:val="009A2173"/>
    <w:rsid w:val="009A298F"/>
    <w:rsid w:val="009A5761"/>
    <w:rsid w:val="009B047D"/>
    <w:rsid w:val="009B15DA"/>
    <w:rsid w:val="009B3394"/>
    <w:rsid w:val="009B66BB"/>
    <w:rsid w:val="009B6D6F"/>
    <w:rsid w:val="009B71A1"/>
    <w:rsid w:val="009C13DE"/>
    <w:rsid w:val="009C16C0"/>
    <w:rsid w:val="009D1FAD"/>
    <w:rsid w:val="009D4174"/>
    <w:rsid w:val="009D6597"/>
    <w:rsid w:val="009E35D8"/>
    <w:rsid w:val="009E410C"/>
    <w:rsid w:val="009E7496"/>
    <w:rsid w:val="009F1B61"/>
    <w:rsid w:val="009F6BB6"/>
    <w:rsid w:val="00A0639B"/>
    <w:rsid w:val="00A06703"/>
    <w:rsid w:val="00A208BF"/>
    <w:rsid w:val="00A2377B"/>
    <w:rsid w:val="00A2719F"/>
    <w:rsid w:val="00A274FB"/>
    <w:rsid w:val="00A27A32"/>
    <w:rsid w:val="00A4014C"/>
    <w:rsid w:val="00A439B4"/>
    <w:rsid w:val="00A43A8A"/>
    <w:rsid w:val="00A44C4F"/>
    <w:rsid w:val="00A47622"/>
    <w:rsid w:val="00A5166C"/>
    <w:rsid w:val="00A55418"/>
    <w:rsid w:val="00A561B9"/>
    <w:rsid w:val="00A643AF"/>
    <w:rsid w:val="00A70AAA"/>
    <w:rsid w:val="00A7121A"/>
    <w:rsid w:val="00A71C17"/>
    <w:rsid w:val="00A74351"/>
    <w:rsid w:val="00A74568"/>
    <w:rsid w:val="00A74F2C"/>
    <w:rsid w:val="00A80555"/>
    <w:rsid w:val="00A80FF8"/>
    <w:rsid w:val="00A811A0"/>
    <w:rsid w:val="00A82527"/>
    <w:rsid w:val="00A828D6"/>
    <w:rsid w:val="00A83832"/>
    <w:rsid w:val="00A84EBC"/>
    <w:rsid w:val="00A86558"/>
    <w:rsid w:val="00A86B39"/>
    <w:rsid w:val="00A87922"/>
    <w:rsid w:val="00AA1FFD"/>
    <w:rsid w:val="00AA50C2"/>
    <w:rsid w:val="00AA7BEE"/>
    <w:rsid w:val="00AB111A"/>
    <w:rsid w:val="00AB4EBD"/>
    <w:rsid w:val="00AB6526"/>
    <w:rsid w:val="00AC6A23"/>
    <w:rsid w:val="00AE1E45"/>
    <w:rsid w:val="00AF0161"/>
    <w:rsid w:val="00AF1909"/>
    <w:rsid w:val="00AF281D"/>
    <w:rsid w:val="00AF3DE8"/>
    <w:rsid w:val="00AF7364"/>
    <w:rsid w:val="00B13C4C"/>
    <w:rsid w:val="00B145E1"/>
    <w:rsid w:val="00B1564C"/>
    <w:rsid w:val="00B22BD9"/>
    <w:rsid w:val="00B25C96"/>
    <w:rsid w:val="00B2791C"/>
    <w:rsid w:val="00B30836"/>
    <w:rsid w:val="00B31D1E"/>
    <w:rsid w:val="00B350AC"/>
    <w:rsid w:val="00B362C9"/>
    <w:rsid w:val="00B408AB"/>
    <w:rsid w:val="00B433CD"/>
    <w:rsid w:val="00B57343"/>
    <w:rsid w:val="00B5767A"/>
    <w:rsid w:val="00B60C3A"/>
    <w:rsid w:val="00B62D4E"/>
    <w:rsid w:val="00B658A7"/>
    <w:rsid w:val="00B66516"/>
    <w:rsid w:val="00B67400"/>
    <w:rsid w:val="00B674FB"/>
    <w:rsid w:val="00B701E3"/>
    <w:rsid w:val="00B71C6A"/>
    <w:rsid w:val="00B7291D"/>
    <w:rsid w:val="00B80A9E"/>
    <w:rsid w:val="00B813B9"/>
    <w:rsid w:val="00B82565"/>
    <w:rsid w:val="00B8268C"/>
    <w:rsid w:val="00B9451F"/>
    <w:rsid w:val="00B959B6"/>
    <w:rsid w:val="00B95AB5"/>
    <w:rsid w:val="00B964D4"/>
    <w:rsid w:val="00BA1EA2"/>
    <w:rsid w:val="00BA2CB1"/>
    <w:rsid w:val="00BA7216"/>
    <w:rsid w:val="00BB2116"/>
    <w:rsid w:val="00BB3C90"/>
    <w:rsid w:val="00BB7AAE"/>
    <w:rsid w:val="00BC5CFE"/>
    <w:rsid w:val="00BD10AA"/>
    <w:rsid w:val="00BD16B2"/>
    <w:rsid w:val="00BD49D3"/>
    <w:rsid w:val="00BE110F"/>
    <w:rsid w:val="00BE5C46"/>
    <w:rsid w:val="00BE61B9"/>
    <w:rsid w:val="00BE6218"/>
    <w:rsid w:val="00BE6F71"/>
    <w:rsid w:val="00C0320D"/>
    <w:rsid w:val="00C037A3"/>
    <w:rsid w:val="00C04278"/>
    <w:rsid w:val="00C12362"/>
    <w:rsid w:val="00C13E20"/>
    <w:rsid w:val="00C1467B"/>
    <w:rsid w:val="00C22DAE"/>
    <w:rsid w:val="00C258E1"/>
    <w:rsid w:val="00C26E41"/>
    <w:rsid w:val="00C31E39"/>
    <w:rsid w:val="00C333F2"/>
    <w:rsid w:val="00C360BD"/>
    <w:rsid w:val="00C42E15"/>
    <w:rsid w:val="00C44D93"/>
    <w:rsid w:val="00C509CB"/>
    <w:rsid w:val="00C52383"/>
    <w:rsid w:val="00C52948"/>
    <w:rsid w:val="00C5378B"/>
    <w:rsid w:val="00C6109D"/>
    <w:rsid w:val="00C81670"/>
    <w:rsid w:val="00C8580D"/>
    <w:rsid w:val="00C864A9"/>
    <w:rsid w:val="00C90B2C"/>
    <w:rsid w:val="00C910C0"/>
    <w:rsid w:val="00C92138"/>
    <w:rsid w:val="00C9410E"/>
    <w:rsid w:val="00CA07B3"/>
    <w:rsid w:val="00CA07FB"/>
    <w:rsid w:val="00CA57B2"/>
    <w:rsid w:val="00CA70F9"/>
    <w:rsid w:val="00CA7349"/>
    <w:rsid w:val="00CB48C8"/>
    <w:rsid w:val="00CB5E66"/>
    <w:rsid w:val="00CC2DC0"/>
    <w:rsid w:val="00CE48A8"/>
    <w:rsid w:val="00CF1C1F"/>
    <w:rsid w:val="00CF2503"/>
    <w:rsid w:val="00CF6B04"/>
    <w:rsid w:val="00D021E1"/>
    <w:rsid w:val="00D05601"/>
    <w:rsid w:val="00D06689"/>
    <w:rsid w:val="00D10475"/>
    <w:rsid w:val="00D1103D"/>
    <w:rsid w:val="00D117AD"/>
    <w:rsid w:val="00D12DF9"/>
    <w:rsid w:val="00D137E0"/>
    <w:rsid w:val="00D2544E"/>
    <w:rsid w:val="00D31A91"/>
    <w:rsid w:val="00D33D60"/>
    <w:rsid w:val="00D40F14"/>
    <w:rsid w:val="00D41035"/>
    <w:rsid w:val="00D5037E"/>
    <w:rsid w:val="00D557CC"/>
    <w:rsid w:val="00D56103"/>
    <w:rsid w:val="00D5644E"/>
    <w:rsid w:val="00D56561"/>
    <w:rsid w:val="00D63ECC"/>
    <w:rsid w:val="00D64711"/>
    <w:rsid w:val="00D64F3D"/>
    <w:rsid w:val="00D64F3F"/>
    <w:rsid w:val="00D65E79"/>
    <w:rsid w:val="00D674D7"/>
    <w:rsid w:val="00D67F95"/>
    <w:rsid w:val="00D702F6"/>
    <w:rsid w:val="00D81F49"/>
    <w:rsid w:val="00D83206"/>
    <w:rsid w:val="00D84FD4"/>
    <w:rsid w:val="00D8693F"/>
    <w:rsid w:val="00D91056"/>
    <w:rsid w:val="00D970C4"/>
    <w:rsid w:val="00D97C3C"/>
    <w:rsid w:val="00DA2FE6"/>
    <w:rsid w:val="00DB3AAD"/>
    <w:rsid w:val="00DB3D9F"/>
    <w:rsid w:val="00DB43E6"/>
    <w:rsid w:val="00DC7C19"/>
    <w:rsid w:val="00DD4CE9"/>
    <w:rsid w:val="00DE15CC"/>
    <w:rsid w:val="00DE47FE"/>
    <w:rsid w:val="00DF1D86"/>
    <w:rsid w:val="00DF7598"/>
    <w:rsid w:val="00E0054C"/>
    <w:rsid w:val="00E02DCA"/>
    <w:rsid w:val="00E075EB"/>
    <w:rsid w:val="00E07AB2"/>
    <w:rsid w:val="00E125D8"/>
    <w:rsid w:val="00E12F5D"/>
    <w:rsid w:val="00E13B48"/>
    <w:rsid w:val="00E14242"/>
    <w:rsid w:val="00E16578"/>
    <w:rsid w:val="00E22E64"/>
    <w:rsid w:val="00E27FE3"/>
    <w:rsid w:val="00E31A9C"/>
    <w:rsid w:val="00E324D5"/>
    <w:rsid w:val="00E35AF1"/>
    <w:rsid w:val="00E422E6"/>
    <w:rsid w:val="00E45F53"/>
    <w:rsid w:val="00E47186"/>
    <w:rsid w:val="00E60B85"/>
    <w:rsid w:val="00E70031"/>
    <w:rsid w:val="00E75651"/>
    <w:rsid w:val="00E80345"/>
    <w:rsid w:val="00E8457B"/>
    <w:rsid w:val="00E91012"/>
    <w:rsid w:val="00E914A8"/>
    <w:rsid w:val="00E94A0B"/>
    <w:rsid w:val="00EA2616"/>
    <w:rsid w:val="00EA5D07"/>
    <w:rsid w:val="00EB0961"/>
    <w:rsid w:val="00EB2F12"/>
    <w:rsid w:val="00EB2FB5"/>
    <w:rsid w:val="00EB5790"/>
    <w:rsid w:val="00EC085D"/>
    <w:rsid w:val="00EC2F7E"/>
    <w:rsid w:val="00EC49E7"/>
    <w:rsid w:val="00EC4AAE"/>
    <w:rsid w:val="00EC5112"/>
    <w:rsid w:val="00EC7807"/>
    <w:rsid w:val="00EC7D31"/>
    <w:rsid w:val="00EC7E44"/>
    <w:rsid w:val="00ED3A97"/>
    <w:rsid w:val="00ED6EE7"/>
    <w:rsid w:val="00EE1E1D"/>
    <w:rsid w:val="00EE6D5C"/>
    <w:rsid w:val="00EE6D99"/>
    <w:rsid w:val="00EF3089"/>
    <w:rsid w:val="00EF73B9"/>
    <w:rsid w:val="00F011E3"/>
    <w:rsid w:val="00F02E7D"/>
    <w:rsid w:val="00F03FAA"/>
    <w:rsid w:val="00F04BCE"/>
    <w:rsid w:val="00F064D8"/>
    <w:rsid w:val="00F11473"/>
    <w:rsid w:val="00F11EB0"/>
    <w:rsid w:val="00F161B9"/>
    <w:rsid w:val="00F16474"/>
    <w:rsid w:val="00F21BDA"/>
    <w:rsid w:val="00F228C5"/>
    <w:rsid w:val="00F25604"/>
    <w:rsid w:val="00F2729A"/>
    <w:rsid w:val="00F33DA6"/>
    <w:rsid w:val="00F377E2"/>
    <w:rsid w:val="00F4327E"/>
    <w:rsid w:val="00F45DFE"/>
    <w:rsid w:val="00F479FD"/>
    <w:rsid w:val="00F55FC0"/>
    <w:rsid w:val="00F5634B"/>
    <w:rsid w:val="00F61503"/>
    <w:rsid w:val="00F63FEE"/>
    <w:rsid w:val="00F72BBD"/>
    <w:rsid w:val="00F72DCE"/>
    <w:rsid w:val="00F76959"/>
    <w:rsid w:val="00F90973"/>
    <w:rsid w:val="00F932A8"/>
    <w:rsid w:val="00F93AB8"/>
    <w:rsid w:val="00F950D2"/>
    <w:rsid w:val="00F95236"/>
    <w:rsid w:val="00F96FB7"/>
    <w:rsid w:val="00FA276D"/>
    <w:rsid w:val="00FB3658"/>
    <w:rsid w:val="00FB4096"/>
    <w:rsid w:val="00FB5D2E"/>
    <w:rsid w:val="00FB6707"/>
    <w:rsid w:val="00FC3079"/>
    <w:rsid w:val="00FC4017"/>
    <w:rsid w:val="00FC4040"/>
    <w:rsid w:val="00FC5191"/>
    <w:rsid w:val="00FC6A0D"/>
    <w:rsid w:val="00FC7A90"/>
    <w:rsid w:val="00FD223C"/>
    <w:rsid w:val="00FD3657"/>
    <w:rsid w:val="00FD4175"/>
    <w:rsid w:val="00FD4290"/>
    <w:rsid w:val="00FD71CE"/>
    <w:rsid w:val="00FE1E5A"/>
    <w:rsid w:val="00FE5D4C"/>
    <w:rsid w:val="00FE67DE"/>
    <w:rsid w:val="00FE6B55"/>
    <w:rsid w:val="00FE7413"/>
    <w:rsid w:val="00FF22F0"/>
    <w:rsid w:val="00FF4ABA"/>
    <w:rsid w:val="00FF535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D21B270"/>
  <w15:chartTrackingRefBased/>
  <w15:docId w15:val="{6403BA97-8289-4BDB-A491-34807A1890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line="480"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071C8"/>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4">
    <w:name w:val="heading 4"/>
    <w:basedOn w:val="Normal"/>
    <w:next w:val="Normal"/>
    <w:link w:val="Heading4Char"/>
    <w:uiPriority w:val="9"/>
    <w:semiHidden/>
    <w:unhideWhenUsed/>
    <w:qFormat/>
    <w:rsid w:val="00E27FE3"/>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s-alignment-element">
    <w:name w:val="ts-alignment-element"/>
    <w:basedOn w:val="DefaultParagraphFont"/>
    <w:rsid w:val="00141ECC"/>
  </w:style>
  <w:style w:type="paragraph" w:styleId="ListParagraph">
    <w:name w:val="List Paragraph"/>
    <w:basedOn w:val="Normal"/>
    <w:link w:val="ListParagraphChar"/>
    <w:uiPriority w:val="34"/>
    <w:qFormat/>
    <w:rsid w:val="003538B8"/>
    <w:pPr>
      <w:ind w:left="720"/>
      <w:contextualSpacing/>
    </w:pPr>
  </w:style>
  <w:style w:type="character" w:customStyle="1" w:styleId="ts-alignment-element-highlighted">
    <w:name w:val="ts-alignment-element-highlighted"/>
    <w:basedOn w:val="DefaultParagraphFont"/>
    <w:rsid w:val="00A561B9"/>
  </w:style>
  <w:style w:type="paragraph" w:styleId="Header">
    <w:name w:val="header"/>
    <w:basedOn w:val="Normal"/>
    <w:link w:val="HeaderChar"/>
    <w:uiPriority w:val="99"/>
    <w:unhideWhenUsed/>
    <w:rsid w:val="00BE5C46"/>
    <w:pPr>
      <w:tabs>
        <w:tab w:val="center" w:pos="4680"/>
        <w:tab w:val="right" w:pos="9360"/>
      </w:tabs>
      <w:spacing w:line="240" w:lineRule="auto"/>
    </w:pPr>
  </w:style>
  <w:style w:type="character" w:customStyle="1" w:styleId="HeaderChar">
    <w:name w:val="Header Char"/>
    <w:basedOn w:val="DefaultParagraphFont"/>
    <w:link w:val="Header"/>
    <w:uiPriority w:val="99"/>
    <w:rsid w:val="00BE5C46"/>
  </w:style>
  <w:style w:type="paragraph" w:styleId="Footer">
    <w:name w:val="footer"/>
    <w:basedOn w:val="Normal"/>
    <w:link w:val="FooterChar"/>
    <w:uiPriority w:val="99"/>
    <w:unhideWhenUsed/>
    <w:rsid w:val="00BE5C46"/>
    <w:pPr>
      <w:tabs>
        <w:tab w:val="center" w:pos="4680"/>
        <w:tab w:val="right" w:pos="9360"/>
      </w:tabs>
      <w:spacing w:line="240" w:lineRule="auto"/>
    </w:pPr>
  </w:style>
  <w:style w:type="character" w:customStyle="1" w:styleId="FooterChar">
    <w:name w:val="Footer Char"/>
    <w:basedOn w:val="DefaultParagraphFont"/>
    <w:link w:val="Footer"/>
    <w:uiPriority w:val="99"/>
    <w:rsid w:val="00BE5C46"/>
  </w:style>
  <w:style w:type="table" w:styleId="TableGrid">
    <w:name w:val="Table Grid"/>
    <w:basedOn w:val="TableNormal"/>
    <w:rsid w:val="00263FDF"/>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6Colorful-Accent1">
    <w:name w:val="Grid Table 6 Colorful Accent 1"/>
    <w:basedOn w:val="TableNormal"/>
    <w:uiPriority w:val="51"/>
    <w:rsid w:val="00263FDF"/>
    <w:pPr>
      <w:spacing w:line="240" w:lineRule="auto"/>
    </w:pPr>
    <w:rPr>
      <w:color w:val="2F5496" w:themeColor="accent1" w:themeShade="BF"/>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ListTable6Colorful-Accent1">
    <w:name w:val="List Table 6 Colorful Accent 1"/>
    <w:basedOn w:val="TableNormal"/>
    <w:uiPriority w:val="51"/>
    <w:rsid w:val="00263FDF"/>
    <w:pPr>
      <w:spacing w:line="240" w:lineRule="auto"/>
    </w:pPr>
    <w:rPr>
      <w:color w:val="2F5496" w:themeColor="accent1" w:themeShade="BF"/>
    </w:rPr>
    <w:tblPr>
      <w:tblStyleRowBandSize w:val="1"/>
      <w:tblStyleColBandSize w:val="1"/>
      <w:tblBorders>
        <w:top w:val="single" w:sz="4" w:space="0" w:color="4472C4" w:themeColor="accent1"/>
        <w:bottom w:val="single" w:sz="4" w:space="0" w:color="4472C4" w:themeColor="accent1"/>
      </w:tblBorders>
    </w:tblPr>
    <w:tblStylePr w:type="firstRow">
      <w:rPr>
        <w:b/>
        <w:bCs/>
      </w:rPr>
      <w:tblPr/>
      <w:tcPr>
        <w:tcBorders>
          <w:bottom w:val="single" w:sz="4" w:space="0" w:color="4472C4" w:themeColor="accent1"/>
        </w:tcBorders>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customStyle="1" w:styleId="Heading1Char">
    <w:name w:val="Heading 1 Char"/>
    <w:basedOn w:val="DefaultParagraphFont"/>
    <w:link w:val="Heading1"/>
    <w:uiPriority w:val="9"/>
    <w:rsid w:val="009071C8"/>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9071C8"/>
    <w:pPr>
      <w:bidi/>
      <w:spacing w:line="240" w:lineRule="auto"/>
      <w:outlineLvl w:val="9"/>
    </w:pPr>
  </w:style>
  <w:style w:type="character" w:customStyle="1" w:styleId="ListParagraphChar">
    <w:name w:val="List Paragraph Char"/>
    <w:link w:val="ListParagraph"/>
    <w:uiPriority w:val="34"/>
    <w:rsid w:val="009071C8"/>
  </w:style>
  <w:style w:type="character" w:styleId="CommentReference">
    <w:name w:val="annotation reference"/>
    <w:basedOn w:val="DefaultParagraphFont"/>
    <w:uiPriority w:val="99"/>
    <w:semiHidden/>
    <w:unhideWhenUsed/>
    <w:rsid w:val="001113D2"/>
    <w:rPr>
      <w:sz w:val="16"/>
      <w:szCs w:val="16"/>
    </w:rPr>
  </w:style>
  <w:style w:type="paragraph" w:styleId="CommentText">
    <w:name w:val="annotation text"/>
    <w:basedOn w:val="Normal"/>
    <w:link w:val="CommentTextChar"/>
    <w:uiPriority w:val="99"/>
    <w:unhideWhenUsed/>
    <w:rsid w:val="001113D2"/>
    <w:pPr>
      <w:spacing w:line="240" w:lineRule="auto"/>
    </w:pPr>
    <w:rPr>
      <w:sz w:val="20"/>
      <w:szCs w:val="20"/>
    </w:rPr>
  </w:style>
  <w:style w:type="character" w:customStyle="1" w:styleId="CommentTextChar">
    <w:name w:val="Comment Text Char"/>
    <w:basedOn w:val="DefaultParagraphFont"/>
    <w:link w:val="CommentText"/>
    <w:uiPriority w:val="99"/>
    <w:rsid w:val="001113D2"/>
    <w:rPr>
      <w:sz w:val="20"/>
      <w:szCs w:val="20"/>
    </w:rPr>
  </w:style>
  <w:style w:type="paragraph" w:styleId="CommentSubject">
    <w:name w:val="annotation subject"/>
    <w:basedOn w:val="CommentText"/>
    <w:next w:val="CommentText"/>
    <w:link w:val="CommentSubjectChar"/>
    <w:uiPriority w:val="99"/>
    <w:semiHidden/>
    <w:unhideWhenUsed/>
    <w:rsid w:val="001113D2"/>
    <w:rPr>
      <w:b/>
      <w:bCs/>
    </w:rPr>
  </w:style>
  <w:style w:type="character" w:customStyle="1" w:styleId="CommentSubjectChar">
    <w:name w:val="Comment Subject Char"/>
    <w:basedOn w:val="CommentTextChar"/>
    <w:link w:val="CommentSubject"/>
    <w:uiPriority w:val="99"/>
    <w:semiHidden/>
    <w:rsid w:val="001113D2"/>
    <w:rPr>
      <w:b/>
      <w:bCs/>
      <w:sz w:val="20"/>
      <w:szCs w:val="20"/>
    </w:rPr>
  </w:style>
  <w:style w:type="paragraph" w:customStyle="1" w:styleId="BMZInTable">
    <w:name w:val="BMZ InTable"/>
    <w:basedOn w:val="Normal"/>
    <w:link w:val="BMZInTableChar"/>
    <w:qFormat/>
    <w:rsid w:val="001A65FC"/>
    <w:pPr>
      <w:bidi/>
      <w:spacing w:line="240" w:lineRule="auto"/>
    </w:pPr>
    <w:rPr>
      <w:rFonts w:ascii="Times New Roman" w:eastAsia="Calibri" w:hAnsi="Times New Roman" w:cs="Simplified Arabic"/>
      <w:color w:val="000000"/>
      <w:sz w:val="24"/>
      <w:szCs w:val="28"/>
      <w:lang w:bidi="ar-JO"/>
    </w:rPr>
  </w:style>
  <w:style w:type="character" w:customStyle="1" w:styleId="BMZInTableChar">
    <w:name w:val="BMZ InTable Char"/>
    <w:basedOn w:val="DefaultParagraphFont"/>
    <w:link w:val="BMZInTable"/>
    <w:rsid w:val="001A65FC"/>
    <w:rPr>
      <w:rFonts w:ascii="Times New Roman" w:eastAsia="Calibri" w:hAnsi="Times New Roman" w:cs="Simplified Arabic"/>
      <w:color w:val="000000"/>
      <w:sz w:val="24"/>
      <w:szCs w:val="28"/>
      <w:lang w:bidi="ar-JO"/>
    </w:rPr>
  </w:style>
  <w:style w:type="table" w:customStyle="1" w:styleId="TableGrid1">
    <w:name w:val="Table Grid1"/>
    <w:basedOn w:val="TableNormal"/>
    <w:next w:val="TableGrid"/>
    <w:rsid w:val="002314CD"/>
    <w:pPr>
      <w:spacing w:line="240" w:lineRule="auto"/>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4368A7"/>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D64711"/>
    <w:pPr>
      <w:spacing w:line="240" w:lineRule="auto"/>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semiHidden/>
    <w:rsid w:val="00E27FE3"/>
    <w:rPr>
      <w:rFonts w:asciiTheme="majorHAnsi" w:eastAsiaTheme="majorEastAsia" w:hAnsiTheme="majorHAnsi" w:cstheme="majorBidi"/>
      <w:i/>
      <w:iCs/>
      <w:color w:val="2F5496" w:themeColor="accent1" w:themeShade="BF"/>
    </w:rPr>
  </w:style>
  <w:style w:type="table" w:customStyle="1" w:styleId="TableGrid4">
    <w:name w:val="Table Grid4"/>
    <w:basedOn w:val="TableNormal"/>
    <w:next w:val="TableGrid"/>
    <w:uiPriority w:val="59"/>
    <w:rsid w:val="00FE5D4C"/>
    <w:pPr>
      <w:spacing w:line="240" w:lineRule="auto"/>
      <w:jc w:val="left"/>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C1467B"/>
    <w:pPr>
      <w:spacing w:line="240" w:lineRule="auto"/>
      <w:jc w:val="left"/>
    </w:pPr>
  </w:style>
  <w:style w:type="character" w:styleId="Hyperlink">
    <w:name w:val="Hyperlink"/>
    <w:basedOn w:val="DefaultParagraphFont"/>
    <w:uiPriority w:val="99"/>
    <w:unhideWhenUsed/>
    <w:rsid w:val="005F7D00"/>
    <w:rPr>
      <w:color w:val="0563C1" w:themeColor="hyperlink"/>
      <w:u w:val="single"/>
    </w:rPr>
  </w:style>
  <w:style w:type="character" w:styleId="UnresolvedMention">
    <w:name w:val="Unresolved Mention"/>
    <w:basedOn w:val="DefaultParagraphFont"/>
    <w:uiPriority w:val="99"/>
    <w:semiHidden/>
    <w:unhideWhenUsed/>
    <w:rsid w:val="005F7D0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7117516">
      <w:bodyDiv w:val="1"/>
      <w:marLeft w:val="0"/>
      <w:marRight w:val="0"/>
      <w:marTop w:val="0"/>
      <w:marBottom w:val="0"/>
      <w:divBdr>
        <w:top w:val="none" w:sz="0" w:space="0" w:color="auto"/>
        <w:left w:val="none" w:sz="0" w:space="0" w:color="auto"/>
        <w:bottom w:val="none" w:sz="0" w:space="0" w:color="auto"/>
        <w:right w:val="none" w:sz="0" w:space="0" w:color="auto"/>
      </w:divBdr>
      <w:divsChild>
        <w:div w:id="952639383">
          <w:marLeft w:val="0"/>
          <w:marRight w:val="0"/>
          <w:marTop w:val="0"/>
          <w:marBottom w:val="0"/>
          <w:divBdr>
            <w:top w:val="none" w:sz="0" w:space="0" w:color="auto"/>
            <w:left w:val="none" w:sz="0" w:space="0" w:color="auto"/>
            <w:bottom w:val="none" w:sz="0" w:space="0" w:color="auto"/>
            <w:right w:val="none" w:sz="0" w:space="0" w:color="auto"/>
          </w:divBdr>
          <w:divsChild>
            <w:div w:id="1846237352">
              <w:marLeft w:val="0"/>
              <w:marRight w:val="0"/>
              <w:marTop w:val="0"/>
              <w:marBottom w:val="0"/>
              <w:divBdr>
                <w:top w:val="none" w:sz="0" w:space="0" w:color="auto"/>
                <w:left w:val="none" w:sz="0" w:space="0" w:color="auto"/>
                <w:bottom w:val="none" w:sz="0" w:space="0" w:color="auto"/>
                <w:right w:val="none" w:sz="0" w:space="0" w:color="auto"/>
              </w:divBdr>
              <w:divsChild>
                <w:div w:id="243223457">
                  <w:marLeft w:val="0"/>
                  <w:marRight w:val="0"/>
                  <w:marTop w:val="0"/>
                  <w:marBottom w:val="0"/>
                  <w:divBdr>
                    <w:top w:val="none" w:sz="0" w:space="0" w:color="auto"/>
                    <w:left w:val="none" w:sz="0" w:space="0" w:color="auto"/>
                    <w:bottom w:val="none" w:sz="0" w:space="0" w:color="auto"/>
                    <w:right w:val="none" w:sz="0" w:space="0" w:color="auto"/>
                  </w:divBdr>
                  <w:divsChild>
                    <w:div w:id="854267265">
                      <w:marLeft w:val="0"/>
                      <w:marRight w:val="0"/>
                      <w:marTop w:val="0"/>
                      <w:marBottom w:val="0"/>
                      <w:divBdr>
                        <w:top w:val="none" w:sz="0" w:space="0" w:color="auto"/>
                        <w:left w:val="none" w:sz="0" w:space="0" w:color="auto"/>
                        <w:bottom w:val="none" w:sz="0" w:space="0" w:color="auto"/>
                        <w:right w:val="none" w:sz="0" w:space="0" w:color="auto"/>
                      </w:divBdr>
                      <w:divsChild>
                        <w:div w:id="604189130">
                          <w:marLeft w:val="0"/>
                          <w:marRight w:val="0"/>
                          <w:marTop w:val="0"/>
                          <w:marBottom w:val="0"/>
                          <w:divBdr>
                            <w:top w:val="none" w:sz="0" w:space="0" w:color="auto"/>
                            <w:left w:val="none" w:sz="0" w:space="0" w:color="auto"/>
                            <w:bottom w:val="none" w:sz="0" w:space="0" w:color="auto"/>
                            <w:right w:val="none" w:sz="0" w:space="0" w:color="auto"/>
                          </w:divBdr>
                          <w:divsChild>
                            <w:div w:id="1151479178">
                              <w:marLeft w:val="0"/>
                              <w:marRight w:val="0"/>
                              <w:marTop w:val="0"/>
                              <w:marBottom w:val="0"/>
                              <w:divBdr>
                                <w:top w:val="none" w:sz="0" w:space="0" w:color="auto"/>
                                <w:left w:val="none" w:sz="0" w:space="0" w:color="auto"/>
                                <w:bottom w:val="none" w:sz="0" w:space="0" w:color="auto"/>
                                <w:right w:val="none" w:sz="0" w:space="0" w:color="auto"/>
                              </w:divBdr>
                              <w:divsChild>
                                <w:div w:id="1930960686">
                                  <w:marLeft w:val="0"/>
                                  <w:marRight w:val="0"/>
                                  <w:marTop w:val="0"/>
                                  <w:marBottom w:val="0"/>
                                  <w:divBdr>
                                    <w:top w:val="none" w:sz="0" w:space="0" w:color="auto"/>
                                    <w:left w:val="none" w:sz="0" w:space="0" w:color="auto"/>
                                    <w:bottom w:val="none" w:sz="0" w:space="0" w:color="auto"/>
                                    <w:right w:val="none" w:sz="0" w:space="0" w:color="auto"/>
                                  </w:divBdr>
                                  <w:divsChild>
                                    <w:div w:id="215089659">
                                      <w:marLeft w:val="0"/>
                                      <w:marRight w:val="0"/>
                                      <w:marTop w:val="0"/>
                                      <w:marBottom w:val="0"/>
                                      <w:divBdr>
                                        <w:top w:val="none" w:sz="0" w:space="0" w:color="auto"/>
                                        <w:left w:val="none" w:sz="0" w:space="0" w:color="auto"/>
                                        <w:bottom w:val="none" w:sz="0" w:space="0" w:color="auto"/>
                                        <w:right w:val="none" w:sz="0" w:space="0" w:color="auto"/>
                                      </w:divBdr>
                                      <w:divsChild>
                                        <w:div w:id="387458665">
                                          <w:marLeft w:val="0"/>
                                          <w:marRight w:val="0"/>
                                          <w:marTop w:val="0"/>
                                          <w:marBottom w:val="0"/>
                                          <w:divBdr>
                                            <w:top w:val="none" w:sz="0" w:space="0" w:color="auto"/>
                                            <w:left w:val="none" w:sz="0" w:space="0" w:color="auto"/>
                                            <w:bottom w:val="none" w:sz="0" w:space="0" w:color="auto"/>
                                            <w:right w:val="none" w:sz="0" w:space="0" w:color="auto"/>
                                          </w:divBdr>
                                          <w:divsChild>
                                            <w:div w:id="223488650">
                                              <w:marLeft w:val="0"/>
                                              <w:marRight w:val="0"/>
                                              <w:marTop w:val="0"/>
                                              <w:marBottom w:val="0"/>
                                              <w:divBdr>
                                                <w:top w:val="none" w:sz="0" w:space="0" w:color="auto"/>
                                                <w:left w:val="none" w:sz="0" w:space="0" w:color="auto"/>
                                                <w:bottom w:val="none" w:sz="0" w:space="0" w:color="auto"/>
                                                <w:right w:val="none" w:sz="0" w:space="0" w:color="auto"/>
                                              </w:divBdr>
                                              <w:divsChild>
                                                <w:div w:id="866017344">
                                                  <w:marLeft w:val="0"/>
                                                  <w:marRight w:val="0"/>
                                                  <w:marTop w:val="0"/>
                                                  <w:marBottom w:val="0"/>
                                                  <w:divBdr>
                                                    <w:top w:val="none" w:sz="0" w:space="0" w:color="auto"/>
                                                    <w:left w:val="none" w:sz="0" w:space="0" w:color="auto"/>
                                                    <w:bottom w:val="none" w:sz="0" w:space="0" w:color="auto"/>
                                                    <w:right w:val="none" w:sz="0" w:space="0" w:color="auto"/>
                                                  </w:divBdr>
                                                  <w:divsChild>
                                                    <w:div w:id="582375571">
                                                      <w:marLeft w:val="0"/>
                                                      <w:marRight w:val="0"/>
                                                      <w:marTop w:val="0"/>
                                                      <w:marBottom w:val="0"/>
                                                      <w:divBdr>
                                                        <w:top w:val="none" w:sz="0" w:space="0" w:color="auto"/>
                                                        <w:left w:val="none" w:sz="0" w:space="0" w:color="auto"/>
                                                        <w:bottom w:val="none" w:sz="0" w:space="0" w:color="auto"/>
                                                        <w:right w:val="none" w:sz="0" w:space="0" w:color="auto"/>
                                                      </w:divBdr>
                                                      <w:divsChild>
                                                        <w:div w:id="80103256">
                                                          <w:marLeft w:val="0"/>
                                                          <w:marRight w:val="0"/>
                                                          <w:marTop w:val="0"/>
                                                          <w:marBottom w:val="0"/>
                                                          <w:divBdr>
                                                            <w:top w:val="none" w:sz="0" w:space="0" w:color="auto"/>
                                                            <w:left w:val="none" w:sz="0" w:space="0" w:color="auto"/>
                                                            <w:bottom w:val="none" w:sz="0" w:space="0" w:color="auto"/>
                                                            <w:right w:val="none" w:sz="0" w:space="0" w:color="auto"/>
                                                          </w:divBdr>
                                                          <w:divsChild>
                                                            <w:div w:id="1966963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3185781">
      <w:bodyDiv w:val="1"/>
      <w:marLeft w:val="0"/>
      <w:marRight w:val="0"/>
      <w:marTop w:val="0"/>
      <w:marBottom w:val="0"/>
      <w:divBdr>
        <w:top w:val="none" w:sz="0" w:space="0" w:color="auto"/>
        <w:left w:val="none" w:sz="0" w:space="0" w:color="auto"/>
        <w:bottom w:val="none" w:sz="0" w:space="0" w:color="auto"/>
        <w:right w:val="none" w:sz="0" w:space="0" w:color="auto"/>
      </w:divBdr>
      <w:divsChild>
        <w:div w:id="2128741907">
          <w:marLeft w:val="0"/>
          <w:marRight w:val="0"/>
          <w:marTop w:val="0"/>
          <w:marBottom w:val="0"/>
          <w:divBdr>
            <w:top w:val="none" w:sz="0" w:space="0" w:color="auto"/>
            <w:left w:val="none" w:sz="0" w:space="0" w:color="auto"/>
            <w:bottom w:val="none" w:sz="0" w:space="0" w:color="auto"/>
            <w:right w:val="none" w:sz="0" w:space="0" w:color="auto"/>
          </w:divBdr>
          <w:divsChild>
            <w:div w:id="580605494">
              <w:marLeft w:val="0"/>
              <w:marRight w:val="0"/>
              <w:marTop w:val="0"/>
              <w:marBottom w:val="0"/>
              <w:divBdr>
                <w:top w:val="none" w:sz="0" w:space="0" w:color="auto"/>
                <w:left w:val="none" w:sz="0" w:space="0" w:color="auto"/>
                <w:bottom w:val="none" w:sz="0" w:space="0" w:color="auto"/>
                <w:right w:val="none" w:sz="0" w:space="0" w:color="auto"/>
              </w:divBdr>
              <w:divsChild>
                <w:div w:id="945162909">
                  <w:marLeft w:val="0"/>
                  <w:marRight w:val="0"/>
                  <w:marTop w:val="0"/>
                  <w:marBottom w:val="0"/>
                  <w:divBdr>
                    <w:top w:val="none" w:sz="0" w:space="0" w:color="auto"/>
                    <w:left w:val="none" w:sz="0" w:space="0" w:color="auto"/>
                    <w:bottom w:val="none" w:sz="0" w:space="0" w:color="auto"/>
                    <w:right w:val="none" w:sz="0" w:space="0" w:color="auto"/>
                  </w:divBdr>
                  <w:divsChild>
                    <w:div w:id="1451895666">
                      <w:marLeft w:val="0"/>
                      <w:marRight w:val="0"/>
                      <w:marTop w:val="0"/>
                      <w:marBottom w:val="0"/>
                      <w:divBdr>
                        <w:top w:val="none" w:sz="0" w:space="0" w:color="auto"/>
                        <w:left w:val="none" w:sz="0" w:space="0" w:color="auto"/>
                        <w:bottom w:val="none" w:sz="0" w:space="0" w:color="auto"/>
                        <w:right w:val="none" w:sz="0" w:space="0" w:color="auto"/>
                      </w:divBdr>
                      <w:divsChild>
                        <w:div w:id="1835493846">
                          <w:marLeft w:val="0"/>
                          <w:marRight w:val="0"/>
                          <w:marTop w:val="0"/>
                          <w:marBottom w:val="0"/>
                          <w:divBdr>
                            <w:top w:val="none" w:sz="0" w:space="0" w:color="auto"/>
                            <w:left w:val="none" w:sz="0" w:space="0" w:color="auto"/>
                            <w:bottom w:val="none" w:sz="0" w:space="0" w:color="auto"/>
                            <w:right w:val="none" w:sz="0" w:space="0" w:color="auto"/>
                          </w:divBdr>
                          <w:divsChild>
                            <w:div w:id="944313578">
                              <w:marLeft w:val="0"/>
                              <w:marRight w:val="0"/>
                              <w:marTop w:val="0"/>
                              <w:marBottom w:val="0"/>
                              <w:divBdr>
                                <w:top w:val="none" w:sz="0" w:space="0" w:color="auto"/>
                                <w:left w:val="none" w:sz="0" w:space="0" w:color="auto"/>
                                <w:bottom w:val="none" w:sz="0" w:space="0" w:color="auto"/>
                                <w:right w:val="none" w:sz="0" w:space="0" w:color="auto"/>
                              </w:divBdr>
                              <w:divsChild>
                                <w:div w:id="967706085">
                                  <w:marLeft w:val="0"/>
                                  <w:marRight w:val="0"/>
                                  <w:marTop w:val="0"/>
                                  <w:marBottom w:val="0"/>
                                  <w:divBdr>
                                    <w:top w:val="none" w:sz="0" w:space="0" w:color="auto"/>
                                    <w:left w:val="none" w:sz="0" w:space="0" w:color="auto"/>
                                    <w:bottom w:val="none" w:sz="0" w:space="0" w:color="auto"/>
                                    <w:right w:val="none" w:sz="0" w:space="0" w:color="auto"/>
                                  </w:divBdr>
                                  <w:divsChild>
                                    <w:div w:id="2062360693">
                                      <w:marLeft w:val="0"/>
                                      <w:marRight w:val="0"/>
                                      <w:marTop w:val="0"/>
                                      <w:marBottom w:val="0"/>
                                      <w:divBdr>
                                        <w:top w:val="none" w:sz="0" w:space="0" w:color="auto"/>
                                        <w:left w:val="none" w:sz="0" w:space="0" w:color="auto"/>
                                        <w:bottom w:val="none" w:sz="0" w:space="0" w:color="auto"/>
                                        <w:right w:val="none" w:sz="0" w:space="0" w:color="auto"/>
                                      </w:divBdr>
                                      <w:divsChild>
                                        <w:div w:id="310791537">
                                          <w:marLeft w:val="0"/>
                                          <w:marRight w:val="0"/>
                                          <w:marTop w:val="0"/>
                                          <w:marBottom w:val="0"/>
                                          <w:divBdr>
                                            <w:top w:val="none" w:sz="0" w:space="0" w:color="auto"/>
                                            <w:left w:val="none" w:sz="0" w:space="0" w:color="auto"/>
                                            <w:bottom w:val="none" w:sz="0" w:space="0" w:color="auto"/>
                                            <w:right w:val="none" w:sz="0" w:space="0" w:color="auto"/>
                                          </w:divBdr>
                                          <w:divsChild>
                                            <w:div w:id="56053039">
                                              <w:marLeft w:val="0"/>
                                              <w:marRight w:val="0"/>
                                              <w:marTop w:val="0"/>
                                              <w:marBottom w:val="0"/>
                                              <w:divBdr>
                                                <w:top w:val="none" w:sz="0" w:space="0" w:color="auto"/>
                                                <w:left w:val="none" w:sz="0" w:space="0" w:color="auto"/>
                                                <w:bottom w:val="none" w:sz="0" w:space="0" w:color="auto"/>
                                                <w:right w:val="none" w:sz="0" w:space="0" w:color="auto"/>
                                              </w:divBdr>
                                              <w:divsChild>
                                                <w:div w:id="66348810">
                                                  <w:marLeft w:val="0"/>
                                                  <w:marRight w:val="0"/>
                                                  <w:marTop w:val="0"/>
                                                  <w:marBottom w:val="0"/>
                                                  <w:divBdr>
                                                    <w:top w:val="none" w:sz="0" w:space="0" w:color="auto"/>
                                                    <w:left w:val="none" w:sz="0" w:space="0" w:color="auto"/>
                                                    <w:bottom w:val="none" w:sz="0" w:space="0" w:color="auto"/>
                                                    <w:right w:val="none" w:sz="0" w:space="0" w:color="auto"/>
                                                  </w:divBdr>
                                                  <w:divsChild>
                                                    <w:div w:id="547107844">
                                                      <w:marLeft w:val="0"/>
                                                      <w:marRight w:val="0"/>
                                                      <w:marTop w:val="0"/>
                                                      <w:marBottom w:val="0"/>
                                                      <w:divBdr>
                                                        <w:top w:val="none" w:sz="0" w:space="0" w:color="auto"/>
                                                        <w:left w:val="none" w:sz="0" w:space="0" w:color="auto"/>
                                                        <w:bottom w:val="none" w:sz="0" w:space="0" w:color="auto"/>
                                                        <w:right w:val="none" w:sz="0" w:space="0" w:color="auto"/>
                                                      </w:divBdr>
                                                      <w:divsChild>
                                                        <w:div w:id="1889803016">
                                                          <w:marLeft w:val="0"/>
                                                          <w:marRight w:val="0"/>
                                                          <w:marTop w:val="0"/>
                                                          <w:marBottom w:val="0"/>
                                                          <w:divBdr>
                                                            <w:top w:val="none" w:sz="0" w:space="0" w:color="auto"/>
                                                            <w:left w:val="none" w:sz="0" w:space="0" w:color="auto"/>
                                                            <w:bottom w:val="none" w:sz="0" w:space="0" w:color="auto"/>
                                                            <w:right w:val="none" w:sz="0" w:space="0" w:color="auto"/>
                                                          </w:divBdr>
                                                          <w:divsChild>
                                                            <w:div w:id="838272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5055261">
      <w:bodyDiv w:val="1"/>
      <w:marLeft w:val="0"/>
      <w:marRight w:val="0"/>
      <w:marTop w:val="0"/>
      <w:marBottom w:val="0"/>
      <w:divBdr>
        <w:top w:val="none" w:sz="0" w:space="0" w:color="auto"/>
        <w:left w:val="none" w:sz="0" w:space="0" w:color="auto"/>
        <w:bottom w:val="none" w:sz="0" w:space="0" w:color="auto"/>
        <w:right w:val="none" w:sz="0" w:space="0" w:color="auto"/>
      </w:divBdr>
    </w:div>
    <w:div w:id="147284877">
      <w:bodyDiv w:val="1"/>
      <w:marLeft w:val="0"/>
      <w:marRight w:val="0"/>
      <w:marTop w:val="0"/>
      <w:marBottom w:val="0"/>
      <w:divBdr>
        <w:top w:val="none" w:sz="0" w:space="0" w:color="auto"/>
        <w:left w:val="none" w:sz="0" w:space="0" w:color="auto"/>
        <w:bottom w:val="none" w:sz="0" w:space="0" w:color="auto"/>
        <w:right w:val="none" w:sz="0" w:space="0" w:color="auto"/>
      </w:divBdr>
      <w:divsChild>
        <w:div w:id="565921056">
          <w:marLeft w:val="0"/>
          <w:marRight w:val="0"/>
          <w:marTop w:val="0"/>
          <w:marBottom w:val="0"/>
          <w:divBdr>
            <w:top w:val="none" w:sz="0" w:space="0" w:color="auto"/>
            <w:left w:val="none" w:sz="0" w:space="0" w:color="auto"/>
            <w:bottom w:val="none" w:sz="0" w:space="0" w:color="auto"/>
            <w:right w:val="none" w:sz="0" w:space="0" w:color="auto"/>
          </w:divBdr>
          <w:divsChild>
            <w:div w:id="1219591291">
              <w:marLeft w:val="0"/>
              <w:marRight w:val="0"/>
              <w:marTop w:val="0"/>
              <w:marBottom w:val="0"/>
              <w:divBdr>
                <w:top w:val="none" w:sz="0" w:space="0" w:color="auto"/>
                <w:left w:val="none" w:sz="0" w:space="0" w:color="auto"/>
                <w:bottom w:val="none" w:sz="0" w:space="0" w:color="auto"/>
                <w:right w:val="none" w:sz="0" w:space="0" w:color="auto"/>
              </w:divBdr>
              <w:divsChild>
                <w:div w:id="1092122581">
                  <w:marLeft w:val="0"/>
                  <w:marRight w:val="0"/>
                  <w:marTop w:val="0"/>
                  <w:marBottom w:val="0"/>
                  <w:divBdr>
                    <w:top w:val="none" w:sz="0" w:space="0" w:color="auto"/>
                    <w:left w:val="none" w:sz="0" w:space="0" w:color="auto"/>
                    <w:bottom w:val="none" w:sz="0" w:space="0" w:color="auto"/>
                    <w:right w:val="none" w:sz="0" w:space="0" w:color="auto"/>
                  </w:divBdr>
                  <w:divsChild>
                    <w:div w:id="654458185">
                      <w:marLeft w:val="0"/>
                      <w:marRight w:val="0"/>
                      <w:marTop w:val="0"/>
                      <w:marBottom w:val="0"/>
                      <w:divBdr>
                        <w:top w:val="none" w:sz="0" w:space="0" w:color="auto"/>
                        <w:left w:val="none" w:sz="0" w:space="0" w:color="auto"/>
                        <w:bottom w:val="none" w:sz="0" w:space="0" w:color="auto"/>
                        <w:right w:val="none" w:sz="0" w:space="0" w:color="auto"/>
                      </w:divBdr>
                      <w:divsChild>
                        <w:div w:id="1264416714">
                          <w:marLeft w:val="0"/>
                          <w:marRight w:val="0"/>
                          <w:marTop w:val="0"/>
                          <w:marBottom w:val="0"/>
                          <w:divBdr>
                            <w:top w:val="none" w:sz="0" w:space="0" w:color="auto"/>
                            <w:left w:val="none" w:sz="0" w:space="0" w:color="auto"/>
                            <w:bottom w:val="none" w:sz="0" w:space="0" w:color="auto"/>
                            <w:right w:val="none" w:sz="0" w:space="0" w:color="auto"/>
                          </w:divBdr>
                          <w:divsChild>
                            <w:div w:id="2108772907">
                              <w:marLeft w:val="0"/>
                              <w:marRight w:val="0"/>
                              <w:marTop w:val="0"/>
                              <w:marBottom w:val="0"/>
                              <w:divBdr>
                                <w:top w:val="none" w:sz="0" w:space="0" w:color="auto"/>
                                <w:left w:val="none" w:sz="0" w:space="0" w:color="auto"/>
                                <w:bottom w:val="none" w:sz="0" w:space="0" w:color="auto"/>
                                <w:right w:val="none" w:sz="0" w:space="0" w:color="auto"/>
                              </w:divBdr>
                              <w:divsChild>
                                <w:div w:id="202598898">
                                  <w:marLeft w:val="0"/>
                                  <w:marRight w:val="0"/>
                                  <w:marTop w:val="0"/>
                                  <w:marBottom w:val="0"/>
                                  <w:divBdr>
                                    <w:top w:val="none" w:sz="0" w:space="0" w:color="auto"/>
                                    <w:left w:val="none" w:sz="0" w:space="0" w:color="auto"/>
                                    <w:bottom w:val="none" w:sz="0" w:space="0" w:color="auto"/>
                                    <w:right w:val="none" w:sz="0" w:space="0" w:color="auto"/>
                                  </w:divBdr>
                                  <w:divsChild>
                                    <w:div w:id="525095365">
                                      <w:marLeft w:val="0"/>
                                      <w:marRight w:val="0"/>
                                      <w:marTop w:val="0"/>
                                      <w:marBottom w:val="0"/>
                                      <w:divBdr>
                                        <w:top w:val="none" w:sz="0" w:space="0" w:color="auto"/>
                                        <w:left w:val="none" w:sz="0" w:space="0" w:color="auto"/>
                                        <w:bottom w:val="none" w:sz="0" w:space="0" w:color="auto"/>
                                        <w:right w:val="none" w:sz="0" w:space="0" w:color="auto"/>
                                      </w:divBdr>
                                      <w:divsChild>
                                        <w:div w:id="766539588">
                                          <w:marLeft w:val="0"/>
                                          <w:marRight w:val="0"/>
                                          <w:marTop w:val="0"/>
                                          <w:marBottom w:val="0"/>
                                          <w:divBdr>
                                            <w:top w:val="none" w:sz="0" w:space="0" w:color="auto"/>
                                            <w:left w:val="none" w:sz="0" w:space="0" w:color="auto"/>
                                            <w:bottom w:val="none" w:sz="0" w:space="0" w:color="auto"/>
                                            <w:right w:val="none" w:sz="0" w:space="0" w:color="auto"/>
                                          </w:divBdr>
                                          <w:divsChild>
                                            <w:div w:id="1321152406">
                                              <w:marLeft w:val="0"/>
                                              <w:marRight w:val="0"/>
                                              <w:marTop w:val="0"/>
                                              <w:marBottom w:val="0"/>
                                              <w:divBdr>
                                                <w:top w:val="none" w:sz="0" w:space="0" w:color="auto"/>
                                                <w:left w:val="none" w:sz="0" w:space="0" w:color="auto"/>
                                                <w:bottom w:val="none" w:sz="0" w:space="0" w:color="auto"/>
                                                <w:right w:val="none" w:sz="0" w:space="0" w:color="auto"/>
                                              </w:divBdr>
                                              <w:divsChild>
                                                <w:div w:id="2101415072">
                                                  <w:marLeft w:val="0"/>
                                                  <w:marRight w:val="0"/>
                                                  <w:marTop w:val="0"/>
                                                  <w:marBottom w:val="0"/>
                                                  <w:divBdr>
                                                    <w:top w:val="none" w:sz="0" w:space="0" w:color="auto"/>
                                                    <w:left w:val="none" w:sz="0" w:space="0" w:color="auto"/>
                                                    <w:bottom w:val="none" w:sz="0" w:space="0" w:color="auto"/>
                                                    <w:right w:val="none" w:sz="0" w:space="0" w:color="auto"/>
                                                  </w:divBdr>
                                                  <w:divsChild>
                                                    <w:div w:id="1747145870">
                                                      <w:marLeft w:val="0"/>
                                                      <w:marRight w:val="0"/>
                                                      <w:marTop w:val="0"/>
                                                      <w:marBottom w:val="0"/>
                                                      <w:divBdr>
                                                        <w:top w:val="none" w:sz="0" w:space="0" w:color="auto"/>
                                                        <w:left w:val="none" w:sz="0" w:space="0" w:color="auto"/>
                                                        <w:bottom w:val="none" w:sz="0" w:space="0" w:color="auto"/>
                                                        <w:right w:val="none" w:sz="0" w:space="0" w:color="auto"/>
                                                      </w:divBdr>
                                                      <w:divsChild>
                                                        <w:div w:id="1187938259">
                                                          <w:marLeft w:val="0"/>
                                                          <w:marRight w:val="0"/>
                                                          <w:marTop w:val="0"/>
                                                          <w:marBottom w:val="0"/>
                                                          <w:divBdr>
                                                            <w:top w:val="none" w:sz="0" w:space="0" w:color="auto"/>
                                                            <w:left w:val="none" w:sz="0" w:space="0" w:color="auto"/>
                                                            <w:bottom w:val="none" w:sz="0" w:space="0" w:color="auto"/>
                                                            <w:right w:val="none" w:sz="0" w:space="0" w:color="auto"/>
                                                          </w:divBdr>
                                                          <w:divsChild>
                                                            <w:div w:id="1931498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8809660">
      <w:bodyDiv w:val="1"/>
      <w:marLeft w:val="0"/>
      <w:marRight w:val="0"/>
      <w:marTop w:val="0"/>
      <w:marBottom w:val="0"/>
      <w:divBdr>
        <w:top w:val="none" w:sz="0" w:space="0" w:color="auto"/>
        <w:left w:val="none" w:sz="0" w:space="0" w:color="auto"/>
        <w:bottom w:val="none" w:sz="0" w:space="0" w:color="auto"/>
        <w:right w:val="none" w:sz="0" w:space="0" w:color="auto"/>
      </w:divBdr>
      <w:divsChild>
        <w:div w:id="979263098">
          <w:marLeft w:val="0"/>
          <w:marRight w:val="0"/>
          <w:marTop w:val="0"/>
          <w:marBottom w:val="0"/>
          <w:divBdr>
            <w:top w:val="none" w:sz="0" w:space="0" w:color="auto"/>
            <w:left w:val="none" w:sz="0" w:space="0" w:color="auto"/>
            <w:bottom w:val="none" w:sz="0" w:space="0" w:color="auto"/>
            <w:right w:val="none" w:sz="0" w:space="0" w:color="auto"/>
          </w:divBdr>
          <w:divsChild>
            <w:div w:id="935089480">
              <w:marLeft w:val="0"/>
              <w:marRight w:val="0"/>
              <w:marTop w:val="0"/>
              <w:marBottom w:val="0"/>
              <w:divBdr>
                <w:top w:val="none" w:sz="0" w:space="0" w:color="auto"/>
                <w:left w:val="none" w:sz="0" w:space="0" w:color="auto"/>
                <w:bottom w:val="none" w:sz="0" w:space="0" w:color="auto"/>
                <w:right w:val="none" w:sz="0" w:space="0" w:color="auto"/>
              </w:divBdr>
              <w:divsChild>
                <w:div w:id="64881155">
                  <w:marLeft w:val="0"/>
                  <w:marRight w:val="0"/>
                  <w:marTop w:val="0"/>
                  <w:marBottom w:val="0"/>
                  <w:divBdr>
                    <w:top w:val="none" w:sz="0" w:space="0" w:color="auto"/>
                    <w:left w:val="none" w:sz="0" w:space="0" w:color="auto"/>
                    <w:bottom w:val="none" w:sz="0" w:space="0" w:color="auto"/>
                    <w:right w:val="none" w:sz="0" w:space="0" w:color="auto"/>
                  </w:divBdr>
                  <w:divsChild>
                    <w:div w:id="1551914657">
                      <w:marLeft w:val="0"/>
                      <w:marRight w:val="0"/>
                      <w:marTop w:val="0"/>
                      <w:marBottom w:val="0"/>
                      <w:divBdr>
                        <w:top w:val="none" w:sz="0" w:space="0" w:color="auto"/>
                        <w:left w:val="none" w:sz="0" w:space="0" w:color="auto"/>
                        <w:bottom w:val="none" w:sz="0" w:space="0" w:color="auto"/>
                        <w:right w:val="none" w:sz="0" w:space="0" w:color="auto"/>
                      </w:divBdr>
                      <w:divsChild>
                        <w:div w:id="727995824">
                          <w:marLeft w:val="0"/>
                          <w:marRight w:val="0"/>
                          <w:marTop w:val="0"/>
                          <w:marBottom w:val="0"/>
                          <w:divBdr>
                            <w:top w:val="none" w:sz="0" w:space="0" w:color="auto"/>
                            <w:left w:val="none" w:sz="0" w:space="0" w:color="auto"/>
                            <w:bottom w:val="none" w:sz="0" w:space="0" w:color="auto"/>
                            <w:right w:val="none" w:sz="0" w:space="0" w:color="auto"/>
                          </w:divBdr>
                          <w:divsChild>
                            <w:div w:id="1828013492">
                              <w:marLeft w:val="0"/>
                              <w:marRight w:val="0"/>
                              <w:marTop w:val="0"/>
                              <w:marBottom w:val="0"/>
                              <w:divBdr>
                                <w:top w:val="none" w:sz="0" w:space="0" w:color="auto"/>
                                <w:left w:val="none" w:sz="0" w:space="0" w:color="auto"/>
                                <w:bottom w:val="none" w:sz="0" w:space="0" w:color="auto"/>
                                <w:right w:val="none" w:sz="0" w:space="0" w:color="auto"/>
                              </w:divBdr>
                              <w:divsChild>
                                <w:div w:id="245921586">
                                  <w:marLeft w:val="0"/>
                                  <w:marRight w:val="0"/>
                                  <w:marTop w:val="0"/>
                                  <w:marBottom w:val="0"/>
                                  <w:divBdr>
                                    <w:top w:val="none" w:sz="0" w:space="0" w:color="auto"/>
                                    <w:left w:val="none" w:sz="0" w:space="0" w:color="auto"/>
                                    <w:bottom w:val="none" w:sz="0" w:space="0" w:color="auto"/>
                                    <w:right w:val="none" w:sz="0" w:space="0" w:color="auto"/>
                                  </w:divBdr>
                                  <w:divsChild>
                                    <w:div w:id="775444740">
                                      <w:marLeft w:val="0"/>
                                      <w:marRight w:val="0"/>
                                      <w:marTop w:val="0"/>
                                      <w:marBottom w:val="0"/>
                                      <w:divBdr>
                                        <w:top w:val="none" w:sz="0" w:space="0" w:color="auto"/>
                                        <w:left w:val="none" w:sz="0" w:space="0" w:color="auto"/>
                                        <w:bottom w:val="none" w:sz="0" w:space="0" w:color="auto"/>
                                        <w:right w:val="none" w:sz="0" w:space="0" w:color="auto"/>
                                      </w:divBdr>
                                      <w:divsChild>
                                        <w:div w:id="1954630369">
                                          <w:marLeft w:val="0"/>
                                          <w:marRight w:val="0"/>
                                          <w:marTop w:val="0"/>
                                          <w:marBottom w:val="0"/>
                                          <w:divBdr>
                                            <w:top w:val="none" w:sz="0" w:space="0" w:color="auto"/>
                                            <w:left w:val="none" w:sz="0" w:space="0" w:color="auto"/>
                                            <w:bottom w:val="none" w:sz="0" w:space="0" w:color="auto"/>
                                            <w:right w:val="none" w:sz="0" w:space="0" w:color="auto"/>
                                          </w:divBdr>
                                          <w:divsChild>
                                            <w:div w:id="2070179117">
                                              <w:marLeft w:val="0"/>
                                              <w:marRight w:val="0"/>
                                              <w:marTop w:val="0"/>
                                              <w:marBottom w:val="0"/>
                                              <w:divBdr>
                                                <w:top w:val="none" w:sz="0" w:space="0" w:color="auto"/>
                                                <w:left w:val="none" w:sz="0" w:space="0" w:color="auto"/>
                                                <w:bottom w:val="none" w:sz="0" w:space="0" w:color="auto"/>
                                                <w:right w:val="none" w:sz="0" w:space="0" w:color="auto"/>
                                              </w:divBdr>
                                              <w:divsChild>
                                                <w:div w:id="1190604226">
                                                  <w:marLeft w:val="0"/>
                                                  <w:marRight w:val="0"/>
                                                  <w:marTop w:val="0"/>
                                                  <w:marBottom w:val="0"/>
                                                  <w:divBdr>
                                                    <w:top w:val="none" w:sz="0" w:space="0" w:color="auto"/>
                                                    <w:left w:val="none" w:sz="0" w:space="0" w:color="auto"/>
                                                    <w:bottom w:val="none" w:sz="0" w:space="0" w:color="auto"/>
                                                    <w:right w:val="none" w:sz="0" w:space="0" w:color="auto"/>
                                                  </w:divBdr>
                                                  <w:divsChild>
                                                    <w:div w:id="1982953919">
                                                      <w:marLeft w:val="0"/>
                                                      <w:marRight w:val="0"/>
                                                      <w:marTop w:val="0"/>
                                                      <w:marBottom w:val="0"/>
                                                      <w:divBdr>
                                                        <w:top w:val="none" w:sz="0" w:space="0" w:color="auto"/>
                                                        <w:left w:val="none" w:sz="0" w:space="0" w:color="auto"/>
                                                        <w:bottom w:val="none" w:sz="0" w:space="0" w:color="auto"/>
                                                        <w:right w:val="none" w:sz="0" w:space="0" w:color="auto"/>
                                                      </w:divBdr>
                                                      <w:divsChild>
                                                        <w:div w:id="175192451">
                                                          <w:marLeft w:val="0"/>
                                                          <w:marRight w:val="0"/>
                                                          <w:marTop w:val="0"/>
                                                          <w:marBottom w:val="0"/>
                                                          <w:divBdr>
                                                            <w:top w:val="none" w:sz="0" w:space="0" w:color="auto"/>
                                                            <w:left w:val="none" w:sz="0" w:space="0" w:color="auto"/>
                                                            <w:bottom w:val="none" w:sz="0" w:space="0" w:color="auto"/>
                                                            <w:right w:val="none" w:sz="0" w:space="0" w:color="auto"/>
                                                          </w:divBdr>
                                                          <w:divsChild>
                                                            <w:div w:id="1352561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76817838">
      <w:bodyDiv w:val="1"/>
      <w:marLeft w:val="0"/>
      <w:marRight w:val="0"/>
      <w:marTop w:val="0"/>
      <w:marBottom w:val="0"/>
      <w:divBdr>
        <w:top w:val="none" w:sz="0" w:space="0" w:color="auto"/>
        <w:left w:val="none" w:sz="0" w:space="0" w:color="auto"/>
        <w:bottom w:val="none" w:sz="0" w:space="0" w:color="auto"/>
        <w:right w:val="none" w:sz="0" w:space="0" w:color="auto"/>
      </w:divBdr>
      <w:divsChild>
        <w:div w:id="838930029">
          <w:marLeft w:val="0"/>
          <w:marRight w:val="0"/>
          <w:marTop w:val="0"/>
          <w:marBottom w:val="0"/>
          <w:divBdr>
            <w:top w:val="none" w:sz="0" w:space="0" w:color="auto"/>
            <w:left w:val="none" w:sz="0" w:space="0" w:color="auto"/>
            <w:bottom w:val="none" w:sz="0" w:space="0" w:color="auto"/>
            <w:right w:val="none" w:sz="0" w:space="0" w:color="auto"/>
          </w:divBdr>
          <w:divsChild>
            <w:div w:id="241842625">
              <w:marLeft w:val="0"/>
              <w:marRight w:val="0"/>
              <w:marTop w:val="0"/>
              <w:marBottom w:val="0"/>
              <w:divBdr>
                <w:top w:val="none" w:sz="0" w:space="0" w:color="auto"/>
                <w:left w:val="none" w:sz="0" w:space="0" w:color="auto"/>
                <w:bottom w:val="none" w:sz="0" w:space="0" w:color="auto"/>
                <w:right w:val="none" w:sz="0" w:space="0" w:color="auto"/>
              </w:divBdr>
              <w:divsChild>
                <w:div w:id="2066567404">
                  <w:marLeft w:val="0"/>
                  <w:marRight w:val="0"/>
                  <w:marTop w:val="0"/>
                  <w:marBottom w:val="0"/>
                  <w:divBdr>
                    <w:top w:val="none" w:sz="0" w:space="0" w:color="auto"/>
                    <w:left w:val="none" w:sz="0" w:space="0" w:color="auto"/>
                    <w:bottom w:val="none" w:sz="0" w:space="0" w:color="auto"/>
                    <w:right w:val="none" w:sz="0" w:space="0" w:color="auto"/>
                  </w:divBdr>
                  <w:divsChild>
                    <w:div w:id="834994836">
                      <w:marLeft w:val="0"/>
                      <w:marRight w:val="0"/>
                      <w:marTop w:val="0"/>
                      <w:marBottom w:val="0"/>
                      <w:divBdr>
                        <w:top w:val="none" w:sz="0" w:space="0" w:color="auto"/>
                        <w:left w:val="none" w:sz="0" w:space="0" w:color="auto"/>
                        <w:bottom w:val="none" w:sz="0" w:space="0" w:color="auto"/>
                        <w:right w:val="none" w:sz="0" w:space="0" w:color="auto"/>
                      </w:divBdr>
                      <w:divsChild>
                        <w:div w:id="989601662">
                          <w:marLeft w:val="0"/>
                          <w:marRight w:val="0"/>
                          <w:marTop w:val="0"/>
                          <w:marBottom w:val="0"/>
                          <w:divBdr>
                            <w:top w:val="none" w:sz="0" w:space="0" w:color="auto"/>
                            <w:left w:val="none" w:sz="0" w:space="0" w:color="auto"/>
                            <w:bottom w:val="none" w:sz="0" w:space="0" w:color="auto"/>
                            <w:right w:val="none" w:sz="0" w:space="0" w:color="auto"/>
                          </w:divBdr>
                          <w:divsChild>
                            <w:div w:id="1979457596">
                              <w:marLeft w:val="0"/>
                              <w:marRight w:val="0"/>
                              <w:marTop w:val="0"/>
                              <w:marBottom w:val="0"/>
                              <w:divBdr>
                                <w:top w:val="none" w:sz="0" w:space="0" w:color="auto"/>
                                <w:left w:val="none" w:sz="0" w:space="0" w:color="auto"/>
                                <w:bottom w:val="none" w:sz="0" w:space="0" w:color="auto"/>
                                <w:right w:val="none" w:sz="0" w:space="0" w:color="auto"/>
                              </w:divBdr>
                              <w:divsChild>
                                <w:div w:id="1604681283">
                                  <w:marLeft w:val="0"/>
                                  <w:marRight w:val="0"/>
                                  <w:marTop w:val="0"/>
                                  <w:marBottom w:val="0"/>
                                  <w:divBdr>
                                    <w:top w:val="none" w:sz="0" w:space="0" w:color="auto"/>
                                    <w:left w:val="none" w:sz="0" w:space="0" w:color="auto"/>
                                    <w:bottom w:val="none" w:sz="0" w:space="0" w:color="auto"/>
                                    <w:right w:val="none" w:sz="0" w:space="0" w:color="auto"/>
                                  </w:divBdr>
                                  <w:divsChild>
                                    <w:div w:id="2052922242">
                                      <w:marLeft w:val="0"/>
                                      <w:marRight w:val="0"/>
                                      <w:marTop w:val="0"/>
                                      <w:marBottom w:val="0"/>
                                      <w:divBdr>
                                        <w:top w:val="none" w:sz="0" w:space="0" w:color="auto"/>
                                        <w:left w:val="none" w:sz="0" w:space="0" w:color="auto"/>
                                        <w:bottom w:val="none" w:sz="0" w:space="0" w:color="auto"/>
                                        <w:right w:val="none" w:sz="0" w:space="0" w:color="auto"/>
                                      </w:divBdr>
                                      <w:divsChild>
                                        <w:div w:id="1740057950">
                                          <w:marLeft w:val="0"/>
                                          <w:marRight w:val="0"/>
                                          <w:marTop w:val="0"/>
                                          <w:marBottom w:val="0"/>
                                          <w:divBdr>
                                            <w:top w:val="none" w:sz="0" w:space="0" w:color="auto"/>
                                            <w:left w:val="none" w:sz="0" w:space="0" w:color="auto"/>
                                            <w:bottom w:val="none" w:sz="0" w:space="0" w:color="auto"/>
                                            <w:right w:val="none" w:sz="0" w:space="0" w:color="auto"/>
                                          </w:divBdr>
                                          <w:divsChild>
                                            <w:div w:id="724715684">
                                              <w:marLeft w:val="0"/>
                                              <w:marRight w:val="0"/>
                                              <w:marTop w:val="0"/>
                                              <w:marBottom w:val="0"/>
                                              <w:divBdr>
                                                <w:top w:val="none" w:sz="0" w:space="0" w:color="auto"/>
                                                <w:left w:val="none" w:sz="0" w:space="0" w:color="auto"/>
                                                <w:bottom w:val="none" w:sz="0" w:space="0" w:color="auto"/>
                                                <w:right w:val="none" w:sz="0" w:space="0" w:color="auto"/>
                                              </w:divBdr>
                                              <w:divsChild>
                                                <w:div w:id="100760799">
                                                  <w:marLeft w:val="0"/>
                                                  <w:marRight w:val="0"/>
                                                  <w:marTop w:val="0"/>
                                                  <w:marBottom w:val="0"/>
                                                  <w:divBdr>
                                                    <w:top w:val="none" w:sz="0" w:space="0" w:color="auto"/>
                                                    <w:left w:val="none" w:sz="0" w:space="0" w:color="auto"/>
                                                    <w:bottom w:val="none" w:sz="0" w:space="0" w:color="auto"/>
                                                    <w:right w:val="none" w:sz="0" w:space="0" w:color="auto"/>
                                                  </w:divBdr>
                                                  <w:divsChild>
                                                    <w:div w:id="135421248">
                                                      <w:marLeft w:val="0"/>
                                                      <w:marRight w:val="0"/>
                                                      <w:marTop w:val="0"/>
                                                      <w:marBottom w:val="0"/>
                                                      <w:divBdr>
                                                        <w:top w:val="none" w:sz="0" w:space="0" w:color="auto"/>
                                                        <w:left w:val="none" w:sz="0" w:space="0" w:color="auto"/>
                                                        <w:bottom w:val="none" w:sz="0" w:space="0" w:color="auto"/>
                                                        <w:right w:val="none" w:sz="0" w:space="0" w:color="auto"/>
                                                      </w:divBdr>
                                                      <w:divsChild>
                                                        <w:div w:id="1138911880">
                                                          <w:marLeft w:val="0"/>
                                                          <w:marRight w:val="0"/>
                                                          <w:marTop w:val="0"/>
                                                          <w:marBottom w:val="0"/>
                                                          <w:divBdr>
                                                            <w:top w:val="none" w:sz="0" w:space="0" w:color="auto"/>
                                                            <w:left w:val="none" w:sz="0" w:space="0" w:color="auto"/>
                                                            <w:bottom w:val="none" w:sz="0" w:space="0" w:color="auto"/>
                                                            <w:right w:val="none" w:sz="0" w:space="0" w:color="auto"/>
                                                          </w:divBdr>
                                                          <w:divsChild>
                                                            <w:div w:id="963341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6503308">
      <w:bodyDiv w:val="1"/>
      <w:marLeft w:val="0"/>
      <w:marRight w:val="0"/>
      <w:marTop w:val="0"/>
      <w:marBottom w:val="0"/>
      <w:divBdr>
        <w:top w:val="none" w:sz="0" w:space="0" w:color="auto"/>
        <w:left w:val="none" w:sz="0" w:space="0" w:color="auto"/>
        <w:bottom w:val="none" w:sz="0" w:space="0" w:color="auto"/>
        <w:right w:val="none" w:sz="0" w:space="0" w:color="auto"/>
      </w:divBdr>
      <w:divsChild>
        <w:div w:id="455559904">
          <w:marLeft w:val="0"/>
          <w:marRight w:val="0"/>
          <w:marTop w:val="0"/>
          <w:marBottom w:val="0"/>
          <w:divBdr>
            <w:top w:val="none" w:sz="0" w:space="0" w:color="auto"/>
            <w:left w:val="none" w:sz="0" w:space="0" w:color="auto"/>
            <w:bottom w:val="none" w:sz="0" w:space="0" w:color="auto"/>
            <w:right w:val="none" w:sz="0" w:space="0" w:color="auto"/>
          </w:divBdr>
          <w:divsChild>
            <w:div w:id="785463010">
              <w:marLeft w:val="0"/>
              <w:marRight w:val="0"/>
              <w:marTop w:val="0"/>
              <w:marBottom w:val="0"/>
              <w:divBdr>
                <w:top w:val="none" w:sz="0" w:space="0" w:color="auto"/>
                <w:left w:val="none" w:sz="0" w:space="0" w:color="auto"/>
                <w:bottom w:val="none" w:sz="0" w:space="0" w:color="auto"/>
                <w:right w:val="none" w:sz="0" w:space="0" w:color="auto"/>
              </w:divBdr>
              <w:divsChild>
                <w:div w:id="473760532">
                  <w:marLeft w:val="0"/>
                  <w:marRight w:val="0"/>
                  <w:marTop w:val="0"/>
                  <w:marBottom w:val="0"/>
                  <w:divBdr>
                    <w:top w:val="none" w:sz="0" w:space="0" w:color="auto"/>
                    <w:left w:val="none" w:sz="0" w:space="0" w:color="auto"/>
                    <w:bottom w:val="none" w:sz="0" w:space="0" w:color="auto"/>
                    <w:right w:val="none" w:sz="0" w:space="0" w:color="auto"/>
                  </w:divBdr>
                  <w:divsChild>
                    <w:div w:id="2053965225">
                      <w:marLeft w:val="0"/>
                      <w:marRight w:val="0"/>
                      <w:marTop w:val="0"/>
                      <w:marBottom w:val="0"/>
                      <w:divBdr>
                        <w:top w:val="none" w:sz="0" w:space="0" w:color="auto"/>
                        <w:left w:val="none" w:sz="0" w:space="0" w:color="auto"/>
                        <w:bottom w:val="none" w:sz="0" w:space="0" w:color="auto"/>
                        <w:right w:val="none" w:sz="0" w:space="0" w:color="auto"/>
                      </w:divBdr>
                      <w:divsChild>
                        <w:div w:id="2029019900">
                          <w:marLeft w:val="0"/>
                          <w:marRight w:val="0"/>
                          <w:marTop w:val="0"/>
                          <w:marBottom w:val="0"/>
                          <w:divBdr>
                            <w:top w:val="none" w:sz="0" w:space="0" w:color="auto"/>
                            <w:left w:val="none" w:sz="0" w:space="0" w:color="auto"/>
                            <w:bottom w:val="none" w:sz="0" w:space="0" w:color="auto"/>
                            <w:right w:val="none" w:sz="0" w:space="0" w:color="auto"/>
                          </w:divBdr>
                          <w:divsChild>
                            <w:div w:id="963585126">
                              <w:marLeft w:val="0"/>
                              <w:marRight w:val="0"/>
                              <w:marTop w:val="0"/>
                              <w:marBottom w:val="0"/>
                              <w:divBdr>
                                <w:top w:val="none" w:sz="0" w:space="0" w:color="auto"/>
                                <w:left w:val="none" w:sz="0" w:space="0" w:color="auto"/>
                                <w:bottom w:val="none" w:sz="0" w:space="0" w:color="auto"/>
                                <w:right w:val="none" w:sz="0" w:space="0" w:color="auto"/>
                              </w:divBdr>
                              <w:divsChild>
                                <w:div w:id="1014383035">
                                  <w:marLeft w:val="0"/>
                                  <w:marRight w:val="0"/>
                                  <w:marTop w:val="0"/>
                                  <w:marBottom w:val="0"/>
                                  <w:divBdr>
                                    <w:top w:val="none" w:sz="0" w:space="0" w:color="auto"/>
                                    <w:left w:val="none" w:sz="0" w:space="0" w:color="auto"/>
                                    <w:bottom w:val="none" w:sz="0" w:space="0" w:color="auto"/>
                                    <w:right w:val="none" w:sz="0" w:space="0" w:color="auto"/>
                                  </w:divBdr>
                                  <w:divsChild>
                                    <w:div w:id="1159032671">
                                      <w:marLeft w:val="0"/>
                                      <w:marRight w:val="0"/>
                                      <w:marTop w:val="0"/>
                                      <w:marBottom w:val="0"/>
                                      <w:divBdr>
                                        <w:top w:val="none" w:sz="0" w:space="0" w:color="auto"/>
                                        <w:left w:val="none" w:sz="0" w:space="0" w:color="auto"/>
                                        <w:bottom w:val="none" w:sz="0" w:space="0" w:color="auto"/>
                                        <w:right w:val="none" w:sz="0" w:space="0" w:color="auto"/>
                                      </w:divBdr>
                                      <w:divsChild>
                                        <w:div w:id="1924872725">
                                          <w:marLeft w:val="0"/>
                                          <w:marRight w:val="0"/>
                                          <w:marTop w:val="0"/>
                                          <w:marBottom w:val="0"/>
                                          <w:divBdr>
                                            <w:top w:val="none" w:sz="0" w:space="0" w:color="auto"/>
                                            <w:left w:val="none" w:sz="0" w:space="0" w:color="auto"/>
                                            <w:bottom w:val="none" w:sz="0" w:space="0" w:color="auto"/>
                                            <w:right w:val="none" w:sz="0" w:space="0" w:color="auto"/>
                                          </w:divBdr>
                                          <w:divsChild>
                                            <w:div w:id="930746045">
                                              <w:marLeft w:val="0"/>
                                              <w:marRight w:val="0"/>
                                              <w:marTop w:val="0"/>
                                              <w:marBottom w:val="0"/>
                                              <w:divBdr>
                                                <w:top w:val="none" w:sz="0" w:space="0" w:color="auto"/>
                                                <w:left w:val="none" w:sz="0" w:space="0" w:color="auto"/>
                                                <w:bottom w:val="none" w:sz="0" w:space="0" w:color="auto"/>
                                                <w:right w:val="none" w:sz="0" w:space="0" w:color="auto"/>
                                              </w:divBdr>
                                              <w:divsChild>
                                                <w:div w:id="1679381535">
                                                  <w:marLeft w:val="0"/>
                                                  <w:marRight w:val="0"/>
                                                  <w:marTop w:val="0"/>
                                                  <w:marBottom w:val="0"/>
                                                  <w:divBdr>
                                                    <w:top w:val="none" w:sz="0" w:space="0" w:color="auto"/>
                                                    <w:left w:val="none" w:sz="0" w:space="0" w:color="auto"/>
                                                    <w:bottom w:val="none" w:sz="0" w:space="0" w:color="auto"/>
                                                    <w:right w:val="none" w:sz="0" w:space="0" w:color="auto"/>
                                                  </w:divBdr>
                                                  <w:divsChild>
                                                    <w:div w:id="2076002458">
                                                      <w:marLeft w:val="0"/>
                                                      <w:marRight w:val="0"/>
                                                      <w:marTop w:val="0"/>
                                                      <w:marBottom w:val="0"/>
                                                      <w:divBdr>
                                                        <w:top w:val="none" w:sz="0" w:space="0" w:color="auto"/>
                                                        <w:left w:val="none" w:sz="0" w:space="0" w:color="auto"/>
                                                        <w:bottom w:val="none" w:sz="0" w:space="0" w:color="auto"/>
                                                        <w:right w:val="none" w:sz="0" w:space="0" w:color="auto"/>
                                                      </w:divBdr>
                                                      <w:divsChild>
                                                        <w:div w:id="1780177162">
                                                          <w:marLeft w:val="0"/>
                                                          <w:marRight w:val="0"/>
                                                          <w:marTop w:val="0"/>
                                                          <w:marBottom w:val="0"/>
                                                          <w:divBdr>
                                                            <w:top w:val="none" w:sz="0" w:space="0" w:color="auto"/>
                                                            <w:left w:val="none" w:sz="0" w:space="0" w:color="auto"/>
                                                            <w:bottom w:val="none" w:sz="0" w:space="0" w:color="auto"/>
                                                            <w:right w:val="none" w:sz="0" w:space="0" w:color="auto"/>
                                                          </w:divBdr>
                                                          <w:divsChild>
                                                            <w:div w:id="1159729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99116103">
      <w:bodyDiv w:val="1"/>
      <w:marLeft w:val="0"/>
      <w:marRight w:val="0"/>
      <w:marTop w:val="0"/>
      <w:marBottom w:val="0"/>
      <w:divBdr>
        <w:top w:val="none" w:sz="0" w:space="0" w:color="auto"/>
        <w:left w:val="none" w:sz="0" w:space="0" w:color="auto"/>
        <w:bottom w:val="none" w:sz="0" w:space="0" w:color="auto"/>
        <w:right w:val="none" w:sz="0" w:space="0" w:color="auto"/>
      </w:divBdr>
    </w:div>
    <w:div w:id="305625074">
      <w:bodyDiv w:val="1"/>
      <w:marLeft w:val="0"/>
      <w:marRight w:val="0"/>
      <w:marTop w:val="0"/>
      <w:marBottom w:val="0"/>
      <w:divBdr>
        <w:top w:val="none" w:sz="0" w:space="0" w:color="auto"/>
        <w:left w:val="none" w:sz="0" w:space="0" w:color="auto"/>
        <w:bottom w:val="none" w:sz="0" w:space="0" w:color="auto"/>
        <w:right w:val="none" w:sz="0" w:space="0" w:color="auto"/>
      </w:divBdr>
      <w:divsChild>
        <w:div w:id="1530333171">
          <w:marLeft w:val="0"/>
          <w:marRight w:val="0"/>
          <w:marTop w:val="0"/>
          <w:marBottom w:val="0"/>
          <w:divBdr>
            <w:top w:val="none" w:sz="0" w:space="0" w:color="auto"/>
            <w:left w:val="none" w:sz="0" w:space="0" w:color="auto"/>
            <w:bottom w:val="none" w:sz="0" w:space="0" w:color="auto"/>
            <w:right w:val="none" w:sz="0" w:space="0" w:color="auto"/>
          </w:divBdr>
          <w:divsChild>
            <w:div w:id="1107314372">
              <w:marLeft w:val="0"/>
              <w:marRight w:val="0"/>
              <w:marTop w:val="0"/>
              <w:marBottom w:val="0"/>
              <w:divBdr>
                <w:top w:val="none" w:sz="0" w:space="0" w:color="auto"/>
                <w:left w:val="none" w:sz="0" w:space="0" w:color="auto"/>
                <w:bottom w:val="none" w:sz="0" w:space="0" w:color="auto"/>
                <w:right w:val="none" w:sz="0" w:space="0" w:color="auto"/>
              </w:divBdr>
              <w:divsChild>
                <w:div w:id="169294280">
                  <w:marLeft w:val="0"/>
                  <w:marRight w:val="0"/>
                  <w:marTop w:val="0"/>
                  <w:marBottom w:val="0"/>
                  <w:divBdr>
                    <w:top w:val="none" w:sz="0" w:space="0" w:color="auto"/>
                    <w:left w:val="none" w:sz="0" w:space="0" w:color="auto"/>
                    <w:bottom w:val="none" w:sz="0" w:space="0" w:color="auto"/>
                    <w:right w:val="none" w:sz="0" w:space="0" w:color="auto"/>
                  </w:divBdr>
                  <w:divsChild>
                    <w:div w:id="1830631838">
                      <w:marLeft w:val="0"/>
                      <w:marRight w:val="0"/>
                      <w:marTop w:val="0"/>
                      <w:marBottom w:val="0"/>
                      <w:divBdr>
                        <w:top w:val="none" w:sz="0" w:space="0" w:color="auto"/>
                        <w:left w:val="none" w:sz="0" w:space="0" w:color="auto"/>
                        <w:bottom w:val="none" w:sz="0" w:space="0" w:color="auto"/>
                        <w:right w:val="none" w:sz="0" w:space="0" w:color="auto"/>
                      </w:divBdr>
                      <w:divsChild>
                        <w:div w:id="1651013923">
                          <w:marLeft w:val="0"/>
                          <w:marRight w:val="0"/>
                          <w:marTop w:val="0"/>
                          <w:marBottom w:val="0"/>
                          <w:divBdr>
                            <w:top w:val="none" w:sz="0" w:space="0" w:color="auto"/>
                            <w:left w:val="none" w:sz="0" w:space="0" w:color="auto"/>
                            <w:bottom w:val="none" w:sz="0" w:space="0" w:color="auto"/>
                            <w:right w:val="none" w:sz="0" w:space="0" w:color="auto"/>
                          </w:divBdr>
                          <w:divsChild>
                            <w:div w:id="481428523">
                              <w:marLeft w:val="0"/>
                              <w:marRight w:val="0"/>
                              <w:marTop w:val="0"/>
                              <w:marBottom w:val="0"/>
                              <w:divBdr>
                                <w:top w:val="none" w:sz="0" w:space="0" w:color="auto"/>
                                <w:left w:val="none" w:sz="0" w:space="0" w:color="auto"/>
                                <w:bottom w:val="none" w:sz="0" w:space="0" w:color="auto"/>
                                <w:right w:val="none" w:sz="0" w:space="0" w:color="auto"/>
                              </w:divBdr>
                              <w:divsChild>
                                <w:div w:id="1838954250">
                                  <w:marLeft w:val="0"/>
                                  <w:marRight w:val="0"/>
                                  <w:marTop w:val="0"/>
                                  <w:marBottom w:val="0"/>
                                  <w:divBdr>
                                    <w:top w:val="none" w:sz="0" w:space="0" w:color="auto"/>
                                    <w:left w:val="none" w:sz="0" w:space="0" w:color="auto"/>
                                    <w:bottom w:val="none" w:sz="0" w:space="0" w:color="auto"/>
                                    <w:right w:val="none" w:sz="0" w:space="0" w:color="auto"/>
                                  </w:divBdr>
                                  <w:divsChild>
                                    <w:div w:id="1092509445">
                                      <w:marLeft w:val="0"/>
                                      <w:marRight w:val="0"/>
                                      <w:marTop w:val="0"/>
                                      <w:marBottom w:val="0"/>
                                      <w:divBdr>
                                        <w:top w:val="none" w:sz="0" w:space="0" w:color="auto"/>
                                        <w:left w:val="none" w:sz="0" w:space="0" w:color="auto"/>
                                        <w:bottom w:val="none" w:sz="0" w:space="0" w:color="auto"/>
                                        <w:right w:val="none" w:sz="0" w:space="0" w:color="auto"/>
                                      </w:divBdr>
                                      <w:divsChild>
                                        <w:div w:id="740951649">
                                          <w:marLeft w:val="0"/>
                                          <w:marRight w:val="0"/>
                                          <w:marTop w:val="0"/>
                                          <w:marBottom w:val="0"/>
                                          <w:divBdr>
                                            <w:top w:val="none" w:sz="0" w:space="0" w:color="auto"/>
                                            <w:left w:val="none" w:sz="0" w:space="0" w:color="auto"/>
                                            <w:bottom w:val="none" w:sz="0" w:space="0" w:color="auto"/>
                                            <w:right w:val="none" w:sz="0" w:space="0" w:color="auto"/>
                                          </w:divBdr>
                                          <w:divsChild>
                                            <w:div w:id="1666786838">
                                              <w:marLeft w:val="0"/>
                                              <w:marRight w:val="0"/>
                                              <w:marTop w:val="0"/>
                                              <w:marBottom w:val="0"/>
                                              <w:divBdr>
                                                <w:top w:val="none" w:sz="0" w:space="0" w:color="auto"/>
                                                <w:left w:val="none" w:sz="0" w:space="0" w:color="auto"/>
                                                <w:bottom w:val="none" w:sz="0" w:space="0" w:color="auto"/>
                                                <w:right w:val="none" w:sz="0" w:space="0" w:color="auto"/>
                                              </w:divBdr>
                                              <w:divsChild>
                                                <w:div w:id="2089647072">
                                                  <w:marLeft w:val="0"/>
                                                  <w:marRight w:val="0"/>
                                                  <w:marTop w:val="0"/>
                                                  <w:marBottom w:val="0"/>
                                                  <w:divBdr>
                                                    <w:top w:val="none" w:sz="0" w:space="0" w:color="auto"/>
                                                    <w:left w:val="none" w:sz="0" w:space="0" w:color="auto"/>
                                                    <w:bottom w:val="none" w:sz="0" w:space="0" w:color="auto"/>
                                                    <w:right w:val="none" w:sz="0" w:space="0" w:color="auto"/>
                                                  </w:divBdr>
                                                  <w:divsChild>
                                                    <w:div w:id="13269431">
                                                      <w:marLeft w:val="0"/>
                                                      <w:marRight w:val="0"/>
                                                      <w:marTop w:val="0"/>
                                                      <w:marBottom w:val="0"/>
                                                      <w:divBdr>
                                                        <w:top w:val="none" w:sz="0" w:space="0" w:color="auto"/>
                                                        <w:left w:val="none" w:sz="0" w:space="0" w:color="auto"/>
                                                        <w:bottom w:val="none" w:sz="0" w:space="0" w:color="auto"/>
                                                        <w:right w:val="none" w:sz="0" w:space="0" w:color="auto"/>
                                                      </w:divBdr>
                                                      <w:divsChild>
                                                        <w:div w:id="192963097">
                                                          <w:marLeft w:val="0"/>
                                                          <w:marRight w:val="0"/>
                                                          <w:marTop w:val="0"/>
                                                          <w:marBottom w:val="0"/>
                                                          <w:divBdr>
                                                            <w:top w:val="none" w:sz="0" w:space="0" w:color="auto"/>
                                                            <w:left w:val="none" w:sz="0" w:space="0" w:color="auto"/>
                                                            <w:bottom w:val="none" w:sz="0" w:space="0" w:color="auto"/>
                                                            <w:right w:val="none" w:sz="0" w:space="0" w:color="auto"/>
                                                          </w:divBdr>
                                                          <w:divsChild>
                                                            <w:div w:id="1417359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11836022">
      <w:bodyDiv w:val="1"/>
      <w:marLeft w:val="0"/>
      <w:marRight w:val="0"/>
      <w:marTop w:val="0"/>
      <w:marBottom w:val="0"/>
      <w:divBdr>
        <w:top w:val="none" w:sz="0" w:space="0" w:color="auto"/>
        <w:left w:val="none" w:sz="0" w:space="0" w:color="auto"/>
        <w:bottom w:val="none" w:sz="0" w:space="0" w:color="auto"/>
        <w:right w:val="none" w:sz="0" w:space="0" w:color="auto"/>
      </w:divBdr>
      <w:divsChild>
        <w:div w:id="604574925">
          <w:marLeft w:val="0"/>
          <w:marRight w:val="0"/>
          <w:marTop w:val="0"/>
          <w:marBottom w:val="0"/>
          <w:divBdr>
            <w:top w:val="none" w:sz="0" w:space="0" w:color="auto"/>
            <w:left w:val="none" w:sz="0" w:space="0" w:color="auto"/>
            <w:bottom w:val="none" w:sz="0" w:space="0" w:color="auto"/>
            <w:right w:val="none" w:sz="0" w:space="0" w:color="auto"/>
          </w:divBdr>
          <w:divsChild>
            <w:div w:id="941649975">
              <w:marLeft w:val="0"/>
              <w:marRight w:val="0"/>
              <w:marTop w:val="0"/>
              <w:marBottom w:val="0"/>
              <w:divBdr>
                <w:top w:val="none" w:sz="0" w:space="0" w:color="auto"/>
                <w:left w:val="none" w:sz="0" w:space="0" w:color="auto"/>
                <w:bottom w:val="none" w:sz="0" w:space="0" w:color="auto"/>
                <w:right w:val="none" w:sz="0" w:space="0" w:color="auto"/>
              </w:divBdr>
              <w:divsChild>
                <w:div w:id="343241864">
                  <w:marLeft w:val="0"/>
                  <w:marRight w:val="0"/>
                  <w:marTop w:val="0"/>
                  <w:marBottom w:val="0"/>
                  <w:divBdr>
                    <w:top w:val="none" w:sz="0" w:space="0" w:color="auto"/>
                    <w:left w:val="none" w:sz="0" w:space="0" w:color="auto"/>
                    <w:bottom w:val="none" w:sz="0" w:space="0" w:color="auto"/>
                    <w:right w:val="none" w:sz="0" w:space="0" w:color="auto"/>
                  </w:divBdr>
                  <w:divsChild>
                    <w:div w:id="2098163830">
                      <w:marLeft w:val="0"/>
                      <w:marRight w:val="0"/>
                      <w:marTop w:val="0"/>
                      <w:marBottom w:val="0"/>
                      <w:divBdr>
                        <w:top w:val="none" w:sz="0" w:space="0" w:color="auto"/>
                        <w:left w:val="none" w:sz="0" w:space="0" w:color="auto"/>
                        <w:bottom w:val="none" w:sz="0" w:space="0" w:color="auto"/>
                        <w:right w:val="none" w:sz="0" w:space="0" w:color="auto"/>
                      </w:divBdr>
                      <w:divsChild>
                        <w:div w:id="1994484016">
                          <w:marLeft w:val="0"/>
                          <w:marRight w:val="0"/>
                          <w:marTop w:val="0"/>
                          <w:marBottom w:val="0"/>
                          <w:divBdr>
                            <w:top w:val="none" w:sz="0" w:space="0" w:color="auto"/>
                            <w:left w:val="none" w:sz="0" w:space="0" w:color="auto"/>
                            <w:bottom w:val="none" w:sz="0" w:space="0" w:color="auto"/>
                            <w:right w:val="none" w:sz="0" w:space="0" w:color="auto"/>
                          </w:divBdr>
                          <w:divsChild>
                            <w:div w:id="1692217180">
                              <w:marLeft w:val="0"/>
                              <w:marRight w:val="0"/>
                              <w:marTop w:val="0"/>
                              <w:marBottom w:val="0"/>
                              <w:divBdr>
                                <w:top w:val="none" w:sz="0" w:space="0" w:color="auto"/>
                                <w:left w:val="none" w:sz="0" w:space="0" w:color="auto"/>
                                <w:bottom w:val="none" w:sz="0" w:space="0" w:color="auto"/>
                                <w:right w:val="none" w:sz="0" w:space="0" w:color="auto"/>
                              </w:divBdr>
                              <w:divsChild>
                                <w:div w:id="1404445447">
                                  <w:marLeft w:val="0"/>
                                  <w:marRight w:val="0"/>
                                  <w:marTop w:val="0"/>
                                  <w:marBottom w:val="0"/>
                                  <w:divBdr>
                                    <w:top w:val="none" w:sz="0" w:space="0" w:color="auto"/>
                                    <w:left w:val="none" w:sz="0" w:space="0" w:color="auto"/>
                                    <w:bottom w:val="none" w:sz="0" w:space="0" w:color="auto"/>
                                    <w:right w:val="none" w:sz="0" w:space="0" w:color="auto"/>
                                  </w:divBdr>
                                  <w:divsChild>
                                    <w:div w:id="1330449751">
                                      <w:marLeft w:val="0"/>
                                      <w:marRight w:val="0"/>
                                      <w:marTop w:val="0"/>
                                      <w:marBottom w:val="0"/>
                                      <w:divBdr>
                                        <w:top w:val="none" w:sz="0" w:space="0" w:color="auto"/>
                                        <w:left w:val="none" w:sz="0" w:space="0" w:color="auto"/>
                                        <w:bottom w:val="none" w:sz="0" w:space="0" w:color="auto"/>
                                        <w:right w:val="none" w:sz="0" w:space="0" w:color="auto"/>
                                      </w:divBdr>
                                      <w:divsChild>
                                        <w:div w:id="521747352">
                                          <w:marLeft w:val="0"/>
                                          <w:marRight w:val="0"/>
                                          <w:marTop w:val="0"/>
                                          <w:marBottom w:val="0"/>
                                          <w:divBdr>
                                            <w:top w:val="none" w:sz="0" w:space="0" w:color="auto"/>
                                            <w:left w:val="none" w:sz="0" w:space="0" w:color="auto"/>
                                            <w:bottom w:val="none" w:sz="0" w:space="0" w:color="auto"/>
                                            <w:right w:val="none" w:sz="0" w:space="0" w:color="auto"/>
                                          </w:divBdr>
                                          <w:divsChild>
                                            <w:div w:id="1683316710">
                                              <w:marLeft w:val="0"/>
                                              <w:marRight w:val="0"/>
                                              <w:marTop w:val="0"/>
                                              <w:marBottom w:val="0"/>
                                              <w:divBdr>
                                                <w:top w:val="none" w:sz="0" w:space="0" w:color="auto"/>
                                                <w:left w:val="none" w:sz="0" w:space="0" w:color="auto"/>
                                                <w:bottom w:val="none" w:sz="0" w:space="0" w:color="auto"/>
                                                <w:right w:val="none" w:sz="0" w:space="0" w:color="auto"/>
                                              </w:divBdr>
                                              <w:divsChild>
                                                <w:div w:id="209417924">
                                                  <w:marLeft w:val="0"/>
                                                  <w:marRight w:val="0"/>
                                                  <w:marTop w:val="0"/>
                                                  <w:marBottom w:val="0"/>
                                                  <w:divBdr>
                                                    <w:top w:val="none" w:sz="0" w:space="0" w:color="auto"/>
                                                    <w:left w:val="none" w:sz="0" w:space="0" w:color="auto"/>
                                                    <w:bottom w:val="none" w:sz="0" w:space="0" w:color="auto"/>
                                                    <w:right w:val="none" w:sz="0" w:space="0" w:color="auto"/>
                                                  </w:divBdr>
                                                  <w:divsChild>
                                                    <w:div w:id="1807816786">
                                                      <w:marLeft w:val="0"/>
                                                      <w:marRight w:val="0"/>
                                                      <w:marTop w:val="0"/>
                                                      <w:marBottom w:val="0"/>
                                                      <w:divBdr>
                                                        <w:top w:val="none" w:sz="0" w:space="0" w:color="auto"/>
                                                        <w:left w:val="none" w:sz="0" w:space="0" w:color="auto"/>
                                                        <w:bottom w:val="none" w:sz="0" w:space="0" w:color="auto"/>
                                                        <w:right w:val="none" w:sz="0" w:space="0" w:color="auto"/>
                                                      </w:divBdr>
                                                      <w:divsChild>
                                                        <w:div w:id="1949895637">
                                                          <w:marLeft w:val="0"/>
                                                          <w:marRight w:val="0"/>
                                                          <w:marTop w:val="0"/>
                                                          <w:marBottom w:val="0"/>
                                                          <w:divBdr>
                                                            <w:top w:val="none" w:sz="0" w:space="0" w:color="auto"/>
                                                            <w:left w:val="none" w:sz="0" w:space="0" w:color="auto"/>
                                                            <w:bottom w:val="none" w:sz="0" w:space="0" w:color="auto"/>
                                                            <w:right w:val="none" w:sz="0" w:space="0" w:color="auto"/>
                                                          </w:divBdr>
                                                          <w:divsChild>
                                                            <w:div w:id="109590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12416803">
      <w:bodyDiv w:val="1"/>
      <w:marLeft w:val="0"/>
      <w:marRight w:val="0"/>
      <w:marTop w:val="0"/>
      <w:marBottom w:val="0"/>
      <w:divBdr>
        <w:top w:val="none" w:sz="0" w:space="0" w:color="auto"/>
        <w:left w:val="none" w:sz="0" w:space="0" w:color="auto"/>
        <w:bottom w:val="none" w:sz="0" w:space="0" w:color="auto"/>
        <w:right w:val="none" w:sz="0" w:space="0" w:color="auto"/>
      </w:divBdr>
      <w:divsChild>
        <w:div w:id="1530681644">
          <w:marLeft w:val="0"/>
          <w:marRight w:val="0"/>
          <w:marTop w:val="0"/>
          <w:marBottom w:val="0"/>
          <w:divBdr>
            <w:top w:val="none" w:sz="0" w:space="0" w:color="auto"/>
            <w:left w:val="none" w:sz="0" w:space="0" w:color="auto"/>
            <w:bottom w:val="none" w:sz="0" w:space="0" w:color="auto"/>
            <w:right w:val="none" w:sz="0" w:space="0" w:color="auto"/>
          </w:divBdr>
          <w:divsChild>
            <w:div w:id="433402332">
              <w:marLeft w:val="0"/>
              <w:marRight w:val="0"/>
              <w:marTop w:val="0"/>
              <w:marBottom w:val="0"/>
              <w:divBdr>
                <w:top w:val="none" w:sz="0" w:space="0" w:color="auto"/>
                <w:left w:val="none" w:sz="0" w:space="0" w:color="auto"/>
                <w:bottom w:val="none" w:sz="0" w:space="0" w:color="auto"/>
                <w:right w:val="none" w:sz="0" w:space="0" w:color="auto"/>
              </w:divBdr>
              <w:divsChild>
                <w:div w:id="1593392977">
                  <w:marLeft w:val="0"/>
                  <w:marRight w:val="0"/>
                  <w:marTop w:val="0"/>
                  <w:marBottom w:val="0"/>
                  <w:divBdr>
                    <w:top w:val="none" w:sz="0" w:space="0" w:color="auto"/>
                    <w:left w:val="none" w:sz="0" w:space="0" w:color="auto"/>
                    <w:bottom w:val="none" w:sz="0" w:space="0" w:color="auto"/>
                    <w:right w:val="none" w:sz="0" w:space="0" w:color="auto"/>
                  </w:divBdr>
                  <w:divsChild>
                    <w:div w:id="1145899328">
                      <w:marLeft w:val="0"/>
                      <w:marRight w:val="0"/>
                      <w:marTop w:val="0"/>
                      <w:marBottom w:val="0"/>
                      <w:divBdr>
                        <w:top w:val="none" w:sz="0" w:space="0" w:color="auto"/>
                        <w:left w:val="none" w:sz="0" w:space="0" w:color="auto"/>
                        <w:bottom w:val="none" w:sz="0" w:space="0" w:color="auto"/>
                        <w:right w:val="none" w:sz="0" w:space="0" w:color="auto"/>
                      </w:divBdr>
                      <w:divsChild>
                        <w:div w:id="2081100499">
                          <w:marLeft w:val="0"/>
                          <w:marRight w:val="0"/>
                          <w:marTop w:val="0"/>
                          <w:marBottom w:val="0"/>
                          <w:divBdr>
                            <w:top w:val="none" w:sz="0" w:space="0" w:color="auto"/>
                            <w:left w:val="none" w:sz="0" w:space="0" w:color="auto"/>
                            <w:bottom w:val="none" w:sz="0" w:space="0" w:color="auto"/>
                            <w:right w:val="none" w:sz="0" w:space="0" w:color="auto"/>
                          </w:divBdr>
                          <w:divsChild>
                            <w:div w:id="1836460295">
                              <w:marLeft w:val="0"/>
                              <w:marRight w:val="0"/>
                              <w:marTop w:val="0"/>
                              <w:marBottom w:val="0"/>
                              <w:divBdr>
                                <w:top w:val="none" w:sz="0" w:space="0" w:color="auto"/>
                                <w:left w:val="none" w:sz="0" w:space="0" w:color="auto"/>
                                <w:bottom w:val="none" w:sz="0" w:space="0" w:color="auto"/>
                                <w:right w:val="none" w:sz="0" w:space="0" w:color="auto"/>
                              </w:divBdr>
                              <w:divsChild>
                                <w:div w:id="667635724">
                                  <w:marLeft w:val="0"/>
                                  <w:marRight w:val="0"/>
                                  <w:marTop w:val="0"/>
                                  <w:marBottom w:val="0"/>
                                  <w:divBdr>
                                    <w:top w:val="none" w:sz="0" w:space="0" w:color="auto"/>
                                    <w:left w:val="none" w:sz="0" w:space="0" w:color="auto"/>
                                    <w:bottom w:val="none" w:sz="0" w:space="0" w:color="auto"/>
                                    <w:right w:val="none" w:sz="0" w:space="0" w:color="auto"/>
                                  </w:divBdr>
                                  <w:divsChild>
                                    <w:div w:id="430706767">
                                      <w:marLeft w:val="0"/>
                                      <w:marRight w:val="0"/>
                                      <w:marTop w:val="0"/>
                                      <w:marBottom w:val="0"/>
                                      <w:divBdr>
                                        <w:top w:val="none" w:sz="0" w:space="0" w:color="auto"/>
                                        <w:left w:val="none" w:sz="0" w:space="0" w:color="auto"/>
                                        <w:bottom w:val="none" w:sz="0" w:space="0" w:color="auto"/>
                                        <w:right w:val="none" w:sz="0" w:space="0" w:color="auto"/>
                                      </w:divBdr>
                                      <w:divsChild>
                                        <w:div w:id="1124419560">
                                          <w:marLeft w:val="0"/>
                                          <w:marRight w:val="0"/>
                                          <w:marTop w:val="0"/>
                                          <w:marBottom w:val="0"/>
                                          <w:divBdr>
                                            <w:top w:val="none" w:sz="0" w:space="0" w:color="auto"/>
                                            <w:left w:val="none" w:sz="0" w:space="0" w:color="auto"/>
                                            <w:bottom w:val="none" w:sz="0" w:space="0" w:color="auto"/>
                                            <w:right w:val="none" w:sz="0" w:space="0" w:color="auto"/>
                                          </w:divBdr>
                                          <w:divsChild>
                                            <w:div w:id="1239170871">
                                              <w:marLeft w:val="0"/>
                                              <w:marRight w:val="0"/>
                                              <w:marTop w:val="0"/>
                                              <w:marBottom w:val="0"/>
                                              <w:divBdr>
                                                <w:top w:val="none" w:sz="0" w:space="0" w:color="auto"/>
                                                <w:left w:val="none" w:sz="0" w:space="0" w:color="auto"/>
                                                <w:bottom w:val="none" w:sz="0" w:space="0" w:color="auto"/>
                                                <w:right w:val="none" w:sz="0" w:space="0" w:color="auto"/>
                                              </w:divBdr>
                                              <w:divsChild>
                                                <w:div w:id="2003779163">
                                                  <w:marLeft w:val="0"/>
                                                  <w:marRight w:val="0"/>
                                                  <w:marTop w:val="0"/>
                                                  <w:marBottom w:val="0"/>
                                                  <w:divBdr>
                                                    <w:top w:val="none" w:sz="0" w:space="0" w:color="auto"/>
                                                    <w:left w:val="none" w:sz="0" w:space="0" w:color="auto"/>
                                                    <w:bottom w:val="none" w:sz="0" w:space="0" w:color="auto"/>
                                                    <w:right w:val="none" w:sz="0" w:space="0" w:color="auto"/>
                                                  </w:divBdr>
                                                  <w:divsChild>
                                                    <w:div w:id="967323628">
                                                      <w:marLeft w:val="0"/>
                                                      <w:marRight w:val="0"/>
                                                      <w:marTop w:val="0"/>
                                                      <w:marBottom w:val="0"/>
                                                      <w:divBdr>
                                                        <w:top w:val="none" w:sz="0" w:space="0" w:color="auto"/>
                                                        <w:left w:val="none" w:sz="0" w:space="0" w:color="auto"/>
                                                        <w:bottom w:val="none" w:sz="0" w:space="0" w:color="auto"/>
                                                        <w:right w:val="none" w:sz="0" w:space="0" w:color="auto"/>
                                                      </w:divBdr>
                                                      <w:divsChild>
                                                        <w:div w:id="1664235795">
                                                          <w:marLeft w:val="0"/>
                                                          <w:marRight w:val="0"/>
                                                          <w:marTop w:val="0"/>
                                                          <w:marBottom w:val="0"/>
                                                          <w:divBdr>
                                                            <w:top w:val="none" w:sz="0" w:space="0" w:color="auto"/>
                                                            <w:left w:val="none" w:sz="0" w:space="0" w:color="auto"/>
                                                            <w:bottom w:val="none" w:sz="0" w:space="0" w:color="auto"/>
                                                            <w:right w:val="none" w:sz="0" w:space="0" w:color="auto"/>
                                                          </w:divBdr>
                                                          <w:divsChild>
                                                            <w:div w:id="568541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42050416">
      <w:bodyDiv w:val="1"/>
      <w:marLeft w:val="0"/>
      <w:marRight w:val="0"/>
      <w:marTop w:val="0"/>
      <w:marBottom w:val="0"/>
      <w:divBdr>
        <w:top w:val="none" w:sz="0" w:space="0" w:color="auto"/>
        <w:left w:val="none" w:sz="0" w:space="0" w:color="auto"/>
        <w:bottom w:val="none" w:sz="0" w:space="0" w:color="auto"/>
        <w:right w:val="none" w:sz="0" w:space="0" w:color="auto"/>
      </w:divBdr>
    </w:div>
    <w:div w:id="366486648">
      <w:bodyDiv w:val="1"/>
      <w:marLeft w:val="0"/>
      <w:marRight w:val="0"/>
      <w:marTop w:val="0"/>
      <w:marBottom w:val="0"/>
      <w:divBdr>
        <w:top w:val="none" w:sz="0" w:space="0" w:color="auto"/>
        <w:left w:val="none" w:sz="0" w:space="0" w:color="auto"/>
        <w:bottom w:val="none" w:sz="0" w:space="0" w:color="auto"/>
        <w:right w:val="none" w:sz="0" w:space="0" w:color="auto"/>
      </w:divBdr>
      <w:divsChild>
        <w:div w:id="1455097453">
          <w:marLeft w:val="0"/>
          <w:marRight w:val="0"/>
          <w:marTop w:val="0"/>
          <w:marBottom w:val="0"/>
          <w:divBdr>
            <w:top w:val="none" w:sz="0" w:space="0" w:color="auto"/>
            <w:left w:val="none" w:sz="0" w:space="0" w:color="auto"/>
            <w:bottom w:val="none" w:sz="0" w:space="0" w:color="auto"/>
            <w:right w:val="none" w:sz="0" w:space="0" w:color="auto"/>
          </w:divBdr>
          <w:divsChild>
            <w:div w:id="1851991962">
              <w:marLeft w:val="0"/>
              <w:marRight w:val="0"/>
              <w:marTop w:val="0"/>
              <w:marBottom w:val="0"/>
              <w:divBdr>
                <w:top w:val="none" w:sz="0" w:space="0" w:color="auto"/>
                <w:left w:val="none" w:sz="0" w:space="0" w:color="auto"/>
                <w:bottom w:val="none" w:sz="0" w:space="0" w:color="auto"/>
                <w:right w:val="none" w:sz="0" w:space="0" w:color="auto"/>
              </w:divBdr>
              <w:divsChild>
                <w:div w:id="155994216">
                  <w:marLeft w:val="0"/>
                  <w:marRight w:val="0"/>
                  <w:marTop w:val="0"/>
                  <w:marBottom w:val="0"/>
                  <w:divBdr>
                    <w:top w:val="none" w:sz="0" w:space="0" w:color="auto"/>
                    <w:left w:val="none" w:sz="0" w:space="0" w:color="auto"/>
                    <w:bottom w:val="none" w:sz="0" w:space="0" w:color="auto"/>
                    <w:right w:val="none" w:sz="0" w:space="0" w:color="auto"/>
                  </w:divBdr>
                  <w:divsChild>
                    <w:div w:id="929849398">
                      <w:marLeft w:val="0"/>
                      <w:marRight w:val="0"/>
                      <w:marTop w:val="0"/>
                      <w:marBottom w:val="0"/>
                      <w:divBdr>
                        <w:top w:val="none" w:sz="0" w:space="0" w:color="auto"/>
                        <w:left w:val="none" w:sz="0" w:space="0" w:color="auto"/>
                        <w:bottom w:val="none" w:sz="0" w:space="0" w:color="auto"/>
                        <w:right w:val="none" w:sz="0" w:space="0" w:color="auto"/>
                      </w:divBdr>
                      <w:divsChild>
                        <w:div w:id="1767068422">
                          <w:marLeft w:val="0"/>
                          <w:marRight w:val="0"/>
                          <w:marTop w:val="0"/>
                          <w:marBottom w:val="0"/>
                          <w:divBdr>
                            <w:top w:val="none" w:sz="0" w:space="0" w:color="auto"/>
                            <w:left w:val="none" w:sz="0" w:space="0" w:color="auto"/>
                            <w:bottom w:val="none" w:sz="0" w:space="0" w:color="auto"/>
                            <w:right w:val="none" w:sz="0" w:space="0" w:color="auto"/>
                          </w:divBdr>
                          <w:divsChild>
                            <w:div w:id="1548026199">
                              <w:marLeft w:val="0"/>
                              <w:marRight w:val="0"/>
                              <w:marTop w:val="0"/>
                              <w:marBottom w:val="0"/>
                              <w:divBdr>
                                <w:top w:val="none" w:sz="0" w:space="0" w:color="auto"/>
                                <w:left w:val="none" w:sz="0" w:space="0" w:color="auto"/>
                                <w:bottom w:val="none" w:sz="0" w:space="0" w:color="auto"/>
                                <w:right w:val="none" w:sz="0" w:space="0" w:color="auto"/>
                              </w:divBdr>
                              <w:divsChild>
                                <w:div w:id="295523476">
                                  <w:marLeft w:val="0"/>
                                  <w:marRight w:val="0"/>
                                  <w:marTop w:val="0"/>
                                  <w:marBottom w:val="0"/>
                                  <w:divBdr>
                                    <w:top w:val="none" w:sz="0" w:space="0" w:color="auto"/>
                                    <w:left w:val="none" w:sz="0" w:space="0" w:color="auto"/>
                                    <w:bottom w:val="none" w:sz="0" w:space="0" w:color="auto"/>
                                    <w:right w:val="none" w:sz="0" w:space="0" w:color="auto"/>
                                  </w:divBdr>
                                  <w:divsChild>
                                    <w:div w:id="1345477378">
                                      <w:marLeft w:val="0"/>
                                      <w:marRight w:val="0"/>
                                      <w:marTop w:val="0"/>
                                      <w:marBottom w:val="0"/>
                                      <w:divBdr>
                                        <w:top w:val="none" w:sz="0" w:space="0" w:color="auto"/>
                                        <w:left w:val="none" w:sz="0" w:space="0" w:color="auto"/>
                                        <w:bottom w:val="none" w:sz="0" w:space="0" w:color="auto"/>
                                        <w:right w:val="none" w:sz="0" w:space="0" w:color="auto"/>
                                      </w:divBdr>
                                      <w:divsChild>
                                        <w:div w:id="1620800789">
                                          <w:marLeft w:val="0"/>
                                          <w:marRight w:val="0"/>
                                          <w:marTop w:val="0"/>
                                          <w:marBottom w:val="0"/>
                                          <w:divBdr>
                                            <w:top w:val="none" w:sz="0" w:space="0" w:color="auto"/>
                                            <w:left w:val="none" w:sz="0" w:space="0" w:color="auto"/>
                                            <w:bottom w:val="none" w:sz="0" w:space="0" w:color="auto"/>
                                            <w:right w:val="none" w:sz="0" w:space="0" w:color="auto"/>
                                          </w:divBdr>
                                          <w:divsChild>
                                            <w:div w:id="1485779864">
                                              <w:marLeft w:val="0"/>
                                              <w:marRight w:val="0"/>
                                              <w:marTop w:val="0"/>
                                              <w:marBottom w:val="0"/>
                                              <w:divBdr>
                                                <w:top w:val="none" w:sz="0" w:space="0" w:color="auto"/>
                                                <w:left w:val="none" w:sz="0" w:space="0" w:color="auto"/>
                                                <w:bottom w:val="none" w:sz="0" w:space="0" w:color="auto"/>
                                                <w:right w:val="none" w:sz="0" w:space="0" w:color="auto"/>
                                              </w:divBdr>
                                              <w:divsChild>
                                                <w:div w:id="1458260579">
                                                  <w:marLeft w:val="0"/>
                                                  <w:marRight w:val="0"/>
                                                  <w:marTop w:val="0"/>
                                                  <w:marBottom w:val="0"/>
                                                  <w:divBdr>
                                                    <w:top w:val="none" w:sz="0" w:space="0" w:color="auto"/>
                                                    <w:left w:val="none" w:sz="0" w:space="0" w:color="auto"/>
                                                    <w:bottom w:val="none" w:sz="0" w:space="0" w:color="auto"/>
                                                    <w:right w:val="none" w:sz="0" w:space="0" w:color="auto"/>
                                                  </w:divBdr>
                                                  <w:divsChild>
                                                    <w:div w:id="805927073">
                                                      <w:marLeft w:val="0"/>
                                                      <w:marRight w:val="0"/>
                                                      <w:marTop w:val="0"/>
                                                      <w:marBottom w:val="0"/>
                                                      <w:divBdr>
                                                        <w:top w:val="none" w:sz="0" w:space="0" w:color="auto"/>
                                                        <w:left w:val="none" w:sz="0" w:space="0" w:color="auto"/>
                                                        <w:bottom w:val="none" w:sz="0" w:space="0" w:color="auto"/>
                                                        <w:right w:val="none" w:sz="0" w:space="0" w:color="auto"/>
                                                      </w:divBdr>
                                                      <w:divsChild>
                                                        <w:div w:id="874536958">
                                                          <w:marLeft w:val="0"/>
                                                          <w:marRight w:val="0"/>
                                                          <w:marTop w:val="0"/>
                                                          <w:marBottom w:val="0"/>
                                                          <w:divBdr>
                                                            <w:top w:val="none" w:sz="0" w:space="0" w:color="auto"/>
                                                            <w:left w:val="none" w:sz="0" w:space="0" w:color="auto"/>
                                                            <w:bottom w:val="none" w:sz="0" w:space="0" w:color="auto"/>
                                                            <w:right w:val="none" w:sz="0" w:space="0" w:color="auto"/>
                                                          </w:divBdr>
                                                          <w:divsChild>
                                                            <w:div w:id="425880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458425731">
      <w:bodyDiv w:val="1"/>
      <w:marLeft w:val="0"/>
      <w:marRight w:val="0"/>
      <w:marTop w:val="0"/>
      <w:marBottom w:val="0"/>
      <w:divBdr>
        <w:top w:val="none" w:sz="0" w:space="0" w:color="auto"/>
        <w:left w:val="none" w:sz="0" w:space="0" w:color="auto"/>
        <w:bottom w:val="none" w:sz="0" w:space="0" w:color="auto"/>
        <w:right w:val="none" w:sz="0" w:space="0" w:color="auto"/>
      </w:divBdr>
      <w:divsChild>
        <w:div w:id="1065226095">
          <w:marLeft w:val="0"/>
          <w:marRight w:val="0"/>
          <w:marTop w:val="0"/>
          <w:marBottom w:val="0"/>
          <w:divBdr>
            <w:top w:val="none" w:sz="0" w:space="0" w:color="auto"/>
            <w:left w:val="none" w:sz="0" w:space="0" w:color="auto"/>
            <w:bottom w:val="none" w:sz="0" w:space="0" w:color="auto"/>
            <w:right w:val="none" w:sz="0" w:space="0" w:color="auto"/>
          </w:divBdr>
          <w:divsChild>
            <w:div w:id="221215731">
              <w:marLeft w:val="0"/>
              <w:marRight w:val="0"/>
              <w:marTop w:val="0"/>
              <w:marBottom w:val="0"/>
              <w:divBdr>
                <w:top w:val="none" w:sz="0" w:space="0" w:color="auto"/>
                <w:left w:val="none" w:sz="0" w:space="0" w:color="auto"/>
                <w:bottom w:val="none" w:sz="0" w:space="0" w:color="auto"/>
                <w:right w:val="none" w:sz="0" w:space="0" w:color="auto"/>
              </w:divBdr>
              <w:divsChild>
                <w:div w:id="807090967">
                  <w:marLeft w:val="0"/>
                  <w:marRight w:val="0"/>
                  <w:marTop w:val="0"/>
                  <w:marBottom w:val="0"/>
                  <w:divBdr>
                    <w:top w:val="none" w:sz="0" w:space="0" w:color="auto"/>
                    <w:left w:val="none" w:sz="0" w:space="0" w:color="auto"/>
                    <w:bottom w:val="none" w:sz="0" w:space="0" w:color="auto"/>
                    <w:right w:val="none" w:sz="0" w:space="0" w:color="auto"/>
                  </w:divBdr>
                  <w:divsChild>
                    <w:div w:id="1311247829">
                      <w:marLeft w:val="0"/>
                      <w:marRight w:val="0"/>
                      <w:marTop w:val="0"/>
                      <w:marBottom w:val="0"/>
                      <w:divBdr>
                        <w:top w:val="none" w:sz="0" w:space="0" w:color="auto"/>
                        <w:left w:val="none" w:sz="0" w:space="0" w:color="auto"/>
                        <w:bottom w:val="none" w:sz="0" w:space="0" w:color="auto"/>
                        <w:right w:val="none" w:sz="0" w:space="0" w:color="auto"/>
                      </w:divBdr>
                      <w:divsChild>
                        <w:div w:id="1432044757">
                          <w:marLeft w:val="0"/>
                          <w:marRight w:val="0"/>
                          <w:marTop w:val="0"/>
                          <w:marBottom w:val="0"/>
                          <w:divBdr>
                            <w:top w:val="none" w:sz="0" w:space="0" w:color="auto"/>
                            <w:left w:val="none" w:sz="0" w:space="0" w:color="auto"/>
                            <w:bottom w:val="none" w:sz="0" w:space="0" w:color="auto"/>
                            <w:right w:val="none" w:sz="0" w:space="0" w:color="auto"/>
                          </w:divBdr>
                          <w:divsChild>
                            <w:div w:id="56562641">
                              <w:marLeft w:val="0"/>
                              <w:marRight w:val="0"/>
                              <w:marTop w:val="0"/>
                              <w:marBottom w:val="0"/>
                              <w:divBdr>
                                <w:top w:val="none" w:sz="0" w:space="0" w:color="auto"/>
                                <w:left w:val="none" w:sz="0" w:space="0" w:color="auto"/>
                                <w:bottom w:val="none" w:sz="0" w:space="0" w:color="auto"/>
                                <w:right w:val="none" w:sz="0" w:space="0" w:color="auto"/>
                              </w:divBdr>
                              <w:divsChild>
                                <w:div w:id="994190819">
                                  <w:marLeft w:val="0"/>
                                  <w:marRight w:val="0"/>
                                  <w:marTop w:val="0"/>
                                  <w:marBottom w:val="0"/>
                                  <w:divBdr>
                                    <w:top w:val="none" w:sz="0" w:space="0" w:color="auto"/>
                                    <w:left w:val="none" w:sz="0" w:space="0" w:color="auto"/>
                                    <w:bottom w:val="none" w:sz="0" w:space="0" w:color="auto"/>
                                    <w:right w:val="none" w:sz="0" w:space="0" w:color="auto"/>
                                  </w:divBdr>
                                  <w:divsChild>
                                    <w:div w:id="1514373077">
                                      <w:marLeft w:val="0"/>
                                      <w:marRight w:val="0"/>
                                      <w:marTop w:val="0"/>
                                      <w:marBottom w:val="0"/>
                                      <w:divBdr>
                                        <w:top w:val="none" w:sz="0" w:space="0" w:color="auto"/>
                                        <w:left w:val="none" w:sz="0" w:space="0" w:color="auto"/>
                                        <w:bottom w:val="none" w:sz="0" w:space="0" w:color="auto"/>
                                        <w:right w:val="none" w:sz="0" w:space="0" w:color="auto"/>
                                      </w:divBdr>
                                      <w:divsChild>
                                        <w:div w:id="127668110">
                                          <w:marLeft w:val="0"/>
                                          <w:marRight w:val="0"/>
                                          <w:marTop w:val="0"/>
                                          <w:marBottom w:val="0"/>
                                          <w:divBdr>
                                            <w:top w:val="none" w:sz="0" w:space="0" w:color="auto"/>
                                            <w:left w:val="none" w:sz="0" w:space="0" w:color="auto"/>
                                            <w:bottom w:val="none" w:sz="0" w:space="0" w:color="auto"/>
                                            <w:right w:val="none" w:sz="0" w:space="0" w:color="auto"/>
                                          </w:divBdr>
                                          <w:divsChild>
                                            <w:div w:id="2034915014">
                                              <w:marLeft w:val="0"/>
                                              <w:marRight w:val="0"/>
                                              <w:marTop w:val="0"/>
                                              <w:marBottom w:val="0"/>
                                              <w:divBdr>
                                                <w:top w:val="none" w:sz="0" w:space="0" w:color="auto"/>
                                                <w:left w:val="none" w:sz="0" w:space="0" w:color="auto"/>
                                                <w:bottom w:val="none" w:sz="0" w:space="0" w:color="auto"/>
                                                <w:right w:val="none" w:sz="0" w:space="0" w:color="auto"/>
                                              </w:divBdr>
                                              <w:divsChild>
                                                <w:div w:id="406731500">
                                                  <w:marLeft w:val="0"/>
                                                  <w:marRight w:val="0"/>
                                                  <w:marTop w:val="0"/>
                                                  <w:marBottom w:val="0"/>
                                                  <w:divBdr>
                                                    <w:top w:val="none" w:sz="0" w:space="0" w:color="auto"/>
                                                    <w:left w:val="none" w:sz="0" w:space="0" w:color="auto"/>
                                                    <w:bottom w:val="none" w:sz="0" w:space="0" w:color="auto"/>
                                                    <w:right w:val="none" w:sz="0" w:space="0" w:color="auto"/>
                                                  </w:divBdr>
                                                  <w:divsChild>
                                                    <w:div w:id="321083352">
                                                      <w:marLeft w:val="0"/>
                                                      <w:marRight w:val="0"/>
                                                      <w:marTop w:val="0"/>
                                                      <w:marBottom w:val="0"/>
                                                      <w:divBdr>
                                                        <w:top w:val="none" w:sz="0" w:space="0" w:color="auto"/>
                                                        <w:left w:val="none" w:sz="0" w:space="0" w:color="auto"/>
                                                        <w:bottom w:val="none" w:sz="0" w:space="0" w:color="auto"/>
                                                        <w:right w:val="none" w:sz="0" w:space="0" w:color="auto"/>
                                                      </w:divBdr>
                                                      <w:divsChild>
                                                        <w:div w:id="1136684537">
                                                          <w:marLeft w:val="0"/>
                                                          <w:marRight w:val="0"/>
                                                          <w:marTop w:val="0"/>
                                                          <w:marBottom w:val="0"/>
                                                          <w:divBdr>
                                                            <w:top w:val="none" w:sz="0" w:space="0" w:color="auto"/>
                                                            <w:left w:val="none" w:sz="0" w:space="0" w:color="auto"/>
                                                            <w:bottom w:val="none" w:sz="0" w:space="0" w:color="auto"/>
                                                            <w:right w:val="none" w:sz="0" w:space="0" w:color="auto"/>
                                                          </w:divBdr>
                                                          <w:divsChild>
                                                            <w:div w:id="154856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491334705">
      <w:bodyDiv w:val="1"/>
      <w:marLeft w:val="0"/>
      <w:marRight w:val="0"/>
      <w:marTop w:val="0"/>
      <w:marBottom w:val="0"/>
      <w:divBdr>
        <w:top w:val="none" w:sz="0" w:space="0" w:color="auto"/>
        <w:left w:val="none" w:sz="0" w:space="0" w:color="auto"/>
        <w:bottom w:val="none" w:sz="0" w:space="0" w:color="auto"/>
        <w:right w:val="none" w:sz="0" w:space="0" w:color="auto"/>
      </w:divBdr>
      <w:divsChild>
        <w:div w:id="976883337">
          <w:marLeft w:val="0"/>
          <w:marRight w:val="0"/>
          <w:marTop w:val="0"/>
          <w:marBottom w:val="0"/>
          <w:divBdr>
            <w:top w:val="none" w:sz="0" w:space="0" w:color="auto"/>
            <w:left w:val="none" w:sz="0" w:space="0" w:color="auto"/>
            <w:bottom w:val="none" w:sz="0" w:space="0" w:color="auto"/>
            <w:right w:val="none" w:sz="0" w:space="0" w:color="auto"/>
          </w:divBdr>
          <w:divsChild>
            <w:div w:id="316811735">
              <w:marLeft w:val="0"/>
              <w:marRight w:val="0"/>
              <w:marTop w:val="0"/>
              <w:marBottom w:val="0"/>
              <w:divBdr>
                <w:top w:val="none" w:sz="0" w:space="0" w:color="auto"/>
                <w:left w:val="none" w:sz="0" w:space="0" w:color="auto"/>
                <w:bottom w:val="none" w:sz="0" w:space="0" w:color="auto"/>
                <w:right w:val="none" w:sz="0" w:space="0" w:color="auto"/>
              </w:divBdr>
              <w:divsChild>
                <w:div w:id="1040545444">
                  <w:marLeft w:val="0"/>
                  <w:marRight w:val="0"/>
                  <w:marTop w:val="0"/>
                  <w:marBottom w:val="0"/>
                  <w:divBdr>
                    <w:top w:val="none" w:sz="0" w:space="0" w:color="auto"/>
                    <w:left w:val="none" w:sz="0" w:space="0" w:color="auto"/>
                    <w:bottom w:val="none" w:sz="0" w:space="0" w:color="auto"/>
                    <w:right w:val="none" w:sz="0" w:space="0" w:color="auto"/>
                  </w:divBdr>
                  <w:divsChild>
                    <w:div w:id="454518152">
                      <w:marLeft w:val="0"/>
                      <w:marRight w:val="0"/>
                      <w:marTop w:val="0"/>
                      <w:marBottom w:val="0"/>
                      <w:divBdr>
                        <w:top w:val="none" w:sz="0" w:space="0" w:color="auto"/>
                        <w:left w:val="none" w:sz="0" w:space="0" w:color="auto"/>
                        <w:bottom w:val="none" w:sz="0" w:space="0" w:color="auto"/>
                        <w:right w:val="none" w:sz="0" w:space="0" w:color="auto"/>
                      </w:divBdr>
                      <w:divsChild>
                        <w:div w:id="852765166">
                          <w:marLeft w:val="0"/>
                          <w:marRight w:val="0"/>
                          <w:marTop w:val="0"/>
                          <w:marBottom w:val="0"/>
                          <w:divBdr>
                            <w:top w:val="none" w:sz="0" w:space="0" w:color="auto"/>
                            <w:left w:val="none" w:sz="0" w:space="0" w:color="auto"/>
                            <w:bottom w:val="none" w:sz="0" w:space="0" w:color="auto"/>
                            <w:right w:val="none" w:sz="0" w:space="0" w:color="auto"/>
                          </w:divBdr>
                          <w:divsChild>
                            <w:div w:id="382219763">
                              <w:marLeft w:val="0"/>
                              <w:marRight w:val="0"/>
                              <w:marTop w:val="0"/>
                              <w:marBottom w:val="0"/>
                              <w:divBdr>
                                <w:top w:val="none" w:sz="0" w:space="0" w:color="auto"/>
                                <w:left w:val="none" w:sz="0" w:space="0" w:color="auto"/>
                                <w:bottom w:val="none" w:sz="0" w:space="0" w:color="auto"/>
                                <w:right w:val="none" w:sz="0" w:space="0" w:color="auto"/>
                              </w:divBdr>
                              <w:divsChild>
                                <w:div w:id="58018134">
                                  <w:marLeft w:val="0"/>
                                  <w:marRight w:val="0"/>
                                  <w:marTop w:val="0"/>
                                  <w:marBottom w:val="0"/>
                                  <w:divBdr>
                                    <w:top w:val="none" w:sz="0" w:space="0" w:color="auto"/>
                                    <w:left w:val="none" w:sz="0" w:space="0" w:color="auto"/>
                                    <w:bottom w:val="none" w:sz="0" w:space="0" w:color="auto"/>
                                    <w:right w:val="none" w:sz="0" w:space="0" w:color="auto"/>
                                  </w:divBdr>
                                  <w:divsChild>
                                    <w:div w:id="2108764510">
                                      <w:marLeft w:val="0"/>
                                      <w:marRight w:val="0"/>
                                      <w:marTop w:val="0"/>
                                      <w:marBottom w:val="0"/>
                                      <w:divBdr>
                                        <w:top w:val="none" w:sz="0" w:space="0" w:color="auto"/>
                                        <w:left w:val="none" w:sz="0" w:space="0" w:color="auto"/>
                                        <w:bottom w:val="none" w:sz="0" w:space="0" w:color="auto"/>
                                        <w:right w:val="none" w:sz="0" w:space="0" w:color="auto"/>
                                      </w:divBdr>
                                      <w:divsChild>
                                        <w:div w:id="1512253546">
                                          <w:marLeft w:val="0"/>
                                          <w:marRight w:val="0"/>
                                          <w:marTop w:val="0"/>
                                          <w:marBottom w:val="0"/>
                                          <w:divBdr>
                                            <w:top w:val="none" w:sz="0" w:space="0" w:color="auto"/>
                                            <w:left w:val="none" w:sz="0" w:space="0" w:color="auto"/>
                                            <w:bottom w:val="none" w:sz="0" w:space="0" w:color="auto"/>
                                            <w:right w:val="none" w:sz="0" w:space="0" w:color="auto"/>
                                          </w:divBdr>
                                          <w:divsChild>
                                            <w:div w:id="798110756">
                                              <w:marLeft w:val="0"/>
                                              <w:marRight w:val="0"/>
                                              <w:marTop w:val="0"/>
                                              <w:marBottom w:val="0"/>
                                              <w:divBdr>
                                                <w:top w:val="none" w:sz="0" w:space="0" w:color="auto"/>
                                                <w:left w:val="none" w:sz="0" w:space="0" w:color="auto"/>
                                                <w:bottom w:val="none" w:sz="0" w:space="0" w:color="auto"/>
                                                <w:right w:val="none" w:sz="0" w:space="0" w:color="auto"/>
                                              </w:divBdr>
                                              <w:divsChild>
                                                <w:div w:id="1481917629">
                                                  <w:marLeft w:val="0"/>
                                                  <w:marRight w:val="0"/>
                                                  <w:marTop w:val="0"/>
                                                  <w:marBottom w:val="0"/>
                                                  <w:divBdr>
                                                    <w:top w:val="none" w:sz="0" w:space="0" w:color="auto"/>
                                                    <w:left w:val="none" w:sz="0" w:space="0" w:color="auto"/>
                                                    <w:bottom w:val="none" w:sz="0" w:space="0" w:color="auto"/>
                                                    <w:right w:val="none" w:sz="0" w:space="0" w:color="auto"/>
                                                  </w:divBdr>
                                                  <w:divsChild>
                                                    <w:div w:id="1072313687">
                                                      <w:marLeft w:val="0"/>
                                                      <w:marRight w:val="0"/>
                                                      <w:marTop w:val="0"/>
                                                      <w:marBottom w:val="0"/>
                                                      <w:divBdr>
                                                        <w:top w:val="none" w:sz="0" w:space="0" w:color="auto"/>
                                                        <w:left w:val="none" w:sz="0" w:space="0" w:color="auto"/>
                                                        <w:bottom w:val="none" w:sz="0" w:space="0" w:color="auto"/>
                                                        <w:right w:val="none" w:sz="0" w:space="0" w:color="auto"/>
                                                      </w:divBdr>
                                                      <w:divsChild>
                                                        <w:div w:id="930088371">
                                                          <w:marLeft w:val="0"/>
                                                          <w:marRight w:val="0"/>
                                                          <w:marTop w:val="0"/>
                                                          <w:marBottom w:val="0"/>
                                                          <w:divBdr>
                                                            <w:top w:val="none" w:sz="0" w:space="0" w:color="auto"/>
                                                            <w:left w:val="none" w:sz="0" w:space="0" w:color="auto"/>
                                                            <w:bottom w:val="none" w:sz="0" w:space="0" w:color="auto"/>
                                                            <w:right w:val="none" w:sz="0" w:space="0" w:color="auto"/>
                                                          </w:divBdr>
                                                          <w:divsChild>
                                                            <w:div w:id="1198197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59562304">
      <w:bodyDiv w:val="1"/>
      <w:marLeft w:val="0"/>
      <w:marRight w:val="0"/>
      <w:marTop w:val="0"/>
      <w:marBottom w:val="0"/>
      <w:divBdr>
        <w:top w:val="none" w:sz="0" w:space="0" w:color="auto"/>
        <w:left w:val="none" w:sz="0" w:space="0" w:color="auto"/>
        <w:bottom w:val="none" w:sz="0" w:space="0" w:color="auto"/>
        <w:right w:val="none" w:sz="0" w:space="0" w:color="auto"/>
      </w:divBdr>
      <w:divsChild>
        <w:div w:id="538781767">
          <w:marLeft w:val="0"/>
          <w:marRight w:val="0"/>
          <w:marTop w:val="0"/>
          <w:marBottom w:val="0"/>
          <w:divBdr>
            <w:top w:val="none" w:sz="0" w:space="0" w:color="auto"/>
            <w:left w:val="none" w:sz="0" w:space="0" w:color="auto"/>
            <w:bottom w:val="none" w:sz="0" w:space="0" w:color="auto"/>
            <w:right w:val="none" w:sz="0" w:space="0" w:color="auto"/>
          </w:divBdr>
          <w:divsChild>
            <w:div w:id="1467776907">
              <w:marLeft w:val="0"/>
              <w:marRight w:val="0"/>
              <w:marTop w:val="0"/>
              <w:marBottom w:val="0"/>
              <w:divBdr>
                <w:top w:val="none" w:sz="0" w:space="0" w:color="auto"/>
                <w:left w:val="none" w:sz="0" w:space="0" w:color="auto"/>
                <w:bottom w:val="none" w:sz="0" w:space="0" w:color="auto"/>
                <w:right w:val="none" w:sz="0" w:space="0" w:color="auto"/>
              </w:divBdr>
              <w:divsChild>
                <w:div w:id="557670976">
                  <w:marLeft w:val="0"/>
                  <w:marRight w:val="0"/>
                  <w:marTop w:val="0"/>
                  <w:marBottom w:val="0"/>
                  <w:divBdr>
                    <w:top w:val="none" w:sz="0" w:space="0" w:color="auto"/>
                    <w:left w:val="none" w:sz="0" w:space="0" w:color="auto"/>
                    <w:bottom w:val="none" w:sz="0" w:space="0" w:color="auto"/>
                    <w:right w:val="none" w:sz="0" w:space="0" w:color="auto"/>
                  </w:divBdr>
                  <w:divsChild>
                    <w:div w:id="1555462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6296202">
          <w:marLeft w:val="0"/>
          <w:marRight w:val="0"/>
          <w:marTop w:val="0"/>
          <w:marBottom w:val="0"/>
          <w:divBdr>
            <w:top w:val="none" w:sz="0" w:space="0" w:color="auto"/>
            <w:left w:val="none" w:sz="0" w:space="0" w:color="auto"/>
            <w:bottom w:val="none" w:sz="0" w:space="0" w:color="auto"/>
            <w:right w:val="none" w:sz="0" w:space="0" w:color="auto"/>
          </w:divBdr>
          <w:divsChild>
            <w:div w:id="231427887">
              <w:marLeft w:val="0"/>
              <w:marRight w:val="0"/>
              <w:marTop w:val="0"/>
              <w:marBottom w:val="0"/>
              <w:divBdr>
                <w:top w:val="none" w:sz="0" w:space="0" w:color="auto"/>
                <w:left w:val="none" w:sz="0" w:space="0" w:color="auto"/>
                <w:bottom w:val="none" w:sz="0" w:space="0" w:color="auto"/>
                <w:right w:val="none" w:sz="0" w:space="0" w:color="auto"/>
              </w:divBdr>
              <w:divsChild>
                <w:div w:id="1539703361">
                  <w:marLeft w:val="0"/>
                  <w:marRight w:val="0"/>
                  <w:marTop w:val="0"/>
                  <w:marBottom w:val="0"/>
                  <w:divBdr>
                    <w:top w:val="none" w:sz="0" w:space="0" w:color="auto"/>
                    <w:left w:val="none" w:sz="0" w:space="0" w:color="auto"/>
                    <w:bottom w:val="none" w:sz="0" w:space="0" w:color="auto"/>
                    <w:right w:val="none" w:sz="0" w:space="0" w:color="auto"/>
                  </w:divBdr>
                  <w:divsChild>
                    <w:div w:id="979502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7080648">
      <w:bodyDiv w:val="1"/>
      <w:marLeft w:val="0"/>
      <w:marRight w:val="0"/>
      <w:marTop w:val="0"/>
      <w:marBottom w:val="0"/>
      <w:divBdr>
        <w:top w:val="none" w:sz="0" w:space="0" w:color="auto"/>
        <w:left w:val="none" w:sz="0" w:space="0" w:color="auto"/>
        <w:bottom w:val="none" w:sz="0" w:space="0" w:color="auto"/>
        <w:right w:val="none" w:sz="0" w:space="0" w:color="auto"/>
      </w:divBdr>
      <w:divsChild>
        <w:div w:id="1428817231">
          <w:marLeft w:val="0"/>
          <w:marRight w:val="0"/>
          <w:marTop w:val="0"/>
          <w:marBottom w:val="0"/>
          <w:divBdr>
            <w:top w:val="none" w:sz="0" w:space="0" w:color="auto"/>
            <w:left w:val="none" w:sz="0" w:space="0" w:color="auto"/>
            <w:bottom w:val="none" w:sz="0" w:space="0" w:color="auto"/>
            <w:right w:val="none" w:sz="0" w:space="0" w:color="auto"/>
          </w:divBdr>
          <w:divsChild>
            <w:div w:id="1208180805">
              <w:marLeft w:val="0"/>
              <w:marRight w:val="0"/>
              <w:marTop w:val="0"/>
              <w:marBottom w:val="0"/>
              <w:divBdr>
                <w:top w:val="none" w:sz="0" w:space="0" w:color="auto"/>
                <w:left w:val="none" w:sz="0" w:space="0" w:color="auto"/>
                <w:bottom w:val="none" w:sz="0" w:space="0" w:color="auto"/>
                <w:right w:val="none" w:sz="0" w:space="0" w:color="auto"/>
              </w:divBdr>
              <w:divsChild>
                <w:div w:id="2086104757">
                  <w:marLeft w:val="0"/>
                  <w:marRight w:val="0"/>
                  <w:marTop w:val="0"/>
                  <w:marBottom w:val="0"/>
                  <w:divBdr>
                    <w:top w:val="none" w:sz="0" w:space="0" w:color="auto"/>
                    <w:left w:val="none" w:sz="0" w:space="0" w:color="auto"/>
                    <w:bottom w:val="none" w:sz="0" w:space="0" w:color="auto"/>
                    <w:right w:val="none" w:sz="0" w:space="0" w:color="auto"/>
                  </w:divBdr>
                  <w:divsChild>
                    <w:div w:id="1963655958">
                      <w:marLeft w:val="0"/>
                      <w:marRight w:val="0"/>
                      <w:marTop w:val="0"/>
                      <w:marBottom w:val="0"/>
                      <w:divBdr>
                        <w:top w:val="none" w:sz="0" w:space="0" w:color="auto"/>
                        <w:left w:val="none" w:sz="0" w:space="0" w:color="auto"/>
                        <w:bottom w:val="none" w:sz="0" w:space="0" w:color="auto"/>
                        <w:right w:val="none" w:sz="0" w:space="0" w:color="auto"/>
                      </w:divBdr>
                      <w:divsChild>
                        <w:div w:id="1317763307">
                          <w:marLeft w:val="0"/>
                          <w:marRight w:val="0"/>
                          <w:marTop w:val="0"/>
                          <w:marBottom w:val="0"/>
                          <w:divBdr>
                            <w:top w:val="none" w:sz="0" w:space="0" w:color="auto"/>
                            <w:left w:val="none" w:sz="0" w:space="0" w:color="auto"/>
                            <w:bottom w:val="none" w:sz="0" w:space="0" w:color="auto"/>
                            <w:right w:val="none" w:sz="0" w:space="0" w:color="auto"/>
                          </w:divBdr>
                          <w:divsChild>
                            <w:div w:id="1307858765">
                              <w:marLeft w:val="0"/>
                              <w:marRight w:val="0"/>
                              <w:marTop w:val="0"/>
                              <w:marBottom w:val="0"/>
                              <w:divBdr>
                                <w:top w:val="none" w:sz="0" w:space="0" w:color="auto"/>
                                <w:left w:val="none" w:sz="0" w:space="0" w:color="auto"/>
                                <w:bottom w:val="none" w:sz="0" w:space="0" w:color="auto"/>
                                <w:right w:val="none" w:sz="0" w:space="0" w:color="auto"/>
                              </w:divBdr>
                              <w:divsChild>
                                <w:div w:id="488054605">
                                  <w:marLeft w:val="0"/>
                                  <w:marRight w:val="0"/>
                                  <w:marTop w:val="0"/>
                                  <w:marBottom w:val="0"/>
                                  <w:divBdr>
                                    <w:top w:val="none" w:sz="0" w:space="0" w:color="auto"/>
                                    <w:left w:val="none" w:sz="0" w:space="0" w:color="auto"/>
                                    <w:bottom w:val="none" w:sz="0" w:space="0" w:color="auto"/>
                                    <w:right w:val="none" w:sz="0" w:space="0" w:color="auto"/>
                                  </w:divBdr>
                                  <w:divsChild>
                                    <w:div w:id="717513892">
                                      <w:marLeft w:val="0"/>
                                      <w:marRight w:val="0"/>
                                      <w:marTop w:val="0"/>
                                      <w:marBottom w:val="0"/>
                                      <w:divBdr>
                                        <w:top w:val="none" w:sz="0" w:space="0" w:color="auto"/>
                                        <w:left w:val="none" w:sz="0" w:space="0" w:color="auto"/>
                                        <w:bottom w:val="none" w:sz="0" w:space="0" w:color="auto"/>
                                        <w:right w:val="none" w:sz="0" w:space="0" w:color="auto"/>
                                      </w:divBdr>
                                      <w:divsChild>
                                        <w:div w:id="1114984805">
                                          <w:marLeft w:val="0"/>
                                          <w:marRight w:val="0"/>
                                          <w:marTop w:val="0"/>
                                          <w:marBottom w:val="0"/>
                                          <w:divBdr>
                                            <w:top w:val="none" w:sz="0" w:space="0" w:color="auto"/>
                                            <w:left w:val="none" w:sz="0" w:space="0" w:color="auto"/>
                                            <w:bottom w:val="none" w:sz="0" w:space="0" w:color="auto"/>
                                            <w:right w:val="none" w:sz="0" w:space="0" w:color="auto"/>
                                          </w:divBdr>
                                          <w:divsChild>
                                            <w:div w:id="1829246886">
                                              <w:marLeft w:val="0"/>
                                              <w:marRight w:val="0"/>
                                              <w:marTop w:val="0"/>
                                              <w:marBottom w:val="0"/>
                                              <w:divBdr>
                                                <w:top w:val="none" w:sz="0" w:space="0" w:color="auto"/>
                                                <w:left w:val="none" w:sz="0" w:space="0" w:color="auto"/>
                                                <w:bottom w:val="none" w:sz="0" w:space="0" w:color="auto"/>
                                                <w:right w:val="none" w:sz="0" w:space="0" w:color="auto"/>
                                              </w:divBdr>
                                              <w:divsChild>
                                                <w:div w:id="203906494">
                                                  <w:marLeft w:val="0"/>
                                                  <w:marRight w:val="0"/>
                                                  <w:marTop w:val="0"/>
                                                  <w:marBottom w:val="0"/>
                                                  <w:divBdr>
                                                    <w:top w:val="none" w:sz="0" w:space="0" w:color="auto"/>
                                                    <w:left w:val="none" w:sz="0" w:space="0" w:color="auto"/>
                                                    <w:bottom w:val="none" w:sz="0" w:space="0" w:color="auto"/>
                                                    <w:right w:val="none" w:sz="0" w:space="0" w:color="auto"/>
                                                  </w:divBdr>
                                                  <w:divsChild>
                                                    <w:div w:id="2104571054">
                                                      <w:marLeft w:val="0"/>
                                                      <w:marRight w:val="0"/>
                                                      <w:marTop w:val="0"/>
                                                      <w:marBottom w:val="0"/>
                                                      <w:divBdr>
                                                        <w:top w:val="none" w:sz="0" w:space="0" w:color="auto"/>
                                                        <w:left w:val="none" w:sz="0" w:space="0" w:color="auto"/>
                                                        <w:bottom w:val="none" w:sz="0" w:space="0" w:color="auto"/>
                                                        <w:right w:val="none" w:sz="0" w:space="0" w:color="auto"/>
                                                      </w:divBdr>
                                                      <w:divsChild>
                                                        <w:div w:id="1578204095">
                                                          <w:marLeft w:val="0"/>
                                                          <w:marRight w:val="0"/>
                                                          <w:marTop w:val="0"/>
                                                          <w:marBottom w:val="0"/>
                                                          <w:divBdr>
                                                            <w:top w:val="none" w:sz="0" w:space="0" w:color="auto"/>
                                                            <w:left w:val="none" w:sz="0" w:space="0" w:color="auto"/>
                                                            <w:bottom w:val="none" w:sz="0" w:space="0" w:color="auto"/>
                                                            <w:right w:val="none" w:sz="0" w:space="0" w:color="auto"/>
                                                          </w:divBdr>
                                                          <w:divsChild>
                                                            <w:div w:id="1753431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95673675">
      <w:bodyDiv w:val="1"/>
      <w:marLeft w:val="0"/>
      <w:marRight w:val="0"/>
      <w:marTop w:val="0"/>
      <w:marBottom w:val="0"/>
      <w:divBdr>
        <w:top w:val="none" w:sz="0" w:space="0" w:color="auto"/>
        <w:left w:val="none" w:sz="0" w:space="0" w:color="auto"/>
        <w:bottom w:val="none" w:sz="0" w:space="0" w:color="auto"/>
        <w:right w:val="none" w:sz="0" w:space="0" w:color="auto"/>
      </w:divBdr>
    </w:div>
    <w:div w:id="641345505">
      <w:bodyDiv w:val="1"/>
      <w:marLeft w:val="0"/>
      <w:marRight w:val="0"/>
      <w:marTop w:val="0"/>
      <w:marBottom w:val="0"/>
      <w:divBdr>
        <w:top w:val="none" w:sz="0" w:space="0" w:color="auto"/>
        <w:left w:val="none" w:sz="0" w:space="0" w:color="auto"/>
        <w:bottom w:val="none" w:sz="0" w:space="0" w:color="auto"/>
        <w:right w:val="none" w:sz="0" w:space="0" w:color="auto"/>
      </w:divBdr>
      <w:divsChild>
        <w:div w:id="725689147">
          <w:marLeft w:val="0"/>
          <w:marRight w:val="0"/>
          <w:marTop w:val="0"/>
          <w:marBottom w:val="0"/>
          <w:divBdr>
            <w:top w:val="none" w:sz="0" w:space="0" w:color="auto"/>
            <w:left w:val="none" w:sz="0" w:space="0" w:color="auto"/>
            <w:bottom w:val="none" w:sz="0" w:space="0" w:color="auto"/>
            <w:right w:val="none" w:sz="0" w:space="0" w:color="auto"/>
          </w:divBdr>
          <w:divsChild>
            <w:div w:id="198982488">
              <w:marLeft w:val="0"/>
              <w:marRight w:val="0"/>
              <w:marTop w:val="0"/>
              <w:marBottom w:val="0"/>
              <w:divBdr>
                <w:top w:val="none" w:sz="0" w:space="0" w:color="auto"/>
                <w:left w:val="none" w:sz="0" w:space="0" w:color="auto"/>
                <w:bottom w:val="none" w:sz="0" w:space="0" w:color="auto"/>
                <w:right w:val="none" w:sz="0" w:space="0" w:color="auto"/>
              </w:divBdr>
              <w:divsChild>
                <w:div w:id="1892498693">
                  <w:marLeft w:val="0"/>
                  <w:marRight w:val="0"/>
                  <w:marTop w:val="0"/>
                  <w:marBottom w:val="0"/>
                  <w:divBdr>
                    <w:top w:val="none" w:sz="0" w:space="0" w:color="auto"/>
                    <w:left w:val="none" w:sz="0" w:space="0" w:color="auto"/>
                    <w:bottom w:val="none" w:sz="0" w:space="0" w:color="auto"/>
                    <w:right w:val="none" w:sz="0" w:space="0" w:color="auto"/>
                  </w:divBdr>
                  <w:divsChild>
                    <w:div w:id="752162280">
                      <w:marLeft w:val="0"/>
                      <w:marRight w:val="0"/>
                      <w:marTop w:val="0"/>
                      <w:marBottom w:val="0"/>
                      <w:divBdr>
                        <w:top w:val="none" w:sz="0" w:space="0" w:color="auto"/>
                        <w:left w:val="none" w:sz="0" w:space="0" w:color="auto"/>
                        <w:bottom w:val="none" w:sz="0" w:space="0" w:color="auto"/>
                        <w:right w:val="none" w:sz="0" w:space="0" w:color="auto"/>
                      </w:divBdr>
                      <w:divsChild>
                        <w:div w:id="1759867423">
                          <w:marLeft w:val="0"/>
                          <w:marRight w:val="0"/>
                          <w:marTop w:val="0"/>
                          <w:marBottom w:val="0"/>
                          <w:divBdr>
                            <w:top w:val="none" w:sz="0" w:space="0" w:color="auto"/>
                            <w:left w:val="none" w:sz="0" w:space="0" w:color="auto"/>
                            <w:bottom w:val="none" w:sz="0" w:space="0" w:color="auto"/>
                            <w:right w:val="none" w:sz="0" w:space="0" w:color="auto"/>
                          </w:divBdr>
                          <w:divsChild>
                            <w:div w:id="1038970050">
                              <w:marLeft w:val="0"/>
                              <w:marRight w:val="0"/>
                              <w:marTop w:val="0"/>
                              <w:marBottom w:val="0"/>
                              <w:divBdr>
                                <w:top w:val="none" w:sz="0" w:space="0" w:color="auto"/>
                                <w:left w:val="none" w:sz="0" w:space="0" w:color="auto"/>
                                <w:bottom w:val="none" w:sz="0" w:space="0" w:color="auto"/>
                                <w:right w:val="none" w:sz="0" w:space="0" w:color="auto"/>
                              </w:divBdr>
                              <w:divsChild>
                                <w:div w:id="1635334049">
                                  <w:marLeft w:val="0"/>
                                  <w:marRight w:val="0"/>
                                  <w:marTop w:val="0"/>
                                  <w:marBottom w:val="0"/>
                                  <w:divBdr>
                                    <w:top w:val="none" w:sz="0" w:space="0" w:color="auto"/>
                                    <w:left w:val="none" w:sz="0" w:space="0" w:color="auto"/>
                                    <w:bottom w:val="none" w:sz="0" w:space="0" w:color="auto"/>
                                    <w:right w:val="none" w:sz="0" w:space="0" w:color="auto"/>
                                  </w:divBdr>
                                  <w:divsChild>
                                    <w:div w:id="1388609297">
                                      <w:marLeft w:val="0"/>
                                      <w:marRight w:val="0"/>
                                      <w:marTop w:val="0"/>
                                      <w:marBottom w:val="0"/>
                                      <w:divBdr>
                                        <w:top w:val="none" w:sz="0" w:space="0" w:color="auto"/>
                                        <w:left w:val="none" w:sz="0" w:space="0" w:color="auto"/>
                                        <w:bottom w:val="none" w:sz="0" w:space="0" w:color="auto"/>
                                        <w:right w:val="none" w:sz="0" w:space="0" w:color="auto"/>
                                      </w:divBdr>
                                      <w:divsChild>
                                        <w:div w:id="1577664465">
                                          <w:marLeft w:val="0"/>
                                          <w:marRight w:val="0"/>
                                          <w:marTop w:val="0"/>
                                          <w:marBottom w:val="0"/>
                                          <w:divBdr>
                                            <w:top w:val="none" w:sz="0" w:space="0" w:color="auto"/>
                                            <w:left w:val="none" w:sz="0" w:space="0" w:color="auto"/>
                                            <w:bottom w:val="none" w:sz="0" w:space="0" w:color="auto"/>
                                            <w:right w:val="none" w:sz="0" w:space="0" w:color="auto"/>
                                          </w:divBdr>
                                          <w:divsChild>
                                            <w:div w:id="1793985209">
                                              <w:marLeft w:val="0"/>
                                              <w:marRight w:val="0"/>
                                              <w:marTop w:val="0"/>
                                              <w:marBottom w:val="0"/>
                                              <w:divBdr>
                                                <w:top w:val="none" w:sz="0" w:space="0" w:color="auto"/>
                                                <w:left w:val="none" w:sz="0" w:space="0" w:color="auto"/>
                                                <w:bottom w:val="none" w:sz="0" w:space="0" w:color="auto"/>
                                                <w:right w:val="none" w:sz="0" w:space="0" w:color="auto"/>
                                              </w:divBdr>
                                              <w:divsChild>
                                                <w:div w:id="974723587">
                                                  <w:marLeft w:val="0"/>
                                                  <w:marRight w:val="0"/>
                                                  <w:marTop w:val="0"/>
                                                  <w:marBottom w:val="0"/>
                                                  <w:divBdr>
                                                    <w:top w:val="none" w:sz="0" w:space="0" w:color="auto"/>
                                                    <w:left w:val="none" w:sz="0" w:space="0" w:color="auto"/>
                                                    <w:bottom w:val="none" w:sz="0" w:space="0" w:color="auto"/>
                                                    <w:right w:val="none" w:sz="0" w:space="0" w:color="auto"/>
                                                  </w:divBdr>
                                                  <w:divsChild>
                                                    <w:div w:id="876240257">
                                                      <w:marLeft w:val="0"/>
                                                      <w:marRight w:val="0"/>
                                                      <w:marTop w:val="0"/>
                                                      <w:marBottom w:val="0"/>
                                                      <w:divBdr>
                                                        <w:top w:val="none" w:sz="0" w:space="0" w:color="auto"/>
                                                        <w:left w:val="none" w:sz="0" w:space="0" w:color="auto"/>
                                                        <w:bottom w:val="none" w:sz="0" w:space="0" w:color="auto"/>
                                                        <w:right w:val="none" w:sz="0" w:space="0" w:color="auto"/>
                                                      </w:divBdr>
                                                      <w:divsChild>
                                                        <w:div w:id="937718099">
                                                          <w:marLeft w:val="0"/>
                                                          <w:marRight w:val="0"/>
                                                          <w:marTop w:val="0"/>
                                                          <w:marBottom w:val="0"/>
                                                          <w:divBdr>
                                                            <w:top w:val="none" w:sz="0" w:space="0" w:color="auto"/>
                                                            <w:left w:val="none" w:sz="0" w:space="0" w:color="auto"/>
                                                            <w:bottom w:val="none" w:sz="0" w:space="0" w:color="auto"/>
                                                            <w:right w:val="none" w:sz="0" w:space="0" w:color="auto"/>
                                                          </w:divBdr>
                                                          <w:divsChild>
                                                            <w:div w:id="1852523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42541920">
      <w:bodyDiv w:val="1"/>
      <w:marLeft w:val="0"/>
      <w:marRight w:val="0"/>
      <w:marTop w:val="0"/>
      <w:marBottom w:val="0"/>
      <w:divBdr>
        <w:top w:val="none" w:sz="0" w:space="0" w:color="auto"/>
        <w:left w:val="none" w:sz="0" w:space="0" w:color="auto"/>
        <w:bottom w:val="none" w:sz="0" w:space="0" w:color="auto"/>
        <w:right w:val="none" w:sz="0" w:space="0" w:color="auto"/>
      </w:divBdr>
      <w:divsChild>
        <w:div w:id="740446641">
          <w:marLeft w:val="0"/>
          <w:marRight w:val="0"/>
          <w:marTop w:val="0"/>
          <w:marBottom w:val="0"/>
          <w:divBdr>
            <w:top w:val="none" w:sz="0" w:space="0" w:color="auto"/>
            <w:left w:val="none" w:sz="0" w:space="0" w:color="auto"/>
            <w:bottom w:val="none" w:sz="0" w:space="0" w:color="auto"/>
            <w:right w:val="none" w:sz="0" w:space="0" w:color="auto"/>
          </w:divBdr>
          <w:divsChild>
            <w:div w:id="209613850">
              <w:marLeft w:val="0"/>
              <w:marRight w:val="0"/>
              <w:marTop w:val="0"/>
              <w:marBottom w:val="0"/>
              <w:divBdr>
                <w:top w:val="none" w:sz="0" w:space="0" w:color="auto"/>
                <w:left w:val="none" w:sz="0" w:space="0" w:color="auto"/>
                <w:bottom w:val="none" w:sz="0" w:space="0" w:color="auto"/>
                <w:right w:val="none" w:sz="0" w:space="0" w:color="auto"/>
              </w:divBdr>
              <w:divsChild>
                <w:div w:id="964385792">
                  <w:marLeft w:val="0"/>
                  <w:marRight w:val="0"/>
                  <w:marTop w:val="0"/>
                  <w:marBottom w:val="0"/>
                  <w:divBdr>
                    <w:top w:val="none" w:sz="0" w:space="0" w:color="auto"/>
                    <w:left w:val="none" w:sz="0" w:space="0" w:color="auto"/>
                    <w:bottom w:val="none" w:sz="0" w:space="0" w:color="auto"/>
                    <w:right w:val="none" w:sz="0" w:space="0" w:color="auto"/>
                  </w:divBdr>
                  <w:divsChild>
                    <w:div w:id="836965916">
                      <w:marLeft w:val="0"/>
                      <w:marRight w:val="0"/>
                      <w:marTop w:val="0"/>
                      <w:marBottom w:val="0"/>
                      <w:divBdr>
                        <w:top w:val="none" w:sz="0" w:space="0" w:color="auto"/>
                        <w:left w:val="none" w:sz="0" w:space="0" w:color="auto"/>
                        <w:bottom w:val="none" w:sz="0" w:space="0" w:color="auto"/>
                        <w:right w:val="none" w:sz="0" w:space="0" w:color="auto"/>
                      </w:divBdr>
                      <w:divsChild>
                        <w:div w:id="109401612">
                          <w:marLeft w:val="0"/>
                          <w:marRight w:val="0"/>
                          <w:marTop w:val="0"/>
                          <w:marBottom w:val="0"/>
                          <w:divBdr>
                            <w:top w:val="none" w:sz="0" w:space="0" w:color="auto"/>
                            <w:left w:val="none" w:sz="0" w:space="0" w:color="auto"/>
                            <w:bottom w:val="none" w:sz="0" w:space="0" w:color="auto"/>
                            <w:right w:val="none" w:sz="0" w:space="0" w:color="auto"/>
                          </w:divBdr>
                          <w:divsChild>
                            <w:div w:id="1926262752">
                              <w:marLeft w:val="0"/>
                              <w:marRight w:val="0"/>
                              <w:marTop w:val="0"/>
                              <w:marBottom w:val="0"/>
                              <w:divBdr>
                                <w:top w:val="none" w:sz="0" w:space="0" w:color="auto"/>
                                <w:left w:val="none" w:sz="0" w:space="0" w:color="auto"/>
                                <w:bottom w:val="none" w:sz="0" w:space="0" w:color="auto"/>
                                <w:right w:val="none" w:sz="0" w:space="0" w:color="auto"/>
                              </w:divBdr>
                              <w:divsChild>
                                <w:div w:id="1127165551">
                                  <w:marLeft w:val="0"/>
                                  <w:marRight w:val="0"/>
                                  <w:marTop w:val="0"/>
                                  <w:marBottom w:val="0"/>
                                  <w:divBdr>
                                    <w:top w:val="none" w:sz="0" w:space="0" w:color="auto"/>
                                    <w:left w:val="none" w:sz="0" w:space="0" w:color="auto"/>
                                    <w:bottom w:val="none" w:sz="0" w:space="0" w:color="auto"/>
                                    <w:right w:val="none" w:sz="0" w:space="0" w:color="auto"/>
                                  </w:divBdr>
                                  <w:divsChild>
                                    <w:div w:id="857893323">
                                      <w:marLeft w:val="0"/>
                                      <w:marRight w:val="0"/>
                                      <w:marTop w:val="0"/>
                                      <w:marBottom w:val="0"/>
                                      <w:divBdr>
                                        <w:top w:val="none" w:sz="0" w:space="0" w:color="auto"/>
                                        <w:left w:val="none" w:sz="0" w:space="0" w:color="auto"/>
                                        <w:bottom w:val="none" w:sz="0" w:space="0" w:color="auto"/>
                                        <w:right w:val="none" w:sz="0" w:space="0" w:color="auto"/>
                                      </w:divBdr>
                                      <w:divsChild>
                                        <w:div w:id="211381017">
                                          <w:marLeft w:val="0"/>
                                          <w:marRight w:val="0"/>
                                          <w:marTop w:val="0"/>
                                          <w:marBottom w:val="0"/>
                                          <w:divBdr>
                                            <w:top w:val="none" w:sz="0" w:space="0" w:color="auto"/>
                                            <w:left w:val="none" w:sz="0" w:space="0" w:color="auto"/>
                                            <w:bottom w:val="none" w:sz="0" w:space="0" w:color="auto"/>
                                            <w:right w:val="none" w:sz="0" w:space="0" w:color="auto"/>
                                          </w:divBdr>
                                          <w:divsChild>
                                            <w:div w:id="1363826704">
                                              <w:marLeft w:val="0"/>
                                              <w:marRight w:val="0"/>
                                              <w:marTop w:val="0"/>
                                              <w:marBottom w:val="0"/>
                                              <w:divBdr>
                                                <w:top w:val="none" w:sz="0" w:space="0" w:color="auto"/>
                                                <w:left w:val="none" w:sz="0" w:space="0" w:color="auto"/>
                                                <w:bottom w:val="none" w:sz="0" w:space="0" w:color="auto"/>
                                                <w:right w:val="none" w:sz="0" w:space="0" w:color="auto"/>
                                              </w:divBdr>
                                              <w:divsChild>
                                                <w:div w:id="1987395650">
                                                  <w:marLeft w:val="0"/>
                                                  <w:marRight w:val="0"/>
                                                  <w:marTop w:val="0"/>
                                                  <w:marBottom w:val="0"/>
                                                  <w:divBdr>
                                                    <w:top w:val="none" w:sz="0" w:space="0" w:color="auto"/>
                                                    <w:left w:val="none" w:sz="0" w:space="0" w:color="auto"/>
                                                    <w:bottom w:val="none" w:sz="0" w:space="0" w:color="auto"/>
                                                    <w:right w:val="none" w:sz="0" w:space="0" w:color="auto"/>
                                                  </w:divBdr>
                                                  <w:divsChild>
                                                    <w:div w:id="1741054465">
                                                      <w:marLeft w:val="0"/>
                                                      <w:marRight w:val="0"/>
                                                      <w:marTop w:val="0"/>
                                                      <w:marBottom w:val="0"/>
                                                      <w:divBdr>
                                                        <w:top w:val="none" w:sz="0" w:space="0" w:color="auto"/>
                                                        <w:left w:val="none" w:sz="0" w:space="0" w:color="auto"/>
                                                        <w:bottom w:val="none" w:sz="0" w:space="0" w:color="auto"/>
                                                        <w:right w:val="none" w:sz="0" w:space="0" w:color="auto"/>
                                                      </w:divBdr>
                                                      <w:divsChild>
                                                        <w:div w:id="613635371">
                                                          <w:marLeft w:val="0"/>
                                                          <w:marRight w:val="0"/>
                                                          <w:marTop w:val="0"/>
                                                          <w:marBottom w:val="0"/>
                                                          <w:divBdr>
                                                            <w:top w:val="none" w:sz="0" w:space="0" w:color="auto"/>
                                                            <w:left w:val="none" w:sz="0" w:space="0" w:color="auto"/>
                                                            <w:bottom w:val="none" w:sz="0" w:space="0" w:color="auto"/>
                                                            <w:right w:val="none" w:sz="0" w:space="0" w:color="auto"/>
                                                          </w:divBdr>
                                                          <w:divsChild>
                                                            <w:div w:id="1549687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89985856">
      <w:bodyDiv w:val="1"/>
      <w:marLeft w:val="0"/>
      <w:marRight w:val="0"/>
      <w:marTop w:val="0"/>
      <w:marBottom w:val="0"/>
      <w:divBdr>
        <w:top w:val="none" w:sz="0" w:space="0" w:color="auto"/>
        <w:left w:val="none" w:sz="0" w:space="0" w:color="auto"/>
        <w:bottom w:val="none" w:sz="0" w:space="0" w:color="auto"/>
        <w:right w:val="none" w:sz="0" w:space="0" w:color="auto"/>
      </w:divBdr>
      <w:divsChild>
        <w:div w:id="345715790">
          <w:marLeft w:val="0"/>
          <w:marRight w:val="0"/>
          <w:marTop w:val="0"/>
          <w:marBottom w:val="0"/>
          <w:divBdr>
            <w:top w:val="none" w:sz="0" w:space="0" w:color="auto"/>
            <w:left w:val="none" w:sz="0" w:space="0" w:color="auto"/>
            <w:bottom w:val="none" w:sz="0" w:space="0" w:color="auto"/>
            <w:right w:val="none" w:sz="0" w:space="0" w:color="auto"/>
          </w:divBdr>
          <w:divsChild>
            <w:div w:id="730079268">
              <w:marLeft w:val="0"/>
              <w:marRight w:val="0"/>
              <w:marTop w:val="0"/>
              <w:marBottom w:val="0"/>
              <w:divBdr>
                <w:top w:val="none" w:sz="0" w:space="0" w:color="auto"/>
                <w:left w:val="none" w:sz="0" w:space="0" w:color="auto"/>
                <w:bottom w:val="none" w:sz="0" w:space="0" w:color="auto"/>
                <w:right w:val="none" w:sz="0" w:space="0" w:color="auto"/>
              </w:divBdr>
              <w:divsChild>
                <w:div w:id="2076464015">
                  <w:marLeft w:val="0"/>
                  <w:marRight w:val="0"/>
                  <w:marTop w:val="0"/>
                  <w:marBottom w:val="0"/>
                  <w:divBdr>
                    <w:top w:val="none" w:sz="0" w:space="0" w:color="auto"/>
                    <w:left w:val="none" w:sz="0" w:space="0" w:color="auto"/>
                    <w:bottom w:val="none" w:sz="0" w:space="0" w:color="auto"/>
                    <w:right w:val="none" w:sz="0" w:space="0" w:color="auto"/>
                  </w:divBdr>
                  <w:divsChild>
                    <w:div w:id="758253932">
                      <w:marLeft w:val="0"/>
                      <w:marRight w:val="0"/>
                      <w:marTop w:val="0"/>
                      <w:marBottom w:val="0"/>
                      <w:divBdr>
                        <w:top w:val="none" w:sz="0" w:space="0" w:color="auto"/>
                        <w:left w:val="none" w:sz="0" w:space="0" w:color="auto"/>
                        <w:bottom w:val="none" w:sz="0" w:space="0" w:color="auto"/>
                        <w:right w:val="none" w:sz="0" w:space="0" w:color="auto"/>
                      </w:divBdr>
                      <w:divsChild>
                        <w:div w:id="419522558">
                          <w:marLeft w:val="0"/>
                          <w:marRight w:val="0"/>
                          <w:marTop w:val="0"/>
                          <w:marBottom w:val="0"/>
                          <w:divBdr>
                            <w:top w:val="none" w:sz="0" w:space="0" w:color="auto"/>
                            <w:left w:val="none" w:sz="0" w:space="0" w:color="auto"/>
                            <w:bottom w:val="none" w:sz="0" w:space="0" w:color="auto"/>
                            <w:right w:val="none" w:sz="0" w:space="0" w:color="auto"/>
                          </w:divBdr>
                          <w:divsChild>
                            <w:div w:id="1713650706">
                              <w:marLeft w:val="0"/>
                              <w:marRight w:val="0"/>
                              <w:marTop w:val="0"/>
                              <w:marBottom w:val="0"/>
                              <w:divBdr>
                                <w:top w:val="none" w:sz="0" w:space="0" w:color="auto"/>
                                <w:left w:val="none" w:sz="0" w:space="0" w:color="auto"/>
                                <w:bottom w:val="none" w:sz="0" w:space="0" w:color="auto"/>
                                <w:right w:val="none" w:sz="0" w:space="0" w:color="auto"/>
                              </w:divBdr>
                              <w:divsChild>
                                <w:div w:id="231083495">
                                  <w:marLeft w:val="0"/>
                                  <w:marRight w:val="0"/>
                                  <w:marTop w:val="0"/>
                                  <w:marBottom w:val="0"/>
                                  <w:divBdr>
                                    <w:top w:val="none" w:sz="0" w:space="0" w:color="auto"/>
                                    <w:left w:val="none" w:sz="0" w:space="0" w:color="auto"/>
                                    <w:bottom w:val="none" w:sz="0" w:space="0" w:color="auto"/>
                                    <w:right w:val="none" w:sz="0" w:space="0" w:color="auto"/>
                                  </w:divBdr>
                                  <w:divsChild>
                                    <w:div w:id="1277980890">
                                      <w:marLeft w:val="0"/>
                                      <w:marRight w:val="0"/>
                                      <w:marTop w:val="0"/>
                                      <w:marBottom w:val="0"/>
                                      <w:divBdr>
                                        <w:top w:val="none" w:sz="0" w:space="0" w:color="auto"/>
                                        <w:left w:val="none" w:sz="0" w:space="0" w:color="auto"/>
                                        <w:bottom w:val="none" w:sz="0" w:space="0" w:color="auto"/>
                                        <w:right w:val="none" w:sz="0" w:space="0" w:color="auto"/>
                                      </w:divBdr>
                                      <w:divsChild>
                                        <w:div w:id="1299535293">
                                          <w:marLeft w:val="0"/>
                                          <w:marRight w:val="0"/>
                                          <w:marTop w:val="0"/>
                                          <w:marBottom w:val="0"/>
                                          <w:divBdr>
                                            <w:top w:val="none" w:sz="0" w:space="0" w:color="auto"/>
                                            <w:left w:val="none" w:sz="0" w:space="0" w:color="auto"/>
                                            <w:bottom w:val="none" w:sz="0" w:space="0" w:color="auto"/>
                                            <w:right w:val="none" w:sz="0" w:space="0" w:color="auto"/>
                                          </w:divBdr>
                                          <w:divsChild>
                                            <w:div w:id="1215002361">
                                              <w:marLeft w:val="0"/>
                                              <w:marRight w:val="0"/>
                                              <w:marTop w:val="0"/>
                                              <w:marBottom w:val="0"/>
                                              <w:divBdr>
                                                <w:top w:val="none" w:sz="0" w:space="0" w:color="auto"/>
                                                <w:left w:val="none" w:sz="0" w:space="0" w:color="auto"/>
                                                <w:bottom w:val="none" w:sz="0" w:space="0" w:color="auto"/>
                                                <w:right w:val="none" w:sz="0" w:space="0" w:color="auto"/>
                                              </w:divBdr>
                                              <w:divsChild>
                                                <w:div w:id="976685489">
                                                  <w:marLeft w:val="0"/>
                                                  <w:marRight w:val="0"/>
                                                  <w:marTop w:val="0"/>
                                                  <w:marBottom w:val="0"/>
                                                  <w:divBdr>
                                                    <w:top w:val="none" w:sz="0" w:space="0" w:color="auto"/>
                                                    <w:left w:val="none" w:sz="0" w:space="0" w:color="auto"/>
                                                    <w:bottom w:val="none" w:sz="0" w:space="0" w:color="auto"/>
                                                    <w:right w:val="none" w:sz="0" w:space="0" w:color="auto"/>
                                                  </w:divBdr>
                                                  <w:divsChild>
                                                    <w:div w:id="1703241943">
                                                      <w:marLeft w:val="0"/>
                                                      <w:marRight w:val="0"/>
                                                      <w:marTop w:val="0"/>
                                                      <w:marBottom w:val="0"/>
                                                      <w:divBdr>
                                                        <w:top w:val="none" w:sz="0" w:space="0" w:color="auto"/>
                                                        <w:left w:val="none" w:sz="0" w:space="0" w:color="auto"/>
                                                        <w:bottom w:val="none" w:sz="0" w:space="0" w:color="auto"/>
                                                        <w:right w:val="none" w:sz="0" w:space="0" w:color="auto"/>
                                                      </w:divBdr>
                                                      <w:divsChild>
                                                        <w:div w:id="25719632">
                                                          <w:marLeft w:val="0"/>
                                                          <w:marRight w:val="0"/>
                                                          <w:marTop w:val="0"/>
                                                          <w:marBottom w:val="0"/>
                                                          <w:divBdr>
                                                            <w:top w:val="none" w:sz="0" w:space="0" w:color="auto"/>
                                                            <w:left w:val="none" w:sz="0" w:space="0" w:color="auto"/>
                                                            <w:bottom w:val="none" w:sz="0" w:space="0" w:color="auto"/>
                                                            <w:right w:val="none" w:sz="0" w:space="0" w:color="auto"/>
                                                          </w:divBdr>
                                                          <w:divsChild>
                                                            <w:div w:id="810439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99625699">
      <w:bodyDiv w:val="1"/>
      <w:marLeft w:val="0"/>
      <w:marRight w:val="0"/>
      <w:marTop w:val="0"/>
      <w:marBottom w:val="0"/>
      <w:divBdr>
        <w:top w:val="none" w:sz="0" w:space="0" w:color="auto"/>
        <w:left w:val="none" w:sz="0" w:space="0" w:color="auto"/>
        <w:bottom w:val="none" w:sz="0" w:space="0" w:color="auto"/>
        <w:right w:val="none" w:sz="0" w:space="0" w:color="auto"/>
      </w:divBdr>
      <w:divsChild>
        <w:div w:id="418404025">
          <w:marLeft w:val="0"/>
          <w:marRight w:val="0"/>
          <w:marTop w:val="0"/>
          <w:marBottom w:val="0"/>
          <w:divBdr>
            <w:top w:val="none" w:sz="0" w:space="0" w:color="auto"/>
            <w:left w:val="none" w:sz="0" w:space="0" w:color="auto"/>
            <w:bottom w:val="none" w:sz="0" w:space="0" w:color="auto"/>
            <w:right w:val="none" w:sz="0" w:space="0" w:color="auto"/>
          </w:divBdr>
          <w:divsChild>
            <w:div w:id="1704163440">
              <w:marLeft w:val="0"/>
              <w:marRight w:val="0"/>
              <w:marTop w:val="0"/>
              <w:marBottom w:val="0"/>
              <w:divBdr>
                <w:top w:val="none" w:sz="0" w:space="0" w:color="auto"/>
                <w:left w:val="none" w:sz="0" w:space="0" w:color="auto"/>
                <w:bottom w:val="none" w:sz="0" w:space="0" w:color="auto"/>
                <w:right w:val="none" w:sz="0" w:space="0" w:color="auto"/>
              </w:divBdr>
              <w:divsChild>
                <w:div w:id="1563828416">
                  <w:marLeft w:val="0"/>
                  <w:marRight w:val="0"/>
                  <w:marTop w:val="0"/>
                  <w:marBottom w:val="0"/>
                  <w:divBdr>
                    <w:top w:val="none" w:sz="0" w:space="0" w:color="auto"/>
                    <w:left w:val="none" w:sz="0" w:space="0" w:color="auto"/>
                    <w:bottom w:val="none" w:sz="0" w:space="0" w:color="auto"/>
                    <w:right w:val="none" w:sz="0" w:space="0" w:color="auto"/>
                  </w:divBdr>
                  <w:divsChild>
                    <w:div w:id="1119254549">
                      <w:marLeft w:val="0"/>
                      <w:marRight w:val="0"/>
                      <w:marTop w:val="0"/>
                      <w:marBottom w:val="0"/>
                      <w:divBdr>
                        <w:top w:val="none" w:sz="0" w:space="0" w:color="auto"/>
                        <w:left w:val="none" w:sz="0" w:space="0" w:color="auto"/>
                        <w:bottom w:val="none" w:sz="0" w:space="0" w:color="auto"/>
                        <w:right w:val="none" w:sz="0" w:space="0" w:color="auto"/>
                      </w:divBdr>
                      <w:divsChild>
                        <w:div w:id="299384514">
                          <w:marLeft w:val="0"/>
                          <w:marRight w:val="0"/>
                          <w:marTop w:val="0"/>
                          <w:marBottom w:val="0"/>
                          <w:divBdr>
                            <w:top w:val="none" w:sz="0" w:space="0" w:color="auto"/>
                            <w:left w:val="none" w:sz="0" w:space="0" w:color="auto"/>
                            <w:bottom w:val="none" w:sz="0" w:space="0" w:color="auto"/>
                            <w:right w:val="none" w:sz="0" w:space="0" w:color="auto"/>
                          </w:divBdr>
                          <w:divsChild>
                            <w:div w:id="634139732">
                              <w:marLeft w:val="0"/>
                              <w:marRight w:val="0"/>
                              <w:marTop w:val="0"/>
                              <w:marBottom w:val="0"/>
                              <w:divBdr>
                                <w:top w:val="none" w:sz="0" w:space="0" w:color="auto"/>
                                <w:left w:val="none" w:sz="0" w:space="0" w:color="auto"/>
                                <w:bottom w:val="none" w:sz="0" w:space="0" w:color="auto"/>
                                <w:right w:val="none" w:sz="0" w:space="0" w:color="auto"/>
                              </w:divBdr>
                              <w:divsChild>
                                <w:div w:id="1876966195">
                                  <w:marLeft w:val="0"/>
                                  <w:marRight w:val="0"/>
                                  <w:marTop w:val="0"/>
                                  <w:marBottom w:val="0"/>
                                  <w:divBdr>
                                    <w:top w:val="none" w:sz="0" w:space="0" w:color="auto"/>
                                    <w:left w:val="none" w:sz="0" w:space="0" w:color="auto"/>
                                    <w:bottom w:val="none" w:sz="0" w:space="0" w:color="auto"/>
                                    <w:right w:val="none" w:sz="0" w:space="0" w:color="auto"/>
                                  </w:divBdr>
                                  <w:divsChild>
                                    <w:div w:id="1072772066">
                                      <w:marLeft w:val="0"/>
                                      <w:marRight w:val="0"/>
                                      <w:marTop w:val="0"/>
                                      <w:marBottom w:val="0"/>
                                      <w:divBdr>
                                        <w:top w:val="none" w:sz="0" w:space="0" w:color="auto"/>
                                        <w:left w:val="none" w:sz="0" w:space="0" w:color="auto"/>
                                        <w:bottom w:val="none" w:sz="0" w:space="0" w:color="auto"/>
                                        <w:right w:val="none" w:sz="0" w:space="0" w:color="auto"/>
                                      </w:divBdr>
                                      <w:divsChild>
                                        <w:div w:id="153575556">
                                          <w:marLeft w:val="0"/>
                                          <w:marRight w:val="0"/>
                                          <w:marTop w:val="0"/>
                                          <w:marBottom w:val="0"/>
                                          <w:divBdr>
                                            <w:top w:val="none" w:sz="0" w:space="0" w:color="auto"/>
                                            <w:left w:val="none" w:sz="0" w:space="0" w:color="auto"/>
                                            <w:bottom w:val="none" w:sz="0" w:space="0" w:color="auto"/>
                                            <w:right w:val="none" w:sz="0" w:space="0" w:color="auto"/>
                                          </w:divBdr>
                                          <w:divsChild>
                                            <w:div w:id="1042486050">
                                              <w:marLeft w:val="0"/>
                                              <w:marRight w:val="0"/>
                                              <w:marTop w:val="0"/>
                                              <w:marBottom w:val="0"/>
                                              <w:divBdr>
                                                <w:top w:val="none" w:sz="0" w:space="0" w:color="auto"/>
                                                <w:left w:val="none" w:sz="0" w:space="0" w:color="auto"/>
                                                <w:bottom w:val="none" w:sz="0" w:space="0" w:color="auto"/>
                                                <w:right w:val="none" w:sz="0" w:space="0" w:color="auto"/>
                                              </w:divBdr>
                                              <w:divsChild>
                                                <w:div w:id="785388627">
                                                  <w:marLeft w:val="0"/>
                                                  <w:marRight w:val="0"/>
                                                  <w:marTop w:val="0"/>
                                                  <w:marBottom w:val="0"/>
                                                  <w:divBdr>
                                                    <w:top w:val="none" w:sz="0" w:space="0" w:color="auto"/>
                                                    <w:left w:val="none" w:sz="0" w:space="0" w:color="auto"/>
                                                    <w:bottom w:val="none" w:sz="0" w:space="0" w:color="auto"/>
                                                    <w:right w:val="none" w:sz="0" w:space="0" w:color="auto"/>
                                                  </w:divBdr>
                                                  <w:divsChild>
                                                    <w:div w:id="1543638485">
                                                      <w:marLeft w:val="0"/>
                                                      <w:marRight w:val="0"/>
                                                      <w:marTop w:val="0"/>
                                                      <w:marBottom w:val="0"/>
                                                      <w:divBdr>
                                                        <w:top w:val="none" w:sz="0" w:space="0" w:color="auto"/>
                                                        <w:left w:val="none" w:sz="0" w:space="0" w:color="auto"/>
                                                        <w:bottom w:val="none" w:sz="0" w:space="0" w:color="auto"/>
                                                        <w:right w:val="none" w:sz="0" w:space="0" w:color="auto"/>
                                                      </w:divBdr>
                                                      <w:divsChild>
                                                        <w:div w:id="1540046811">
                                                          <w:marLeft w:val="0"/>
                                                          <w:marRight w:val="0"/>
                                                          <w:marTop w:val="0"/>
                                                          <w:marBottom w:val="0"/>
                                                          <w:divBdr>
                                                            <w:top w:val="none" w:sz="0" w:space="0" w:color="auto"/>
                                                            <w:left w:val="none" w:sz="0" w:space="0" w:color="auto"/>
                                                            <w:bottom w:val="none" w:sz="0" w:space="0" w:color="auto"/>
                                                            <w:right w:val="none" w:sz="0" w:space="0" w:color="auto"/>
                                                          </w:divBdr>
                                                          <w:divsChild>
                                                            <w:div w:id="85468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722414130">
      <w:bodyDiv w:val="1"/>
      <w:marLeft w:val="0"/>
      <w:marRight w:val="0"/>
      <w:marTop w:val="0"/>
      <w:marBottom w:val="0"/>
      <w:divBdr>
        <w:top w:val="none" w:sz="0" w:space="0" w:color="auto"/>
        <w:left w:val="none" w:sz="0" w:space="0" w:color="auto"/>
        <w:bottom w:val="none" w:sz="0" w:space="0" w:color="auto"/>
        <w:right w:val="none" w:sz="0" w:space="0" w:color="auto"/>
      </w:divBdr>
      <w:divsChild>
        <w:div w:id="749541912">
          <w:marLeft w:val="0"/>
          <w:marRight w:val="0"/>
          <w:marTop w:val="0"/>
          <w:marBottom w:val="0"/>
          <w:divBdr>
            <w:top w:val="none" w:sz="0" w:space="0" w:color="auto"/>
            <w:left w:val="none" w:sz="0" w:space="0" w:color="auto"/>
            <w:bottom w:val="none" w:sz="0" w:space="0" w:color="auto"/>
            <w:right w:val="none" w:sz="0" w:space="0" w:color="auto"/>
          </w:divBdr>
          <w:divsChild>
            <w:div w:id="873229391">
              <w:marLeft w:val="0"/>
              <w:marRight w:val="0"/>
              <w:marTop w:val="0"/>
              <w:marBottom w:val="0"/>
              <w:divBdr>
                <w:top w:val="none" w:sz="0" w:space="0" w:color="auto"/>
                <w:left w:val="none" w:sz="0" w:space="0" w:color="auto"/>
                <w:bottom w:val="none" w:sz="0" w:space="0" w:color="auto"/>
                <w:right w:val="none" w:sz="0" w:space="0" w:color="auto"/>
              </w:divBdr>
              <w:divsChild>
                <w:div w:id="207107787">
                  <w:marLeft w:val="0"/>
                  <w:marRight w:val="0"/>
                  <w:marTop w:val="0"/>
                  <w:marBottom w:val="0"/>
                  <w:divBdr>
                    <w:top w:val="none" w:sz="0" w:space="0" w:color="auto"/>
                    <w:left w:val="none" w:sz="0" w:space="0" w:color="auto"/>
                    <w:bottom w:val="none" w:sz="0" w:space="0" w:color="auto"/>
                    <w:right w:val="none" w:sz="0" w:space="0" w:color="auto"/>
                  </w:divBdr>
                  <w:divsChild>
                    <w:div w:id="796490087">
                      <w:marLeft w:val="0"/>
                      <w:marRight w:val="0"/>
                      <w:marTop w:val="0"/>
                      <w:marBottom w:val="0"/>
                      <w:divBdr>
                        <w:top w:val="none" w:sz="0" w:space="0" w:color="auto"/>
                        <w:left w:val="none" w:sz="0" w:space="0" w:color="auto"/>
                        <w:bottom w:val="none" w:sz="0" w:space="0" w:color="auto"/>
                        <w:right w:val="none" w:sz="0" w:space="0" w:color="auto"/>
                      </w:divBdr>
                      <w:divsChild>
                        <w:div w:id="506478601">
                          <w:marLeft w:val="0"/>
                          <w:marRight w:val="0"/>
                          <w:marTop w:val="0"/>
                          <w:marBottom w:val="0"/>
                          <w:divBdr>
                            <w:top w:val="none" w:sz="0" w:space="0" w:color="auto"/>
                            <w:left w:val="none" w:sz="0" w:space="0" w:color="auto"/>
                            <w:bottom w:val="none" w:sz="0" w:space="0" w:color="auto"/>
                            <w:right w:val="none" w:sz="0" w:space="0" w:color="auto"/>
                          </w:divBdr>
                          <w:divsChild>
                            <w:div w:id="704019395">
                              <w:marLeft w:val="0"/>
                              <w:marRight w:val="0"/>
                              <w:marTop w:val="0"/>
                              <w:marBottom w:val="0"/>
                              <w:divBdr>
                                <w:top w:val="none" w:sz="0" w:space="0" w:color="auto"/>
                                <w:left w:val="none" w:sz="0" w:space="0" w:color="auto"/>
                                <w:bottom w:val="none" w:sz="0" w:space="0" w:color="auto"/>
                                <w:right w:val="none" w:sz="0" w:space="0" w:color="auto"/>
                              </w:divBdr>
                              <w:divsChild>
                                <w:div w:id="621806807">
                                  <w:marLeft w:val="0"/>
                                  <w:marRight w:val="0"/>
                                  <w:marTop w:val="0"/>
                                  <w:marBottom w:val="0"/>
                                  <w:divBdr>
                                    <w:top w:val="none" w:sz="0" w:space="0" w:color="auto"/>
                                    <w:left w:val="none" w:sz="0" w:space="0" w:color="auto"/>
                                    <w:bottom w:val="none" w:sz="0" w:space="0" w:color="auto"/>
                                    <w:right w:val="none" w:sz="0" w:space="0" w:color="auto"/>
                                  </w:divBdr>
                                  <w:divsChild>
                                    <w:div w:id="1451894384">
                                      <w:marLeft w:val="0"/>
                                      <w:marRight w:val="0"/>
                                      <w:marTop w:val="0"/>
                                      <w:marBottom w:val="0"/>
                                      <w:divBdr>
                                        <w:top w:val="none" w:sz="0" w:space="0" w:color="auto"/>
                                        <w:left w:val="none" w:sz="0" w:space="0" w:color="auto"/>
                                        <w:bottom w:val="none" w:sz="0" w:space="0" w:color="auto"/>
                                        <w:right w:val="none" w:sz="0" w:space="0" w:color="auto"/>
                                      </w:divBdr>
                                      <w:divsChild>
                                        <w:div w:id="593515808">
                                          <w:marLeft w:val="0"/>
                                          <w:marRight w:val="0"/>
                                          <w:marTop w:val="0"/>
                                          <w:marBottom w:val="0"/>
                                          <w:divBdr>
                                            <w:top w:val="none" w:sz="0" w:space="0" w:color="auto"/>
                                            <w:left w:val="none" w:sz="0" w:space="0" w:color="auto"/>
                                            <w:bottom w:val="none" w:sz="0" w:space="0" w:color="auto"/>
                                            <w:right w:val="none" w:sz="0" w:space="0" w:color="auto"/>
                                          </w:divBdr>
                                          <w:divsChild>
                                            <w:div w:id="1751543867">
                                              <w:marLeft w:val="0"/>
                                              <w:marRight w:val="0"/>
                                              <w:marTop w:val="0"/>
                                              <w:marBottom w:val="0"/>
                                              <w:divBdr>
                                                <w:top w:val="none" w:sz="0" w:space="0" w:color="auto"/>
                                                <w:left w:val="none" w:sz="0" w:space="0" w:color="auto"/>
                                                <w:bottom w:val="none" w:sz="0" w:space="0" w:color="auto"/>
                                                <w:right w:val="none" w:sz="0" w:space="0" w:color="auto"/>
                                              </w:divBdr>
                                              <w:divsChild>
                                                <w:div w:id="1525097701">
                                                  <w:marLeft w:val="0"/>
                                                  <w:marRight w:val="0"/>
                                                  <w:marTop w:val="0"/>
                                                  <w:marBottom w:val="0"/>
                                                  <w:divBdr>
                                                    <w:top w:val="none" w:sz="0" w:space="0" w:color="auto"/>
                                                    <w:left w:val="none" w:sz="0" w:space="0" w:color="auto"/>
                                                    <w:bottom w:val="none" w:sz="0" w:space="0" w:color="auto"/>
                                                    <w:right w:val="none" w:sz="0" w:space="0" w:color="auto"/>
                                                  </w:divBdr>
                                                  <w:divsChild>
                                                    <w:div w:id="1255744480">
                                                      <w:marLeft w:val="0"/>
                                                      <w:marRight w:val="0"/>
                                                      <w:marTop w:val="0"/>
                                                      <w:marBottom w:val="0"/>
                                                      <w:divBdr>
                                                        <w:top w:val="none" w:sz="0" w:space="0" w:color="auto"/>
                                                        <w:left w:val="none" w:sz="0" w:space="0" w:color="auto"/>
                                                        <w:bottom w:val="none" w:sz="0" w:space="0" w:color="auto"/>
                                                        <w:right w:val="none" w:sz="0" w:space="0" w:color="auto"/>
                                                      </w:divBdr>
                                                      <w:divsChild>
                                                        <w:div w:id="404185727">
                                                          <w:marLeft w:val="0"/>
                                                          <w:marRight w:val="0"/>
                                                          <w:marTop w:val="0"/>
                                                          <w:marBottom w:val="0"/>
                                                          <w:divBdr>
                                                            <w:top w:val="none" w:sz="0" w:space="0" w:color="auto"/>
                                                            <w:left w:val="none" w:sz="0" w:space="0" w:color="auto"/>
                                                            <w:bottom w:val="none" w:sz="0" w:space="0" w:color="auto"/>
                                                            <w:right w:val="none" w:sz="0" w:space="0" w:color="auto"/>
                                                          </w:divBdr>
                                                          <w:divsChild>
                                                            <w:div w:id="2120637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777675510">
      <w:bodyDiv w:val="1"/>
      <w:marLeft w:val="0"/>
      <w:marRight w:val="0"/>
      <w:marTop w:val="0"/>
      <w:marBottom w:val="0"/>
      <w:divBdr>
        <w:top w:val="none" w:sz="0" w:space="0" w:color="auto"/>
        <w:left w:val="none" w:sz="0" w:space="0" w:color="auto"/>
        <w:bottom w:val="none" w:sz="0" w:space="0" w:color="auto"/>
        <w:right w:val="none" w:sz="0" w:space="0" w:color="auto"/>
      </w:divBdr>
      <w:divsChild>
        <w:div w:id="1682002934">
          <w:marLeft w:val="0"/>
          <w:marRight w:val="0"/>
          <w:marTop w:val="0"/>
          <w:marBottom w:val="0"/>
          <w:divBdr>
            <w:top w:val="none" w:sz="0" w:space="0" w:color="auto"/>
            <w:left w:val="none" w:sz="0" w:space="0" w:color="auto"/>
            <w:bottom w:val="none" w:sz="0" w:space="0" w:color="auto"/>
            <w:right w:val="none" w:sz="0" w:space="0" w:color="auto"/>
          </w:divBdr>
          <w:divsChild>
            <w:div w:id="1766266484">
              <w:marLeft w:val="0"/>
              <w:marRight w:val="0"/>
              <w:marTop w:val="0"/>
              <w:marBottom w:val="0"/>
              <w:divBdr>
                <w:top w:val="none" w:sz="0" w:space="0" w:color="auto"/>
                <w:left w:val="none" w:sz="0" w:space="0" w:color="auto"/>
                <w:bottom w:val="none" w:sz="0" w:space="0" w:color="auto"/>
                <w:right w:val="none" w:sz="0" w:space="0" w:color="auto"/>
              </w:divBdr>
              <w:divsChild>
                <w:div w:id="973484592">
                  <w:marLeft w:val="0"/>
                  <w:marRight w:val="0"/>
                  <w:marTop w:val="0"/>
                  <w:marBottom w:val="0"/>
                  <w:divBdr>
                    <w:top w:val="none" w:sz="0" w:space="0" w:color="auto"/>
                    <w:left w:val="none" w:sz="0" w:space="0" w:color="auto"/>
                    <w:bottom w:val="none" w:sz="0" w:space="0" w:color="auto"/>
                    <w:right w:val="none" w:sz="0" w:space="0" w:color="auto"/>
                  </w:divBdr>
                  <w:divsChild>
                    <w:div w:id="2008632063">
                      <w:marLeft w:val="0"/>
                      <w:marRight w:val="0"/>
                      <w:marTop w:val="0"/>
                      <w:marBottom w:val="0"/>
                      <w:divBdr>
                        <w:top w:val="none" w:sz="0" w:space="0" w:color="auto"/>
                        <w:left w:val="none" w:sz="0" w:space="0" w:color="auto"/>
                        <w:bottom w:val="none" w:sz="0" w:space="0" w:color="auto"/>
                        <w:right w:val="none" w:sz="0" w:space="0" w:color="auto"/>
                      </w:divBdr>
                      <w:divsChild>
                        <w:div w:id="1331251555">
                          <w:marLeft w:val="0"/>
                          <w:marRight w:val="0"/>
                          <w:marTop w:val="0"/>
                          <w:marBottom w:val="0"/>
                          <w:divBdr>
                            <w:top w:val="none" w:sz="0" w:space="0" w:color="auto"/>
                            <w:left w:val="none" w:sz="0" w:space="0" w:color="auto"/>
                            <w:bottom w:val="none" w:sz="0" w:space="0" w:color="auto"/>
                            <w:right w:val="none" w:sz="0" w:space="0" w:color="auto"/>
                          </w:divBdr>
                          <w:divsChild>
                            <w:div w:id="654575598">
                              <w:marLeft w:val="0"/>
                              <w:marRight w:val="0"/>
                              <w:marTop w:val="0"/>
                              <w:marBottom w:val="0"/>
                              <w:divBdr>
                                <w:top w:val="none" w:sz="0" w:space="0" w:color="auto"/>
                                <w:left w:val="none" w:sz="0" w:space="0" w:color="auto"/>
                                <w:bottom w:val="none" w:sz="0" w:space="0" w:color="auto"/>
                                <w:right w:val="none" w:sz="0" w:space="0" w:color="auto"/>
                              </w:divBdr>
                              <w:divsChild>
                                <w:div w:id="376705823">
                                  <w:marLeft w:val="0"/>
                                  <w:marRight w:val="0"/>
                                  <w:marTop w:val="0"/>
                                  <w:marBottom w:val="0"/>
                                  <w:divBdr>
                                    <w:top w:val="none" w:sz="0" w:space="0" w:color="auto"/>
                                    <w:left w:val="none" w:sz="0" w:space="0" w:color="auto"/>
                                    <w:bottom w:val="none" w:sz="0" w:space="0" w:color="auto"/>
                                    <w:right w:val="none" w:sz="0" w:space="0" w:color="auto"/>
                                  </w:divBdr>
                                  <w:divsChild>
                                    <w:div w:id="1977105786">
                                      <w:marLeft w:val="0"/>
                                      <w:marRight w:val="0"/>
                                      <w:marTop w:val="0"/>
                                      <w:marBottom w:val="0"/>
                                      <w:divBdr>
                                        <w:top w:val="none" w:sz="0" w:space="0" w:color="auto"/>
                                        <w:left w:val="none" w:sz="0" w:space="0" w:color="auto"/>
                                        <w:bottom w:val="none" w:sz="0" w:space="0" w:color="auto"/>
                                        <w:right w:val="none" w:sz="0" w:space="0" w:color="auto"/>
                                      </w:divBdr>
                                      <w:divsChild>
                                        <w:div w:id="1698509487">
                                          <w:marLeft w:val="0"/>
                                          <w:marRight w:val="0"/>
                                          <w:marTop w:val="0"/>
                                          <w:marBottom w:val="0"/>
                                          <w:divBdr>
                                            <w:top w:val="none" w:sz="0" w:space="0" w:color="auto"/>
                                            <w:left w:val="none" w:sz="0" w:space="0" w:color="auto"/>
                                            <w:bottom w:val="none" w:sz="0" w:space="0" w:color="auto"/>
                                            <w:right w:val="none" w:sz="0" w:space="0" w:color="auto"/>
                                          </w:divBdr>
                                          <w:divsChild>
                                            <w:div w:id="464592157">
                                              <w:marLeft w:val="0"/>
                                              <w:marRight w:val="0"/>
                                              <w:marTop w:val="0"/>
                                              <w:marBottom w:val="0"/>
                                              <w:divBdr>
                                                <w:top w:val="none" w:sz="0" w:space="0" w:color="auto"/>
                                                <w:left w:val="none" w:sz="0" w:space="0" w:color="auto"/>
                                                <w:bottom w:val="none" w:sz="0" w:space="0" w:color="auto"/>
                                                <w:right w:val="none" w:sz="0" w:space="0" w:color="auto"/>
                                              </w:divBdr>
                                              <w:divsChild>
                                                <w:div w:id="1686443557">
                                                  <w:marLeft w:val="0"/>
                                                  <w:marRight w:val="0"/>
                                                  <w:marTop w:val="0"/>
                                                  <w:marBottom w:val="0"/>
                                                  <w:divBdr>
                                                    <w:top w:val="none" w:sz="0" w:space="0" w:color="auto"/>
                                                    <w:left w:val="none" w:sz="0" w:space="0" w:color="auto"/>
                                                    <w:bottom w:val="none" w:sz="0" w:space="0" w:color="auto"/>
                                                    <w:right w:val="none" w:sz="0" w:space="0" w:color="auto"/>
                                                  </w:divBdr>
                                                  <w:divsChild>
                                                    <w:div w:id="2017030328">
                                                      <w:marLeft w:val="0"/>
                                                      <w:marRight w:val="0"/>
                                                      <w:marTop w:val="0"/>
                                                      <w:marBottom w:val="0"/>
                                                      <w:divBdr>
                                                        <w:top w:val="none" w:sz="0" w:space="0" w:color="auto"/>
                                                        <w:left w:val="none" w:sz="0" w:space="0" w:color="auto"/>
                                                        <w:bottom w:val="none" w:sz="0" w:space="0" w:color="auto"/>
                                                        <w:right w:val="none" w:sz="0" w:space="0" w:color="auto"/>
                                                      </w:divBdr>
                                                      <w:divsChild>
                                                        <w:div w:id="1673531316">
                                                          <w:marLeft w:val="0"/>
                                                          <w:marRight w:val="0"/>
                                                          <w:marTop w:val="0"/>
                                                          <w:marBottom w:val="0"/>
                                                          <w:divBdr>
                                                            <w:top w:val="none" w:sz="0" w:space="0" w:color="auto"/>
                                                            <w:left w:val="none" w:sz="0" w:space="0" w:color="auto"/>
                                                            <w:bottom w:val="none" w:sz="0" w:space="0" w:color="auto"/>
                                                            <w:right w:val="none" w:sz="0" w:space="0" w:color="auto"/>
                                                          </w:divBdr>
                                                          <w:divsChild>
                                                            <w:div w:id="493886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799107921">
      <w:bodyDiv w:val="1"/>
      <w:marLeft w:val="0"/>
      <w:marRight w:val="0"/>
      <w:marTop w:val="0"/>
      <w:marBottom w:val="0"/>
      <w:divBdr>
        <w:top w:val="none" w:sz="0" w:space="0" w:color="auto"/>
        <w:left w:val="none" w:sz="0" w:space="0" w:color="auto"/>
        <w:bottom w:val="none" w:sz="0" w:space="0" w:color="auto"/>
        <w:right w:val="none" w:sz="0" w:space="0" w:color="auto"/>
      </w:divBdr>
      <w:divsChild>
        <w:div w:id="2124616040">
          <w:marLeft w:val="0"/>
          <w:marRight w:val="0"/>
          <w:marTop w:val="0"/>
          <w:marBottom w:val="0"/>
          <w:divBdr>
            <w:top w:val="none" w:sz="0" w:space="0" w:color="auto"/>
            <w:left w:val="none" w:sz="0" w:space="0" w:color="auto"/>
            <w:bottom w:val="none" w:sz="0" w:space="0" w:color="auto"/>
            <w:right w:val="none" w:sz="0" w:space="0" w:color="auto"/>
          </w:divBdr>
          <w:divsChild>
            <w:div w:id="532571597">
              <w:marLeft w:val="0"/>
              <w:marRight w:val="0"/>
              <w:marTop w:val="0"/>
              <w:marBottom w:val="0"/>
              <w:divBdr>
                <w:top w:val="none" w:sz="0" w:space="0" w:color="auto"/>
                <w:left w:val="none" w:sz="0" w:space="0" w:color="auto"/>
                <w:bottom w:val="none" w:sz="0" w:space="0" w:color="auto"/>
                <w:right w:val="none" w:sz="0" w:space="0" w:color="auto"/>
              </w:divBdr>
              <w:divsChild>
                <w:div w:id="330839431">
                  <w:marLeft w:val="0"/>
                  <w:marRight w:val="0"/>
                  <w:marTop w:val="0"/>
                  <w:marBottom w:val="0"/>
                  <w:divBdr>
                    <w:top w:val="none" w:sz="0" w:space="0" w:color="auto"/>
                    <w:left w:val="none" w:sz="0" w:space="0" w:color="auto"/>
                    <w:bottom w:val="none" w:sz="0" w:space="0" w:color="auto"/>
                    <w:right w:val="none" w:sz="0" w:space="0" w:color="auto"/>
                  </w:divBdr>
                  <w:divsChild>
                    <w:div w:id="300960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5073518">
          <w:marLeft w:val="0"/>
          <w:marRight w:val="0"/>
          <w:marTop w:val="0"/>
          <w:marBottom w:val="0"/>
          <w:divBdr>
            <w:top w:val="none" w:sz="0" w:space="0" w:color="auto"/>
            <w:left w:val="none" w:sz="0" w:space="0" w:color="auto"/>
            <w:bottom w:val="none" w:sz="0" w:space="0" w:color="auto"/>
            <w:right w:val="none" w:sz="0" w:space="0" w:color="auto"/>
          </w:divBdr>
          <w:divsChild>
            <w:div w:id="1307737063">
              <w:marLeft w:val="0"/>
              <w:marRight w:val="0"/>
              <w:marTop w:val="0"/>
              <w:marBottom w:val="0"/>
              <w:divBdr>
                <w:top w:val="none" w:sz="0" w:space="0" w:color="auto"/>
                <w:left w:val="none" w:sz="0" w:space="0" w:color="auto"/>
                <w:bottom w:val="none" w:sz="0" w:space="0" w:color="auto"/>
                <w:right w:val="none" w:sz="0" w:space="0" w:color="auto"/>
              </w:divBdr>
              <w:divsChild>
                <w:div w:id="18433231">
                  <w:marLeft w:val="0"/>
                  <w:marRight w:val="0"/>
                  <w:marTop w:val="0"/>
                  <w:marBottom w:val="0"/>
                  <w:divBdr>
                    <w:top w:val="none" w:sz="0" w:space="0" w:color="auto"/>
                    <w:left w:val="none" w:sz="0" w:space="0" w:color="auto"/>
                    <w:bottom w:val="none" w:sz="0" w:space="0" w:color="auto"/>
                    <w:right w:val="none" w:sz="0" w:space="0" w:color="auto"/>
                  </w:divBdr>
                  <w:divsChild>
                    <w:div w:id="1359969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0918410">
      <w:bodyDiv w:val="1"/>
      <w:marLeft w:val="0"/>
      <w:marRight w:val="0"/>
      <w:marTop w:val="0"/>
      <w:marBottom w:val="0"/>
      <w:divBdr>
        <w:top w:val="none" w:sz="0" w:space="0" w:color="auto"/>
        <w:left w:val="none" w:sz="0" w:space="0" w:color="auto"/>
        <w:bottom w:val="none" w:sz="0" w:space="0" w:color="auto"/>
        <w:right w:val="none" w:sz="0" w:space="0" w:color="auto"/>
      </w:divBdr>
    </w:div>
    <w:div w:id="919170192">
      <w:bodyDiv w:val="1"/>
      <w:marLeft w:val="0"/>
      <w:marRight w:val="0"/>
      <w:marTop w:val="0"/>
      <w:marBottom w:val="0"/>
      <w:divBdr>
        <w:top w:val="none" w:sz="0" w:space="0" w:color="auto"/>
        <w:left w:val="none" w:sz="0" w:space="0" w:color="auto"/>
        <w:bottom w:val="none" w:sz="0" w:space="0" w:color="auto"/>
        <w:right w:val="none" w:sz="0" w:space="0" w:color="auto"/>
      </w:divBdr>
      <w:divsChild>
        <w:div w:id="958218936">
          <w:marLeft w:val="0"/>
          <w:marRight w:val="0"/>
          <w:marTop w:val="0"/>
          <w:marBottom w:val="0"/>
          <w:divBdr>
            <w:top w:val="none" w:sz="0" w:space="0" w:color="auto"/>
            <w:left w:val="none" w:sz="0" w:space="0" w:color="auto"/>
            <w:bottom w:val="none" w:sz="0" w:space="0" w:color="auto"/>
            <w:right w:val="none" w:sz="0" w:space="0" w:color="auto"/>
          </w:divBdr>
          <w:divsChild>
            <w:div w:id="80490517">
              <w:marLeft w:val="0"/>
              <w:marRight w:val="0"/>
              <w:marTop w:val="0"/>
              <w:marBottom w:val="0"/>
              <w:divBdr>
                <w:top w:val="none" w:sz="0" w:space="0" w:color="auto"/>
                <w:left w:val="none" w:sz="0" w:space="0" w:color="auto"/>
                <w:bottom w:val="none" w:sz="0" w:space="0" w:color="auto"/>
                <w:right w:val="none" w:sz="0" w:space="0" w:color="auto"/>
              </w:divBdr>
              <w:divsChild>
                <w:div w:id="118497622">
                  <w:marLeft w:val="0"/>
                  <w:marRight w:val="0"/>
                  <w:marTop w:val="0"/>
                  <w:marBottom w:val="0"/>
                  <w:divBdr>
                    <w:top w:val="none" w:sz="0" w:space="0" w:color="auto"/>
                    <w:left w:val="none" w:sz="0" w:space="0" w:color="auto"/>
                    <w:bottom w:val="none" w:sz="0" w:space="0" w:color="auto"/>
                    <w:right w:val="none" w:sz="0" w:space="0" w:color="auto"/>
                  </w:divBdr>
                  <w:divsChild>
                    <w:div w:id="480079783">
                      <w:marLeft w:val="0"/>
                      <w:marRight w:val="0"/>
                      <w:marTop w:val="0"/>
                      <w:marBottom w:val="0"/>
                      <w:divBdr>
                        <w:top w:val="none" w:sz="0" w:space="0" w:color="auto"/>
                        <w:left w:val="none" w:sz="0" w:space="0" w:color="auto"/>
                        <w:bottom w:val="none" w:sz="0" w:space="0" w:color="auto"/>
                        <w:right w:val="none" w:sz="0" w:space="0" w:color="auto"/>
                      </w:divBdr>
                      <w:divsChild>
                        <w:div w:id="52698094">
                          <w:marLeft w:val="0"/>
                          <w:marRight w:val="0"/>
                          <w:marTop w:val="0"/>
                          <w:marBottom w:val="0"/>
                          <w:divBdr>
                            <w:top w:val="none" w:sz="0" w:space="0" w:color="auto"/>
                            <w:left w:val="none" w:sz="0" w:space="0" w:color="auto"/>
                            <w:bottom w:val="none" w:sz="0" w:space="0" w:color="auto"/>
                            <w:right w:val="none" w:sz="0" w:space="0" w:color="auto"/>
                          </w:divBdr>
                          <w:divsChild>
                            <w:div w:id="896207386">
                              <w:marLeft w:val="0"/>
                              <w:marRight w:val="0"/>
                              <w:marTop w:val="0"/>
                              <w:marBottom w:val="0"/>
                              <w:divBdr>
                                <w:top w:val="none" w:sz="0" w:space="0" w:color="auto"/>
                                <w:left w:val="none" w:sz="0" w:space="0" w:color="auto"/>
                                <w:bottom w:val="none" w:sz="0" w:space="0" w:color="auto"/>
                                <w:right w:val="none" w:sz="0" w:space="0" w:color="auto"/>
                              </w:divBdr>
                              <w:divsChild>
                                <w:div w:id="2058041713">
                                  <w:marLeft w:val="0"/>
                                  <w:marRight w:val="0"/>
                                  <w:marTop w:val="0"/>
                                  <w:marBottom w:val="0"/>
                                  <w:divBdr>
                                    <w:top w:val="none" w:sz="0" w:space="0" w:color="auto"/>
                                    <w:left w:val="none" w:sz="0" w:space="0" w:color="auto"/>
                                    <w:bottom w:val="none" w:sz="0" w:space="0" w:color="auto"/>
                                    <w:right w:val="none" w:sz="0" w:space="0" w:color="auto"/>
                                  </w:divBdr>
                                  <w:divsChild>
                                    <w:div w:id="2117673769">
                                      <w:marLeft w:val="0"/>
                                      <w:marRight w:val="0"/>
                                      <w:marTop w:val="0"/>
                                      <w:marBottom w:val="0"/>
                                      <w:divBdr>
                                        <w:top w:val="none" w:sz="0" w:space="0" w:color="auto"/>
                                        <w:left w:val="none" w:sz="0" w:space="0" w:color="auto"/>
                                        <w:bottom w:val="none" w:sz="0" w:space="0" w:color="auto"/>
                                        <w:right w:val="none" w:sz="0" w:space="0" w:color="auto"/>
                                      </w:divBdr>
                                      <w:divsChild>
                                        <w:div w:id="706834780">
                                          <w:marLeft w:val="0"/>
                                          <w:marRight w:val="0"/>
                                          <w:marTop w:val="0"/>
                                          <w:marBottom w:val="0"/>
                                          <w:divBdr>
                                            <w:top w:val="none" w:sz="0" w:space="0" w:color="auto"/>
                                            <w:left w:val="none" w:sz="0" w:space="0" w:color="auto"/>
                                            <w:bottom w:val="none" w:sz="0" w:space="0" w:color="auto"/>
                                            <w:right w:val="none" w:sz="0" w:space="0" w:color="auto"/>
                                          </w:divBdr>
                                          <w:divsChild>
                                            <w:div w:id="796796631">
                                              <w:marLeft w:val="0"/>
                                              <w:marRight w:val="0"/>
                                              <w:marTop w:val="0"/>
                                              <w:marBottom w:val="0"/>
                                              <w:divBdr>
                                                <w:top w:val="none" w:sz="0" w:space="0" w:color="auto"/>
                                                <w:left w:val="none" w:sz="0" w:space="0" w:color="auto"/>
                                                <w:bottom w:val="none" w:sz="0" w:space="0" w:color="auto"/>
                                                <w:right w:val="none" w:sz="0" w:space="0" w:color="auto"/>
                                              </w:divBdr>
                                              <w:divsChild>
                                                <w:div w:id="302082944">
                                                  <w:marLeft w:val="0"/>
                                                  <w:marRight w:val="0"/>
                                                  <w:marTop w:val="0"/>
                                                  <w:marBottom w:val="0"/>
                                                  <w:divBdr>
                                                    <w:top w:val="none" w:sz="0" w:space="0" w:color="auto"/>
                                                    <w:left w:val="none" w:sz="0" w:space="0" w:color="auto"/>
                                                    <w:bottom w:val="none" w:sz="0" w:space="0" w:color="auto"/>
                                                    <w:right w:val="none" w:sz="0" w:space="0" w:color="auto"/>
                                                  </w:divBdr>
                                                  <w:divsChild>
                                                    <w:div w:id="436097821">
                                                      <w:marLeft w:val="0"/>
                                                      <w:marRight w:val="0"/>
                                                      <w:marTop w:val="0"/>
                                                      <w:marBottom w:val="0"/>
                                                      <w:divBdr>
                                                        <w:top w:val="none" w:sz="0" w:space="0" w:color="auto"/>
                                                        <w:left w:val="none" w:sz="0" w:space="0" w:color="auto"/>
                                                        <w:bottom w:val="none" w:sz="0" w:space="0" w:color="auto"/>
                                                        <w:right w:val="none" w:sz="0" w:space="0" w:color="auto"/>
                                                      </w:divBdr>
                                                      <w:divsChild>
                                                        <w:div w:id="1931692531">
                                                          <w:marLeft w:val="0"/>
                                                          <w:marRight w:val="0"/>
                                                          <w:marTop w:val="0"/>
                                                          <w:marBottom w:val="0"/>
                                                          <w:divBdr>
                                                            <w:top w:val="none" w:sz="0" w:space="0" w:color="auto"/>
                                                            <w:left w:val="none" w:sz="0" w:space="0" w:color="auto"/>
                                                            <w:bottom w:val="none" w:sz="0" w:space="0" w:color="auto"/>
                                                            <w:right w:val="none" w:sz="0" w:space="0" w:color="auto"/>
                                                          </w:divBdr>
                                                          <w:divsChild>
                                                            <w:div w:id="799879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23681500">
      <w:bodyDiv w:val="1"/>
      <w:marLeft w:val="0"/>
      <w:marRight w:val="0"/>
      <w:marTop w:val="0"/>
      <w:marBottom w:val="0"/>
      <w:divBdr>
        <w:top w:val="none" w:sz="0" w:space="0" w:color="auto"/>
        <w:left w:val="none" w:sz="0" w:space="0" w:color="auto"/>
        <w:bottom w:val="none" w:sz="0" w:space="0" w:color="auto"/>
        <w:right w:val="none" w:sz="0" w:space="0" w:color="auto"/>
      </w:divBdr>
      <w:divsChild>
        <w:div w:id="97603751">
          <w:marLeft w:val="0"/>
          <w:marRight w:val="0"/>
          <w:marTop w:val="0"/>
          <w:marBottom w:val="0"/>
          <w:divBdr>
            <w:top w:val="none" w:sz="0" w:space="0" w:color="auto"/>
            <w:left w:val="none" w:sz="0" w:space="0" w:color="auto"/>
            <w:bottom w:val="none" w:sz="0" w:space="0" w:color="auto"/>
            <w:right w:val="none" w:sz="0" w:space="0" w:color="auto"/>
          </w:divBdr>
          <w:divsChild>
            <w:div w:id="1082142253">
              <w:marLeft w:val="0"/>
              <w:marRight w:val="0"/>
              <w:marTop w:val="0"/>
              <w:marBottom w:val="0"/>
              <w:divBdr>
                <w:top w:val="none" w:sz="0" w:space="0" w:color="auto"/>
                <w:left w:val="none" w:sz="0" w:space="0" w:color="auto"/>
                <w:bottom w:val="none" w:sz="0" w:space="0" w:color="auto"/>
                <w:right w:val="none" w:sz="0" w:space="0" w:color="auto"/>
              </w:divBdr>
              <w:divsChild>
                <w:div w:id="2118140077">
                  <w:marLeft w:val="0"/>
                  <w:marRight w:val="0"/>
                  <w:marTop w:val="0"/>
                  <w:marBottom w:val="0"/>
                  <w:divBdr>
                    <w:top w:val="none" w:sz="0" w:space="0" w:color="auto"/>
                    <w:left w:val="none" w:sz="0" w:space="0" w:color="auto"/>
                    <w:bottom w:val="none" w:sz="0" w:space="0" w:color="auto"/>
                    <w:right w:val="none" w:sz="0" w:space="0" w:color="auto"/>
                  </w:divBdr>
                  <w:divsChild>
                    <w:div w:id="770668032">
                      <w:marLeft w:val="0"/>
                      <w:marRight w:val="0"/>
                      <w:marTop w:val="0"/>
                      <w:marBottom w:val="0"/>
                      <w:divBdr>
                        <w:top w:val="none" w:sz="0" w:space="0" w:color="auto"/>
                        <w:left w:val="none" w:sz="0" w:space="0" w:color="auto"/>
                        <w:bottom w:val="none" w:sz="0" w:space="0" w:color="auto"/>
                        <w:right w:val="none" w:sz="0" w:space="0" w:color="auto"/>
                      </w:divBdr>
                      <w:divsChild>
                        <w:div w:id="1931623002">
                          <w:marLeft w:val="0"/>
                          <w:marRight w:val="0"/>
                          <w:marTop w:val="0"/>
                          <w:marBottom w:val="0"/>
                          <w:divBdr>
                            <w:top w:val="none" w:sz="0" w:space="0" w:color="auto"/>
                            <w:left w:val="none" w:sz="0" w:space="0" w:color="auto"/>
                            <w:bottom w:val="none" w:sz="0" w:space="0" w:color="auto"/>
                            <w:right w:val="none" w:sz="0" w:space="0" w:color="auto"/>
                          </w:divBdr>
                          <w:divsChild>
                            <w:div w:id="1868367265">
                              <w:marLeft w:val="0"/>
                              <w:marRight w:val="0"/>
                              <w:marTop w:val="0"/>
                              <w:marBottom w:val="0"/>
                              <w:divBdr>
                                <w:top w:val="none" w:sz="0" w:space="0" w:color="auto"/>
                                <w:left w:val="none" w:sz="0" w:space="0" w:color="auto"/>
                                <w:bottom w:val="none" w:sz="0" w:space="0" w:color="auto"/>
                                <w:right w:val="none" w:sz="0" w:space="0" w:color="auto"/>
                              </w:divBdr>
                              <w:divsChild>
                                <w:div w:id="2135755786">
                                  <w:marLeft w:val="0"/>
                                  <w:marRight w:val="0"/>
                                  <w:marTop w:val="0"/>
                                  <w:marBottom w:val="0"/>
                                  <w:divBdr>
                                    <w:top w:val="none" w:sz="0" w:space="0" w:color="auto"/>
                                    <w:left w:val="none" w:sz="0" w:space="0" w:color="auto"/>
                                    <w:bottom w:val="none" w:sz="0" w:space="0" w:color="auto"/>
                                    <w:right w:val="none" w:sz="0" w:space="0" w:color="auto"/>
                                  </w:divBdr>
                                  <w:divsChild>
                                    <w:div w:id="1890919977">
                                      <w:marLeft w:val="0"/>
                                      <w:marRight w:val="0"/>
                                      <w:marTop w:val="0"/>
                                      <w:marBottom w:val="0"/>
                                      <w:divBdr>
                                        <w:top w:val="none" w:sz="0" w:space="0" w:color="auto"/>
                                        <w:left w:val="none" w:sz="0" w:space="0" w:color="auto"/>
                                        <w:bottom w:val="none" w:sz="0" w:space="0" w:color="auto"/>
                                        <w:right w:val="none" w:sz="0" w:space="0" w:color="auto"/>
                                      </w:divBdr>
                                      <w:divsChild>
                                        <w:div w:id="829104113">
                                          <w:marLeft w:val="0"/>
                                          <w:marRight w:val="0"/>
                                          <w:marTop w:val="0"/>
                                          <w:marBottom w:val="0"/>
                                          <w:divBdr>
                                            <w:top w:val="none" w:sz="0" w:space="0" w:color="auto"/>
                                            <w:left w:val="none" w:sz="0" w:space="0" w:color="auto"/>
                                            <w:bottom w:val="none" w:sz="0" w:space="0" w:color="auto"/>
                                            <w:right w:val="none" w:sz="0" w:space="0" w:color="auto"/>
                                          </w:divBdr>
                                          <w:divsChild>
                                            <w:div w:id="154957180">
                                              <w:marLeft w:val="0"/>
                                              <w:marRight w:val="0"/>
                                              <w:marTop w:val="0"/>
                                              <w:marBottom w:val="0"/>
                                              <w:divBdr>
                                                <w:top w:val="none" w:sz="0" w:space="0" w:color="auto"/>
                                                <w:left w:val="none" w:sz="0" w:space="0" w:color="auto"/>
                                                <w:bottom w:val="none" w:sz="0" w:space="0" w:color="auto"/>
                                                <w:right w:val="none" w:sz="0" w:space="0" w:color="auto"/>
                                              </w:divBdr>
                                              <w:divsChild>
                                                <w:div w:id="1058164892">
                                                  <w:marLeft w:val="0"/>
                                                  <w:marRight w:val="0"/>
                                                  <w:marTop w:val="0"/>
                                                  <w:marBottom w:val="0"/>
                                                  <w:divBdr>
                                                    <w:top w:val="none" w:sz="0" w:space="0" w:color="auto"/>
                                                    <w:left w:val="none" w:sz="0" w:space="0" w:color="auto"/>
                                                    <w:bottom w:val="none" w:sz="0" w:space="0" w:color="auto"/>
                                                    <w:right w:val="none" w:sz="0" w:space="0" w:color="auto"/>
                                                  </w:divBdr>
                                                  <w:divsChild>
                                                    <w:div w:id="2121215498">
                                                      <w:marLeft w:val="0"/>
                                                      <w:marRight w:val="0"/>
                                                      <w:marTop w:val="0"/>
                                                      <w:marBottom w:val="0"/>
                                                      <w:divBdr>
                                                        <w:top w:val="none" w:sz="0" w:space="0" w:color="auto"/>
                                                        <w:left w:val="none" w:sz="0" w:space="0" w:color="auto"/>
                                                        <w:bottom w:val="none" w:sz="0" w:space="0" w:color="auto"/>
                                                        <w:right w:val="none" w:sz="0" w:space="0" w:color="auto"/>
                                                      </w:divBdr>
                                                      <w:divsChild>
                                                        <w:div w:id="1477259664">
                                                          <w:marLeft w:val="0"/>
                                                          <w:marRight w:val="0"/>
                                                          <w:marTop w:val="0"/>
                                                          <w:marBottom w:val="0"/>
                                                          <w:divBdr>
                                                            <w:top w:val="none" w:sz="0" w:space="0" w:color="auto"/>
                                                            <w:left w:val="none" w:sz="0" w:space="0" w:color="auto"/>
                                                            <w:bottom w:val="none" w:sz="0" w:space="0" w:color="auto"/>
                                                            <w:right w:val="none" w:sz="0" w:space="0" w:color="auto"/>
                                                          </w:divBdr>
                                                          <w:divsChild>
                                                            <w:div w:id="1296762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46893043">
      <w:bodyDiv w:val="1"/>
      <w:marLeft w:val="0"/>
      <w:marRight w:val="0"/>
      <w:marTop w:val="0"/>
      <w:marBottom w:val="0"/>
      <w:divBdr>
        <w:top w:val="none" w:sz="0" w:space="0" w:color="auto"/>
        <w:left w:val="none" w:sz="0" w:space="0" w:color="auto"/>
        <w:bottom w:val="none" w:sz="0" w:space="0" w:color="auto"/>
        <w:right w:val="none" w:sz="0" w:space="0" w:color="auto"/>
      </w:divBdr>
      <w:divsChild>
        <w:div w:id="1247422088">
          <w:marLeft w:val="0"/>
          <w:marRight w:val="0"/>
          <w:marTop w:val="0"/>
          <w:marBottom w:val="0"/>
          <w:divBdr>
            <w:top w:val="none" w:sz="0" w:space="0" w:color="auto"/>
            <w:left w:val="none" w:sz="0" w:space="0" w:color="auto"/>
            <w:bottom w:val="none" w:sz="0" w:space="0" w:color="auto"/>
            <w:right w:val="none" w:sz="0" w:space="0" w:color="auto"/>
          </w:divBdr>
          <w:divsChild>
            <w:div w:id="1790318876">
              <w:marLeft w:val="0"/>
              <w:marRight w:val="0"/>
              <w:marTop w:val="0"/>
              <w:marBottom w:val="0"/>
              <w:divBdr>
                <w:top w:val="none" w:sz="0" w:space="0" w:color="auto"/>
                <w:left w:val="none" w:sz="0" w:space="0" w:color="auto"/>
                <w:bottom w:val="none" w:sz="0" w:space="0" w:color="auto"/>
                <w:right w:val="none" w:sz="0" w:space="0" w:color="auto"/>
              </w:divBdr>
              <w:divsChild>
                <w:div w:id="597639425">
                  <w:marLeft w:val="0"/>
                  <w:marRight w:val="0"/>
                  <w:marTop w:val="0"/>
                  <w:marBottom w:val="0"/>
                  <w:divBdr>
                    <w:top w:val="none" w:sz="0" w:space="0" w:color="auto"/>
                    <w:left w:val="none" w:sz="0" w:space="0" w:color="auto"/>
                    <w:bottom w:val="none" w:sz="0" w:space="0" w:color="auto"/>
                    <w:right w:val="none" w:sz="0" w:space="0" w:color="auto"/>
                  </w:divBdr>
                  <w:divsChild>
                    <w:div w:id="931162904">
                      <w:marLeft w:val="0"/>
                      <w:marRight w:val="0"/>
                      <w:marTop w:val="0"/>
                      <w:marBottom w:val="0"/>
                      <w:divBdr>
                        <w:top w:val="none" w:sz="0" w:space="0" w:color="auto"/>
                        <w:left w:val="none" w:sz="0" w:space="0" w:color="auto"/>
                        <w:bottom w:val="none" w:sz="0" w:space="0" w:color="auto"/>
                        <w:right w:val="none" w:sz="0" w:space="0" w:color="auto"/>
                      </w:divBdr>
                      <w:divsChild>
                        <w:div w:id="1431387619">
                          <w:marLeft w:val="0"/>
                          <w:marRight w:val="0"/>
                          <w:marTop w:val="0"/>
                          <w:marBottom w:val="0"/>
                          <w:divBdr>
                            <w:top w:val="none" w:sz="0" w:space="0" w:color="auto"/>
                            <w:left w:val="none" w:sz="0" w:space="0" w:color="auto"/>
                            <w:bottom w:val="none" w:sz="0" w:space="0" w:color="auto"/>
                            <w:right w:val="none" w:sz="0" w:space="0" w:color="auto"/>
                          </w:divBdr>
                          <w:divsChild>
                            <w:div w:id="1794210817">
                              <w:marLeft w:val="0"/>
                              <w:marRight w:val="0"/>
                              <w:marTop w:val="0"/>
                              <w:marBottom w:val="0"/>
                              <w:divBdr>
                                <w:top w:val="none" w:sz="0" w:space="0" w:color="auto"/>
                                <w:left w:val="none" w:sz="0" w:space="0" w:color="auto"/>
                                <w:bottom w:val="none" w:sz="0" w:space="0" w:color="auto"/>
                                <w:right w:val="none" w:sz="0" w:space="0" w:color="auto"/>
                              </w:divBdr>
                              <w:divsChild>
                                <w:div w:id="1217354010">
                                  <w:marLeft w:val="0"/>
                                  <w:marRight w:val="0"/>
                                  <w:marTop w:val="0"/>
                                  <w:marBottom w:val="0"/>
                                  <w:divBdr>
                                    <w:top w:val="none" w:sz="0" w:space="0" w:color="auto"/>
                                    <w:left w:val="none" w:sz="0" w:space="0" w:color="auto"/>
                                    <w:bottom w:val="none" w:sz="0" w:space="0" w:color="auto"/>
                                    <w:right w:val="none" w:sz="0" w:space="0" w:color="auto"/>
                                  </w:divBdr>
                                  <w:divsChild>
                                    <w:div w:id="1062102729">
                                      <w:marLeft w:val="0"/>
                                      <w:marRight w:val="0"/>
                                      <w:marTop w:val="0"/>
                                      <w:marBottom w:val="0"/>
                                      <w:divBdr>
                                        <w:top w:val="none" w:sz="0" w:space="0" w:color="auto"/>
                                        <w:left w:val="none" w:sz="0" w:space="0" w:color="auto"/>
                                        <w:bottom w:val="none" w:sz="0" w:space="0" w:color="auto"/>
                                        <w:right w:val="none" w:sz="0" w:space="0" w:color="auto"/>
                                      </w:divBdr>
                                      <w:divsChild>
                                        <w:div w:id="344983034">
                                          <w:marLeft w:val="0"/>
                                          <w:marRight w:val="0"/>
                                          <w:marTop w:val="0"/>
                                          <w:marBottom w:val="0"/>
                                          <w:divBdr>
                                            <w:top w:val="none" w:sz="0" w:space="0" w:color="auto"/>
                                            <w:left w:val="none" w:sz="0" w:space="0" w:color="auto"/>
                                            <w:bottom w:val="none" w:sz="0" w:space="0" w:color="auto"/>
                                            <w:right w:val="none" w:sz="0" w:space="0" w:color="auto"/>
                                          </w:divBdr>
                                          <w:divsChild>
                                            <w:div w:id="1511985464">
                                              <w:marLeft w:val="0"/>
                                              <w:marRight w:val="0"/>
                                              <w:marTop w:val="0"/>
                                              <w:marBottom w:val="0"/>
                                              <w:divBdr>
                                                <w:top w:val="none" w:sz="0" w:space="0" w:color="auto"/>
                                                <w:left w:val="none" w:sz="0" w:space="0" w:color="auto"/>
                                                <w:bottom w:val="none" w:sz="0" w:space="0" w:color="auto"/>
                                                <w:right w:val="none" w:sz="0" w:space="0" w:color="auto"/>
                                              </w:divBdr>
                                              <w:divsChild>
                                                <w:div w:id="1502427686">
                                                  <w:marLeft w:val="0"/>
                                                  <w:marRight w:val="0"/>
                                                  <w:marTop w:val="0"/>
                                                  <w:marBottom w:val="0"/>
                                                  <w:divBdr>
                                                    <w:top w:val="none" w:sz="0" w:space="0" w:color="auto"/>
                                                    <w:left w:val="none" w:sz="0" w:space="0" w:color="auto"/>
                                                    <w:bottom w:val="none" w:sz="0" w:space="0" w:color="auto"/>
                                                    <w:right w:val="none" w:sz="0" w:space="0" w:color="auto"/>
                                                  </w:divBdr>
                                                  <w:divsChild>
                                                    <w:div w:id="183370097">
                                                      <w:marLeft w:val="0"/>
                                                      <w:marRight w:val="0"/>
                                                      <w:marTop w:val="0"/>
                                                      <w:marBottom w:val="0"/>
                                                      <w:divBdr>
                                                        <w:top w:val="none" w:sz="0" w:space="0" w:color="auto"/>
                                                        <w:left w:val="none" w:sz="0" w:space="0" w:color="auto"/>
                                                        <w:bottom w:val="none" w:sz="0" w:space="0" w:color="auto"/>
                                                        <w:right w:val="none" w:sz="0" w:space="0" w:color="auto"/>
                                                      </w:divBdr>
                                                      <w:divsChild>
                                                        <w:div w:id="1114860575">
                                                          <w:marLeft w:val="0"/>
                                                          <w:marRight w:val="0"/>
                                                          <w:marTop w:val="0"/>
                                                          <w:marBottom w:val="0"/>
                                                          <w:divBdr>
                                                            <w:top w:val="none" w:sz="0" w:space="0" w:color="auto"/>
                                                            <w:left w:val="none" w:sz="0" w:space="0" w:color="auto"/>
                                                            <w:bottom w:val="none" w:sz="0" w:space="0" w:color="auto"/>
                                                            <w:right w:val="none" w:sz="0" w:space="0" w:color="auto"/>
                                                          </w:divBdr>
                                                          <w:divsChild>
                                                            <w:div w:id="1250891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11958026">
      <w:bodyDiv w:val="1"/>
      <w:marLeft w:val="0"/>
      <w:marRight w:val="0"/>
      <w:marTop w:val="0"/>
      <w:marBottom w:val="0"/>
      <w:divBdr>
        <w:top w:val="none" w:sz="0" w:space="0" w:color="auto"/>
        <w:left w:val="none" w:sz="0" w:space="0" w:color="auto"/>
        <w:bottom w:val="none" w:sz="0" w:space="0" w:color="auto"/>
        <w:right w:val="none" w:sz="0" w:space="0" w:color="auto"/>
      </w:divBdr>
    </w:div>
    <w:div w:id="1015839317">
      <w:bodyDiv w:val="1"/>
      <w:marLeft w:val="0"/>
      <w:marRight w:val="0"/>
      <w:marTop w:val="0"/>
      <w:marBottom w:val="0"/>
      <w:divBdr>
        <w:top w:val="none" w:sz="0" w:space="0" w:color="auto"/>
        <w:left w:val="none" w:sz="0" w:space="0" w:color="auto"/>
        <w:bottom w:val="none" w:sz="0" w:space="0" w:color="auto"/>
        <w:right w:val="none" w:sz="0" w:space="0" w:color="auto"/>
      </w:divBdr>
      <w:divsChild>
        <w:div w:id="600794387">
          <w:marLeft w:val="0"/>
          <w:marRight w:val="0"/>
          <w:marTop w:val="0"/>
          <w:marBottom w:val="0"/>
          <w:divBdr>
            <w:top w:val="none" w:sz="0" w:space="0" w:color="auto"/>
            <w:left w:val="none" w:sz="0" w:space="0" w:color="auto"/>
            <w:bottom w:val="none" w:sz="0" w:space="0" w:color="auto"/>
            <w:right w:val="none" w:sz="0" w:space="0" w:color="auto"/>
          </w:divBdr>
          <w:divsChild>
            <w:div w:id="25101406">
              <w:marLeft w:val="0"/>
              <w:marRight w:val="0"/>
              <w:marTop w:val="0"/>
              <w:marBottom w:val="0"/>
              <w:divBdr>
                <w:top w:val="none" w:sz="0" w:space="0" w:color="auto"/>
                <w:left w:val="none" w:sz="0" w:space="0" w:color="auto"/>
                <w:bottom w:val="none" w:sz="0" w:space="0" w:color="auto"/>
                <w:right w:val="none" w:sz="0" w:space="0" w:color="auto"/>
              </w:divBdr>
              <w:divsChild>
                <w:div w:id="727412223">
                  <w:marLeft w:val="0"/>
                  <w:marRight w:val="0"/>
                  <w:marTop w:val="0"/>
                  <w:marBottom w:val="0"/>
                  <w:divBdr>
                    <w:top w:val="none" w:sz="0" w:space="0" w:color="auto"/>
                    <w:left w:val="none" w:sz="0" w:space="0" w:color="auto"/>
                    <w:bottom w:val="none" w:sz="0" w:space="0" w:color="auto"/>
                    <w:right w:val="none" w:sz="0" w:space="0" w:color="auto"/>
                  </w:divBdr>
                  <w:divsChild>
                    <w:div w:id="662315372">
                      <w:marLeft w:val="0"/>
                      <w:marRight w:val="0"/>
                      <w:marTop w:val="0"/>
                      <w:marBottom w:val="0"/>
                      <w:divBdr>
                        <w:top w:val="none" w:sz="0" w:space="0" w:color="auto"/>
                        <w:left w:val="none" w:sz="0" w:space="0" w:color="auto"/>
                        <w:bottom w:val="none" w:sz="0" w:space="0" w:color="auto"/>
                        <w:right w:val="none" w:sz="0" w:space="0" w:color="auto"/>
                      </w:divBdr>
                      <w:divsChild>
                        <w:div w:id="1110081132">
                          <w:marLeft w:val="0"/>
                          <w:marRight w:val="0"/>
                          <w:marTop w:val="0"/>
                          <w:marBottom w:val="0"/>
                          <w:divBdr>
                            <w:top w:val="none" w:sz="0" w:space="0" w:color="auto"/>
                            <w:left w:val="none" w:sz="0" w:space="0" w:color="auto"/>
                            <w:bottom w:val="none" w:sz="0" w:space="0" w:color="auto"/>
                            <w:right w:val="none" w:sz="0" w:space="0" w:color="auto"/>
                          </w:divBdr>
                          <w:divsChild>
                            <w:div w:id="1775250030">
                              <w:marLeft w:val="0"/>
                              <w:marRight w:val="0"/>
                              <w:marTop w:val="0"/>
                              <w:marBottom w:val="0"/>
                              <w:divBdr>
                                <w:top w:val="none" w:sz="0" w:space="0" w:color="auto"/>
                                <w:left w:val="none" w:sz="0" w:space="0" w:color="auto"/>
                                <w:bottom w:val="none" w:sz="0" w:space="0" w:color="auto"/>
                                <w:right w:val="none" w:sz="0" w:space="0" w:color="auto"/>
                              </w:divBdr>
                              <w:divsChild>
                                <w:div w:id="1685396481">
                                  <w:marLeft w:val="0"/>
                                  <w:marRight w:val="0"/>
                                  <w:marTop w:val="0"/>
                                  <w:marBottom w:val="0"/>
                                  <w:divBdr>
                                    <w:top w:val="none" w:sz="0" w:space="0" w:color="auto"/>
                                    <w:left w:val="none" w:sz="0" w:space="0" w:color="auto"/>
                                    <w:bottom w:val="none" w:sz="0" w:space="0" w:color="auto"/>
                                    <w:right w:val="none" w:sz="0" w:space="0" w:color="auto"/>
                                  </w:divBdr>
                                  <w:divsChild>
                                    <w:div w:id="1858495411">
                                      <w:marLeft w:val="0"/>
                                      <w:marRight w:val="0"/>
                                      <w:marTop w:val="0"/>
                                      <w:marBottom w:val="0"/>
                                      <w:divBdr>
                                        <w:top w:val="none" w:sz="0" w:space="0" w:color="auto"/>
                                        <w:left w:val="none" w:sz="0" w:space="0" w:color="auto"/>
                                        <w:bottom w:val="none" w:sz="0" w:space="0" w:color="auto"/>
                                        <w:right w:val="none" w:sz="0" w:space="0" w:color="auto"/>
                                      </w:divBdr>
                                      <w:divsChild>
                                        <w:div w:id="1910265017">
                                          <w:marLeft w:val="0"/>
                                          <w:marRight w:val="0"/>
                                          <w:marTop w:val="0"/>
                                          <w:marBottom w:val="0"/>
                                          <w:divBdr>
                                            <w:top w:val="none" w:sz="0" w:space="0" w:color="auto"/>
                                            <w:left w:val="none" w:sz="0" w:space="0" w:color="auto"/>
                                            <w:bottom w:val="none" w:sz="0" w:space="0" w:color="auto"/>
                                            <w:right w:val="none" w:sz="0" w:space="0" w:color="auto"/>
                                          </w:divBdr>
                                          <w:divsChild>
                                            <w:div w:id="1080517445">
                                              <w:marLeft w:val="0"/>
                                              <w:marRight w:val="0"/>
                                              <w:marTop w:val="0"/>
                                              <w:marBottom w:val="0"/>
                                              <w:divBdr>
                                                <w:top w:val="none" w:sz="0" w:space="0" w:color="auto"/>
                                                <w:left w:val="none" w:sz="0" w:space="0" w:color="auto"/>
                                                <w:bottom w:val="none" w:sz="0" w:space="0" w:color="auto"/>
                                                <w:right w:val="none" w:sz="0" w:space="0" w:color="auto"/>
                                              </w:divBdr>
                                              <w:divsChild>
                                                <w:div w:id="1905556517">
                                                  <w:marLeft w:val="0"/>
                                                  <w:marRight w:val="0"/>
                                                  <w:marTop w:val="0"/>
                                                  <w:marBottom w:val="0"/>
                                                  <w:divBdr>
                                                    <w:top w:val="none" w:sz="0" w:space="0" w:color="auto"/>
                                                    <w:left w:val="none" w:sz="0" w:space="0" w:color="auto"/>
                                                    <w:bottom w:val="none" w:sz="0" w:space="0" w:color="auto"/>
                                                    <w:right w:val="none" w:sz="0" w:space="0" w:color="auto"/>
                                                  </w:divBdr>
                                                  <w:divsChild>
                                                    <w:div w:id="2009668820">
                                                      <w:marLeft w:val="0"/>
                                                      <w:marRight w:val="0"/>
                                                      <w:marTop w:val="0"/>
                                                      <w:marBottom w:val="0"/>
                                                      <w:divBdr>
                                                        <w:top w:val="none" w:sz="0" w:space="0" w:color="auto"/>
                                                        <w:left w:val="none" w:sz="0" w:space="0" w:color="auto"/>
                                                        <w:bottom w:val="none" w:sz="0" w:space="0" w:color="auto"/>
                                                        <w:right w:val="none" w:sz="0" w:space="0" w:color="auto"/>
                                                      </w:divBdr>
                                                      <w:divsChild>
                                                        <w:div w:id="627007441">
                                                          <w:marLeft w:val="0"/>
                                                          <w:marRight w:val="0"/>
                                                          <w:marTop w:val="0"/>
                                                          <w:marBottom w:val="0"/>
                                                          <w:divBdr>
                                                            <w:top w:val="none" w:sz="0" w:space="0" w:color="auto"/>
                                                            <w:left w:val="none" w:sz="0" w:space="0" w:color="auto"/>
                                                            <w:bottom w:val="none" w:sz="0" w:space="0" w:color="auto"/>
                                                            <w:right w:val="none" w:sz="0" w:space="0" w:color="auto"/>
                                                          </w:divBdr>
                                                          <w:divsChild>
                                                            <w:div w:id="1846356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01753513">
      <w:bodyDiv w:val="1"/>
      <w:marLeft w:val="0"/>
      <w:marRight w:val="0"/>
      <w:marTop w:val="0"/>
      <w:marBottom w:val="0"/>
      <w:divBdr>
        <w:top w:val="none" w:sz="0" w:space="0" w:color="auto"/>
        <w:left w:val="none" w:sz="0" w:space="0" w:color="auto"/>
        <w:bottom w:val="none" w:sz="0" w:space="0" w:color="auto"/>
        <w:right w:val="none" w:sz="0" w:space="0" w:color="auto"/>
      </w:divBdr>
      <w:divsChild>
        <w:div w:id="679159772">
          <w:marLeft w:val="0"/>
          <w:marRight w:val="0"/>
          <w:marTop w:val="0"/>
          <w:marBottom w:val="0"/>
          <w:divBdr>
            <w:top w:val="none" w:sz="0" w:space="0" w:color="auto"/>
            <w:left w:val="none" w:sz="0" w:space="0" w:color="auto"/>
            <w:bottom w:val="none" w:sz="0" w:space="0" w:color="auto"/>
            <w:right w:val="none" w:sz="0" w:space="0" w:color="auto"/>
          </w:divBdr>
          <w:divsChild>
            <w:div w:id="631328935">
              <w:marLeft w:val="0"/>
              <w:marRight w:val="0"/>
              <w:marTop w:val="0"/>
              <w:marBottom w:val="0"/>
              <w:divBdr>
                <w:top w:val="none" w:sz="0" w:space="0" w:color="auto"/>
                <w:left w:val="none" w:sz="0" w:space="0" w:color="auto"/>
                <w:bottom w:val="none" w:sz="0" w:space="0" w:color="auto"/>
                <w:right w:val="none" w:sz="0" w:space="0" w:color="auto"/>
              </w:divBdr>
              <w:divsChild>
                <w:div w:id="49236137">
                  <w:marLeft w:val="0"/>
                  <w:marRight w:val="0"/>
                  <w:marTop w:val="0"/>
                  <w:marBottom w:val="0"/>
                  <w:divBdr>
                    <w:top w:val="none" w:sz="0" w:space="0" w:color="auto"/>
                    <w:left w:val="none" w:sz="0" w:space="0" w:color="auto"/>
                    <w:bottom w:val="none" w:sz="0" w:space="0" w:color="auto"/>
                    <w:right w:val="none" w:sz="0" w:space="0" w:color="auto"/>
                  </w:divBdr>
                  <w:divsChild>
                    <w:div w:id="1091004360">
                      <w:marLeft w:val="0"/>
                      <w:marRight w:val="0"/>
                      <w:marTop w:val="0"/>
                      <w:marBottom w:val="0"/>
                      <w:divBdr>
                        <w:top w:val="none" w:sz="0" w:space="0" w:color="auto"/>
                        <w:left w:val="none" w:sz="0" w:space="0" w:color="auto"/>
                        <w:bottom w:val="none" w:sz="0" w:space="0" w:color="auto"/>
                        <w:right w:val="none" w:sz="0" w:space="0" w:color="auto"/>
                      </w:divBdr>
                      <w:divsChild>
                        <w:div w:id="1621255470">
                          <w:marLeft w:val="0"/>
                          <w:marRight w:val="0"/>
                          <w:marTop w:val="0"/>
                          <w:marBottom w:val="0"/>
                          <w:divBdr>
                            <w:top w:val="none" w:sz="0" w:space="0" w:color="auto"/>
                            <w:left w:val="none" w:sz="0" w:space="0" w:color="auto"/>
                            <w:bottom w:val="none" w:sz="0" w:space="0" w:color="auto"/>
                            <w:right w:val="none" w:sz="0" w:space="0" w:color="auto"/>
                          </w:divBdr>
                          <w:divsChild>
                            <w:div w:id="740523079">
                              <w:marLeft w:val="0"/>
                              <w:marRight w:val="0"/>
                              <w:marTop w:val="0"/>
                              <w:marBottom w:val="0"/>
                              <w:divBdr>
                                <w:top w:val="none" w:sz="0" w:space="0" w:color="auto"/>
                                <w:left w:val="none" w:sz="0" w:space="0" w:color="auto"/>
                                <w:bottom w:val="none" w:sz="0" w:space="0" w:color="auto"/>
                                <w:right w:val="none" w:sz="0" w:space="0" w:color="auto"/>
                              </w:divBdr>
                              <w:divsChild>
                                <w:div w:id="2096895983">
                                  <w:marLeft w:val="0"/>
                                  <w:marRight w:val="0"/>
                                  <w:marTop w:val="0"/>
                                  <w:marBottom w:val="0"/>
                                  <w:divBdr>
                                    <w:top w:val="none" w:sz="0" w:space="0" w:color="auto"/>
                                    <w:left w:val="none" w:sz="0" w:space="0" w:color="auto"/>
                                    <w:bottom w:val="none" w:sz="0" w:space="0" w:color="auto"/>
                                    <w:right w:val="none" w:sz="0" w:space="0" w:color="auto"/>
                                  </w:divBdr>
                                  <w:divsChild>
                                    <w:div w:id="759300539">
                                      <w:marLeft w:val="0"/>
                                      <w:marRight w:val="0"/>
                                      <w:marTop w:val="0"/>
                                      <w:marBottom w:val="0"/>
                                      <w:divBdr>
                                        <w:top w:val="none" w:sz="0" w:space="0" w:color="auto"/>
                                        <w:left w:val="none" w:sz="0" w:space="0" w:color="auto"/>
                                        <w:bottom w:val="none" w:sz="0" w:space="0" w:color="auto"/>
                                        <w:right w:val="none" w:sz="0" w:space="0" w:color="auto"/>
                                      </w:divBdr>
                                      <w:divsChild>
                                        <w:div w:id="1613702218">
                                          <w:marLeft w:val="0"/>
                                          <w:marRight w:val="0"/>
                                          <w:marTop w:val="0"/>
                                          <w:marBottom w:val="0"/>
                                          <w:divBdr>
                                            <w:top w:val="none" w:sz="0" w:space="0" w:color="auto"/>
                                            <w:left w:val="none" w:sz="0" w:space="0" w:color="auto"/>
                                            <w:bottom w:val="none" w:sz="0" w:space="0" w:color="auto"/>
                                            <w:right w:val="none" w:sz="0" w:space="0" w:color="auto"/>
                                          </w:divBdr>
                                          <w:divsChild>
                                            <w:div w:id="1952542827">
                                              <w:marLeft w:val="0"/>
                                              <w:marRight w:val="0"/>
                                              <w:marTop w:val="0"/>
                                              <w:marBottom w:val="0"/>
                                              <w:divBdr>
                                                <w:top w:val="none" w:sz="0" w:space="0" w:color="auto"/>
                                                <w:left w:val="none" w:sz="0" w:space="0" w:color="auto"/>
                                                <w:bottom w:val="none" w:sz="0" w:space="0" w:color="auto"/>
                                                <w:right w:val="none" w:sz="0" w:space="0" w:color="auto"/>
                                              </w:divBdr>
                                              <w:divsChild>
                                                <w:div w:id="333076215">
                                                  <w:marLeft w:val="0"/>
                                                  <w:marRight w:val="0"/>
                                                  <w:marTop w:val="0"/>
                                                  <w:marBottom w:val="0"/>
                                                  <w:divBdr>
                                                    <w:top w:val="none" w:sz="0" w:space="0" w:color="auto"/>
                                                    <w:left w:val="none" w:sz="0" w:space="0" w:color="auto"/>
                                                    <w:bottom w:val="none" w:sz="0" w:space="0" w:color="auto"/>
                                                    <w:right w:val="none" w:sz="0" w:space="0" w:color="auto"/>
                                                  </w:divBdr>
                                                  <w:divsChild>
                                                    <w:div w:id="745809062">
                                                      <w:marLeft w:val="0"/>
                                                      <w:marRight w:val="0"/>
                                                      <w:marTop w:val="0"/>
                                                      <w:marBottom w:val="0"/>
                                                      <w:divBdr>
                                                        <w:top w:val="none" w:sz="0" w:space="0" w:color="auto"/>
                                                        <w:left w:val="none" w:sz="0" w:space="0" w:color="auto"/>
                                                        <w:bottom w:val="none" w:sz="0" w:space="0" w:color="auto"/>
                                                        <w:right w:val="none" w:sz="0" w:space="0" w:color="auto"/>
                                                      </w:divBdr>
                                                      <w:divsChild>
                                                        <w:div w:id="196896336">
                                                          <w:marLeft w:val="0"/>
                                                          <w:marRight w:val="0"/>
                                                          <w:marTop w:val="0"/>
                                                          <w:marBottom w:val="0"/>
                                                          <w:divBdr>
                                                            <w:top w:val="none" w:sz="0" w:space="0" w:color="auto"/>
                                                            <w:left w:val="none" w:sz="0" w:space="0" w:color="auto"/>
                                                            <w:bottom w:val="none" w:sz="0" w:space="0" w:color="auto"/>
                                                            <w:right w:val="none" w:sz="0" w:space="0" w:color="auto"/>
                                                          </w:divBdr>
                                                          <w:divsChild>
                                                            <w:div w:id="1806311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75877921">
      <w:bodyDiv w:val="1"/>
      <w:marLeft w:val="0"/>
      <w:marRight w:val="0"/>
      <w:marTop w:val="0"/>
      <w:marBottom w:val="0"/>
      <w:divBdr>
        <w:top w:val="none" w:sz="0" w:space="0" w:color="auto"/>
        <w:left w:val="none" w:sz="0" w:space="0" w:color="auto"/>
        <w:bottom w:val="none" w:sz="0" w:space="0" w:color="auto"/>
        <w:right w:val="none" w:sz="0" w:space="0" w:color="auto"/>
      </w:divBdr>
      <w:divsChild>
        <w:div w:id="631979498">
          <w:marLeft w:val="0"/>
          <w:marRight w:val="0"/>
          <w:marTop w:val="0"/>
          <w:marBottom w:val="0"/>
          <w:divBdr>
            <w:top w:val="none" w:sz="0" w:space="0" w:color="auto"/>
            <w:left w:val="none" w:sz="0" w:space="0" w:color="auto"/>
            <w:bottom w:val="none" w:sz="0" w:space="0" w:color="auto"/>
            <w:right w:val="none" w:sz="0" w:space="0" w:color="auto"/>
          </w:divBdr>
          <w:divsChild>
            <w:div w:id="1588807459">
              <w:marLeft w:val="0"/>
              <w:marRight w:val="0"/>
              <w:marTop w:val="0"/>
              <w:marBottom w:val="0"/>
              <w:divBdr>
                <w:top w:val="none" w:sz="0" w:space="0" w:color="auto"/>
                <w:left w:val="none" w:sz="0" w:space="0" w:color="auto"/>
                <w:bottom w:val="none" w:sz="0" w:space="0" w:color="auto"/>
                <w:right w:val="none" w:sz="0" w:space="0" w:color="auto"/>
              </w:divBdr>
              <w:divsChild>
                <w:div w:id="487286186">
                  <w:marLeft w:val="0"/>
                  <w:marRight w:val="0"/>
                  <w:marTop w:val="0"/>
                  <w:marBottom w:val="0"/>
                  <w:divBdr>
                    <w:top w:val="none" w:sz="0" w:space="0" w:color="auto"/>
                    <w:left w:val="none" w:sz="0" w:space="0" w:color="auto"/>
                    <w:bottom w:val="none" w:sz="0" w:space="0" w:color="auto"/>
                    <w:right w:val="none" w:sz="0" w:space="0" w:color="auto"/>
                  </w:divBdr>
                  <w:divsChild>
                    <w:div w:id="2048530691">
                      <w:marLeft w:val="0"/>
                      <w:marRight w:val="0"/>
                      <w:marTop w:val="0"/>
                      <w:marBottom w:val="0"/>
                      <w:divBdr>
                        <w:top w:val="none" w:sz="0" w:space="0" w:color="auto"/>
                        <w:left w:val="none" w:sz="0" w:space="0" w:color="auto"/>
                        <w:bottom w:val="none" w:sz="0" w:space="0" w:color="auto"/>
                        <w:right w:val="none" w:sz="0" w:space="0" w:color="auto"/>
                      </w:divBdr>
                      <w:divsChild>
                        <w:div w:id="361856642">
                          <w:marLeft w:val="0"/>
                          <w:marRight w:val="0"/>
                          <w:marTop w:val="0"/>
                          <w:marBottom w:val="0"/>
                          <w:divBdr>
                            <w:top w:val="none" w:sz="0" w:space="0" w:color="auto"/>
                            <w:left w:val="none" w:sz="0" w:space="0" w:color="auto"/>
                            <w:bottom w:val="none" w:sz="0" w:space="0" w:color="auto"/>
                            <w:right w:val="none" w:sz="0" w:space="0" w:color="auto"/>
                          </w:divBdr>
                          <w:divsChild>
                            <w:div w:id="991450899">
                              <w:marLeft w:val="0"/>
                              <w:marRight w:val="0"/>
                              <w:marTop w:val="0"/>
                              <w:marBottom w:val="0"/>
                              <w:divBdr>
                                <w:top w:val="none" w:sz="0" w:space="0" w:color="auto"/>
                                <w:left w:val="none" w:sz="0" w:space="0" w:color="auto"/>
                                <w:bottom w:val="none" w:sz="0" w:space="0" w:color="auto"/>
                                <w:right w:val="none" w:sz="0" w:space="0" w:color="auto"/>
                              </w:divBdr>
                              <w:divsChild>
                                <w:div w:id="639697678">
                                  <w:marLeft w:val="0"/>
                                  <w:marRight w:val="0"/>
                                  <w:marTop w:val="0"/>
                                  <w:marBottom w:val="0"/>
                                  <w:divBdr>
                                    <w:top w:val="none" w:sz="0" w:space="0" w:color="auto"/>
                                    <w:left w:val="none" w:sz="0" w:space="0" w:color="auto"/>
                                    <w:bottom w:val="none" w:sz="0" w:space="0" w:color="auto"/>
                                    <w:right w:val="none" w:sz="0" w:space="0" w:color="auto"/>
                                  </w:divBdr>
                                  <w:divsChild>
                                    <w:div w:id="1840924671">
                                      <w:marLeft w:val="0"/>
                                      <w:marRight w:val="0"/>
                                      <w:marTop w:val="0"/>
                                      <w:marBottom w:val="0"/>
                                      <w:divBdr>
                                        <w:top w:val="none" w:sz="0" w:space="0" w:color="auto"/>
                                        <w:left w:val="none" w:sz="0" w:space="0" w:color="auto"/>
                                        <w:bottom w:val="none" w:sz="0" w:space="0" w:color="auto"/>
                                        <w:right w:val="none" w:sz="0" w:space="0" w:color="auto"/>
                                      </w:divBdr>
                                      <w:divsChild>
                                        <w:div w:id="1648516075">
                                          <w:marLeft w:val="0"/>
                                          <w:marRight w:val="0"/>
                                          <w:marTop w:val="0"/>
                                          <w:marBottom w:val="0"/>
                                          <w:divBdr>
                                            <w:top w:val="none" w:sz="0" w:space="0" w:color="auto"/>
                                            <w:left w:val="none" w:sz="0" w:space="0" w:color="auto"/>
                                            <w:bottom w:val="none" w:sz="0" w:space="0" w:color="auto"/>
                                            <w:right w:val="none" w:sz="0" w:space="0" w:color="auto"/>
                                          </w:divBdr>
                                          <w:divsChild>
                                            <w:div w:id="1301419736">
                                              <w:marLeft w:val="0"/>
                                              <w:marRight w:val="0"/>
                                              <w:marTop w:val="0"/>
                                              <w:marBottom w:val="0"/>
                                              <w:divBdr>
                                                <w:top w:val="none" w:sz="0" w:space="0" w:color="auto"/>
                                                <w:left w:val="none" w:sz="0" w:space="0" w:color="auto"/>
                                                <w:bottom w:val="none" w:sz="0" w:space="0" w:color="auto"/>
                                                <w:right w:val="none" w:sz="0" w:space="0" w:color="auto"/>
                                              </w:divBdr>
                                              <w:divsChild>
                                                <w:div w:id="360060651">
                                                  <w:marLeft w:val="0"/>
                                                  <w:marRight w:val="0"/>
                                                  <w:marTop w:val="0"/>
                                                  <w:marBottom w:val="0"/>
                                                  <w:divBdr>
                                                    <w:top w:val="none" w:sz="0" w:space="0" w:color="auto"/>
                                                    <w:left w:val="none" w:sz="0" w:space="0" w:color="auto"/>
                                                    <w:bottom w:val="none" w:sz="0" w:space="0" w:color="auto"/>
                                                    <w:right w:val="none" w:sz="0" w:space="0" w:color="auto"/>
                                                  </w:divBdr>
                                                  <w:divsChild>
                                                    <w:div w:id="669411412">
                                                      <w:marLeft w:val="0"/>
                                                      <w:marRight w:val="0"/>
                                                      <w:marTop w:val="0"/>
                                                      <w:marBottom w:val="0"/>
                                                      <w:divBdr>
                                                        <w:top w:val="none" w:sz="0" w:space="0" w:color="auto"/>
                                                        <w:left w:val="none" w:sz="0" w:space="0" w:color="auto"/>
                                                        <w:bottom w:val="none" w:sz="0" w:space="0" w:color="auto"/>
                                                        <w:right w:val="none" w:sz="0" w:space="0" w:color="auto"/>
                                                      </w:divBdr>
                                                      <w:divsChild>
                                                        <w:div w:id="922571192">
                                                          <w:marLeft w:val="0"/>
                                                          <w:marRight w:val="0"/>
                                                          <w:marTop w:val="0"/>
                                                          <w:marBottom w:val="0"/>
                                                          <w:divBdr>
                                                            <w:top w:val="none" w:sz="0" w:space="0" w:color="auto"/>
                                                            <w:left w:val="none" w:sz="0" w:space="0" w:color="auto"/>
                                                            <w:bottom w:val="none" w:sz="0" w:space="0" w:color="auto"/>
                                                            <w:right w:val="none" w:sz="0" w:space="0" w:color="auto"/>
                                                          </w:divBdr>
                                                          <w:divsChild>
                                                            <w:div w:id="1551578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22386056">
      <w:bodyDiv w:val="1"/>
      <w:marLeft w:val="0"/>
      <w:marRight w:val="0"/>
      <w:marTop w:val="0"/>
      <w:marBottom w:val="0"/>
      <w:divBdr>
        <w:top w:val="none" w:sz="0" w:space="0" w:color="auto"/>
        <w:left w:val="none" w:sz="0" w:space="0" w:color="auto"/>
        <w:bottom w:val="none" w:sz="0" w:space="0" w:color="auto"/>
        <w:right w:val="none" w:sz="0" w:space="0" w:color="auto"/>
      </w:divBdr>
      <w:divsChild>
        <w:div w:id="1442872628">
          <w:marLeft w:val="0"/>
          <w:marRight w:val="0"/>
          <w:marTop w:val="0"/>
          <w:marBottom w:val="0"/>
          <w:divBdr>
            <w:top w:val="none" w:sz="0" w:space="0" w:color="auto"/>
            <w:left w:val="none" w:sz="0" w:space="0" w:color="auto"/>
            <w:bottom w:val="none" w:sz="0" w:space="0" w:color="auto"/>
            <w:right w:val="none" w:sz="0" w:space="0" w:color="auto"/>
          </w:divBdr>
          <w:divsChild>
            <w:div w:id="90131050">
              <w:marLeft w:val="0"/>
              <w:marRight w:val="0"/>
              <w:marTop w:val="0"/>
              <w:marBottom w:val="0"/>
              <w:divBdr>
                <w:top w:val="none" w:sz="0" w:space="0" w:color="auto"/>
                <w:left w:val="none" w:sz="0" w:space="0" w:color="auto"/>
                <w:bottom w:val="none" w:sz="0" w:space="0" w:color="auto"/>
                <w:right w:val="none" w:sz="0" w:space="0" w:color="auto"/>
              </w:divBdr>
              <w:divsChild>
                <w:div w:id="512038550">
                  <w:marLeft w:val="0"/>
                  <w:marRight w:val="0"/>
                  <w:marTop w:val="0"/>
                  <w:marBottom w:val="0"/>
                  <w:divBdr>
                    <w:top w:val="none" w:sz="0" w:space="0" w:color="auto"/>
                    <w:left w:val="none" w:sz="0" w:space="0" w:color="auto"/>
                    <w:bottom w:val="none" w:sz="0" w:space="0" w:color="auto"/>
                    <w:right w:val="none" w:sz="0" w:space="0" w:color="auto"/>
                  </w:divBdr>
                  <w:divsChild>
                    <w:div w:id="1185940958">
                      <w:marLeft w:val="0"/>
                      <w:marRight w:val="0"/>
                      <w:marTop w:val="0"/>
                      <w:marBottom w:val="0"/>
                      <w:divBdr>
                        <w:top w:val="none" w:sz="0" w:space="0" w:color="auto"/>
                        <w:left w:val="none" w:sz="0" w:space="0" w:color="auto"/>
                        <w:bottom w:val="none" w:sz="0" w:space="0" w:color="auto"/>
                        <w:right w:val="none" w:sz="0" w:space="0" w:color="auto"/>
                      </w:divBdr>
                      <w:divsChild>
                        <w:div w:id="1119377893">
                          <w:marLeft w:val="0"/>
                          <w:marRight w:val="0"/>
                          <w:marTop w:val="0"/>
                          <w:marBottom w:val="0"/>
                          <w:divBdr>
                            <w:top w:val="none" w:sz="0" w:space="0" w:color="auto"/>
                            <w:left w:val="none" w:sz="0" w:space="0" w:color="auto"/>
                            <w:bottom w:val="none" w:sz="0" w:space="0" w:color="auto"/>
                            <w:right w:val="none" w:sz="0" w:space="0" w:color="auto"/>
                          </w:divBdr>
                          <w:divsChild>
                            <w:div w:id="265306972">
                              <w:marLeft w:val="0"/>
                              <w:marRight w:val="0"/>
                              <w:marTop w:val="0"/>
                              <w:marBottom w:val="0"/>
                              <w:divBdr>
                                <w:top w:val="none" w:sz="0" w:space="0" w:color="auto"/>
                                <w:left w:val="none" w:sz="0" w:space="0" w:color="auto"/>
                                <w:bottom w:val="none" w:sz="0" w:space="0" w:color="auto"/>
                                <w:right w:val="none" w:sz="0" w:space="0" w:color="auto"/>
                              </w:divBdr>
                              <w:divsChild>
                                <w:div w:id="1295209068">
                                  <w:marLeft w:val="0"/>
                                  <w:marRight w:val="0"/>
                                  <w:marTop w:val="0"/>
                                  <w:marBottom w:val="0"/>
                                  <w:divBdr>
                                    <w:top w:val="none" w:sz="0" w:space="0" w:color="auto"/>
                                    <w:left w:val="none" w:sz="0" w:space="0" w:color="auto"/>
                                    <w:bottom w:val="none" w:sz="0" w:space="0" w:color="auto"/>
                                    <w:right w:val="none" w:sz="0" w:space="0" w:color="auto"/>
                                  </w:divBdr>
                                  <w:divsChild>
                                    <w:div w:id="1162892302">
                                      <w:marLeft w:val="0"/>
                                      <w:marRight w:val="0"/>
                                      <w:marTop w:val="0"/>
                                      <w:marBottom w:val="0"/>
                                      <w:divBdr>
                                        <w:top w:val="none" w:sz="0" w:space="0" w:color="auto"/>
                                        <w:left w:val="none" w:sz="0" w:space="0" w:color="auto"/>
                                        <w:bottom w:val="none" w:sz="0" w:space="0" w:color="auto"/>
                                        <w:right w:val="none" w:sz="0" w:space="0" w:color="auto"/>
                                      </w:divBdr>
                                      <w:divsChild>
                                        <w:div w:id="623389564">
                                          <w:marLeft w:val="0"/>
                                          <w:marRight w:val="0"/>
                                          <w:marTop w:val="0"/>
                                          <w:marBottom w:val="0"/>
                                          <w:divBdr>
                                            <w:top w:val="none" w:sz="0" w:space="0" w:color="auto"/>
                                            <w:left w:val="none" w:sz="0" w:space="0" w:color="auto"/>
                                            <w:bottom w:val="none" w:sz="0" w:space="0" w:color="auto"/>
                                            <w:right w:val="none" w:sz="0" w:space="0" w:color="auto"/>
                                          </w:divBdr>
                                          <w:divsChild>
                                            <w:div w:id="1838769734">
                                              <w:marLeft w:val="0"/>
                                              <w:marRight w:val="0"/>
                                              <w:marTop w:val="0"/>
                                              <w:marBottom w:val="0"/>
                                              <w:divBdr>
                                                <w:top w:val="none" w:sz="0" w:space="0" w:color="auto"/>
                                                <w:left w:val="none" w:sz="0" w:space="0" w:color="auto"/>
                                                <w:bottom w:val="none" w:sz="0" w:space="0" w:color="auto"/>
                                                <w:right w:val="none" w:sz="0" w:space="0" w:color="auto"/>
                                              </w:divBdr>
                                              <w:divsChild>
                                                <w:div w:id="193929845">
                                                  <w:marLeft w:val="0"/>
                                                  <w:marRight w:val="0"/>
                                                  <w:marTop w:val="0"/>
                                                  <w:marBottom w:val="0"/>
                                                  <w:divBdr>
                                                    <w:top w:val="none" w:sz="0" w:space="0" w:color="auto"/>
                                                    <w:left w:val="none" w:sz="0" w:space="0" w:color="auto"/>
                                                    <w:bottom w:val="none" w:sz="0" w:space="0" w:color="auto"/>
                                                    <w:right w:val="none" w:sz="0" w:space="0" w:color="auto"/>
                                                  </w:divBdr>
                                                  <w:divsChild>
                                                    <w:div w:id="360322934">
                                                      <w:marLeft w:val="0"/>
                                                      <w:marRight w:val="0"/>
                                                      <w:marTop w:val="0"/>
                                                      <w:marBottom w:val="0"/>
                                                      <w:divBdr>
                                                        <w:top w:val="none" w:sz="0" w:space="0" w:color="auto"/>
                                                        <w:left w:val="none" w:sz="0" w:space="0" w:color="auto"/>
                                                        <w:bottom w:val="none" w:sz="0" w:space="0" w:color="auto"/>
                                                        <w:right w:val="none" w:sz="0" w:space="0" w:color="auto"/>
                                                      </w:divBdr>
                                                      <w:divsChild>
                                                        <w:div w:id="2094160796">
                                                          <w:marLeft w:val="0"/>
                                                          <w:marRight w:val="0"/>
                                                          <w:marTop w:val="0"/>
                                                          <w:marBottom w:val="0"/>
                                                          <w:divBdr>
                                                            <w:top w:val="none" w:sz="0" w:space="0" w:color="auto"/>
                                                            <w:left w:val="none" w:sz="0" w:space="0" w:color="auto"/>
                                                            <w:bottom w:val="none" w:sz="0" w:space="0" w:color="auto"/>
                                                            <w:right w:val="none" w:sz="0" w:space="0" w:color="auto"/>
                                                          </w:divBdr>
                                                          <w:divsChild>
                                                            <w:div w:id="100552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18676799">
      <w:bodyDiv w:val="1"/>
      <w:marLeft w:val="0"/>
      <w:marRight w:val="0"/>
      <w:marTop w:val="0"/>
      <w:marBottom w:val="0"/>
      <w:divBdr>
        <w:top w:val="none" w:sz="0" w:space="0" w:color="auto"/>
        <w:left w:val="none" w:sz="0" w:space="0" w:color="auto"/>
        <w:bottom w:val="none" w:sz="0" w:space="0" w:color="auto"/>
        <w:right w:val="none" w:sz="0" w:space="0" w:color="auto"/>
      </w:divBdr>
      <w:divsChild>
        <w:div w:id="1583105037">
          <w:marLeft w:val="0"/>
          <w:marRight w:val="0"/>
          <w:marTop w:val="0"/>
          <w:marBottom w:val="0"/>
          <w:divBdr>
            <w:top w:val="none" w:sz="0" w:space="0" w:color="auto"/>
            <w:left w:val="none" w:sz="0" w:space="0" w:color="auto"/>
            <w:bottom w:val="none" w:sz="0" w:space="0" w:color="auto"/>
            <w:right w:val="none" w:sz="0" w:space="0" w:color="auto"/>
          </w:divBdr>
          <w:divsChild>
            <w:div w:id="468285107">
              <w:marLeft w:val="0"/>
              <w:marRight w:val="0"/>
              <w:marTop w:val="0"/>
              <w:marBottom w:val="0"/>
              <w:divBdr>
                <w:top w:val="none" w:sz="0" w:space="0" w:color="auto"/>
                <w:left w:val="none" w:sz="0" w:space="0" w:color="auto"/>
                <w:bottom w:val="none" w:sz="0" w:space="0" w:color="auto"/>
                <w:right w:val="none" w:sz="0" w:space="0" w:color="auto"/>
              </w:divBdr>
              <w:divsChild>
                <w:div w:id="317002794">
                  <w:marLeft w:val="0"/>
                  <w:marRight w:val="0"/>
                  <w:marTop w:val="0"/>
                  <w:marBottom w:val="0"/>
                  <w:divBdr>
                    <w:top w:val="none" w:sz="0" w:space="0" w:color="auto"/>
                    <w:left w:val="none" w:sz="0" w:space="0" w:color="auto"/>
                    <w:bottom w:val="none" w:sz="0" w:space="0" w:color="auto"/>
                    <w:right w:val="none" w:sz="0" w:space="0" w:color="auto"/>
                  </w:divBdr>
                  <w:divsChild>
                    <w:div w:id="958486828">
                      <w:marLeft w:val="0"/>
                      <w:marRight w:val="0"/>
                      <w:marTop w:val="0"/>
                      <w:marBottom w:val="0"/>
                      <w:divBdr>
                        <w:top w:val="none" w:sz="0" w:space="0" w:color="auto"/>
                        <w:left w:val="none" w:sz="0" w:space="0" w:color="auto"/>
                        <w:bottom w:val="none" w:sz="0" w:space="0" w:color="auto"/>
                        <w:right w:val="none" w:sz="0" w:space="0" w:color="auto"/>
                      </w:divBdr>
                      <w:divsChild>
                        <w:div w:id="899485875">
                          <w:marLeft w:val="0"/>
                          <w:marRight w:val="0"/>
                          <w:marTop w:val="0"/>
                          <w:marBottom w:val="0"/>
                          <w:divBdr>
                            <w:top w:val="none" w:sz="0" w:space="0" w:color="auto"/>
                            <w:left w:val="none" w:sz="0" w:space="0" w:color="auto"/>
                            <w:bottom w:val="none" w:sz="0" w:space="0" w:color="auto"/>
                            <w:right w:val="none" w:sz="0" w:space="0" w:color="auto"/>
                          </w:divBdr>
                          <w:divsChild>
                            <w:div w:id="1966932480">
                              <w:marLeft w:val="0"/>
                              <w:marRight w:val="0"/>
                              <w:marTop w:val="0"/>
                              <w:marBottom w:val="0"/>
                              <w:divBdr>
                                <w:top w:val="none" w:sz="0" w:space="0" w:color="auto"/>
                                <w:left w:val="none" w:sz="0" w:space="0" w:color="auto"/>
                                <w:bottom w:val="none" w:sz="0" w:space="0" w:color="auto"/>
                                <w:right w:val="none" w:sz="0" w:space="0" w:color="auto"/>
                              </w:divBdr>
                              <w:divsChild>
                                <w:div w:id="323241258">
                                  <w:marLeft w:val="0"/>
                                  <w:marRight w:val="0"/>
                                  <w:marTop w:val="0"/>
                                  <w:marBottom w:val="0"/>
                                  <w:divBdr>
                                    <w:top w:val="none" w:sz="0" w:space="0" w:color="auto"/>
                                    <w:left w:val="none" w:sz="0" w:space="0" w:color="auto"/>
                                    <w:bottom w:val="none" w:sz="0" w:space="0" w:color="auto"/>
                                    <w:right w:val="none" w:sz="0" w:space="0" w:color="auto"/>
                                  </w:divBdr>
                                  <w:divsChild>
                                    <w:div w:id="10379555">
                                      <w:marLeft w:val="0"/>
                                      <w:marRight w:val="0"/>
                                      <w:marTop w:val="0"/>
                                      <w:marBottom w:val="0"/>
                                      <w:divBdr>
                                        <w:top w:val="none" w:sz="0" w:space="0" w:color="auto"/>
                                        <w:left w:val="none" w:sz="0" w:space="0" w:color="auto"/>
                                        <w:bottom w:val="none" w:sz="0" w:space="0" w:color="auto"/>
                                        <w:right w:val="none" w:sz="0" w:space="0" w:color="auto"/>
                                      </w:divBdr>
                                      <w:divsChild>
                                        <w:div w:id="330108802">
                                          <w:marLeft w:val="0"/>
                                          <w:marRight w:val="0"/>
                                          <w:marTop w:val="0"/>
                                          <w:marBottom w:val="0"/>
                                          <w:divBdr>
                                            <w:top w:val="none" w:sz="0" w:space="0" w:color="auto"/>
                                            <w:left w:val="none" w:sz="0" w:space="0" w:color="auto"/>
                                            <w:bottom w:val="none" w:sz="0" w:space="0" w:color="auto"/>
                                            <w:right w:val="none" w:sz="0" w:space="0" w:color="auto"/>
                                          </w:divBdr>
                                          <w:divsChild>
                                            <w:div w:id="360594600">
                                              <w:marLeft w:val="0"/>
                                              <w:marRight w:val="0"/>
                                              <w:marTop w:val="0"/>
                                              <w:marBottom w:val="0"/>
                                              <w:divBdr>
                                                <w:top w:val="none" w:sz="0" w:space="0" w:color="auto"/>
                                                <w:left w:val="none" w:sz="0" w:space="0" w:color="auto"/>
                                                <w:bottom w:val="none" w:sz="0" w:space="0" w:color="auto"/>
                                                <w:right w:val="none" w:sz="0" w:space="0" w:color="auto"/>
                                              </w:divBdr>
                                              <w:divsChild>
                                                <w:div w:id="1488941728">
                                                  <w:marLeft w:val="0"/>
                                                  <w:marRight w:val="0"/>
                                                  <w:marTop w:val="0"/>
                                                  <w:marBottom w:val="0"/>
                                                  <w:divBdr>
                                                    <w:top w:val="none" w:sz="0" w:space="0" w:color="auto"/>
                                                    <w:left w:val="none" w:sz="0" w:space="0" w:color="auto"/>
                                                    <w:bottom w:val="none" w:sz="0" w:space="0" w:color="auto"/>
                                                    <w:right w:val="none" w:sz="0" w:space="0" w:color="auto"/>
                                                  </w:divBdr>
                                                  <w:divsChild>
                                                    <w:div w:id="195123238">
                                                      <w:marLeft w:val="0"/>
                                                      <w:marRight w:val="0"/>
                                                      <w:marTop w:val="0"/>
                                                      <w:marBottom w:val="0"/>
                                                      <w:divBdr>
                                                        <w:top w:val="none" w:sz="0" w:space="0" w:color="auto"/>
                                                        <w:left w:val="none" w:sz="0" w:space="0" w:color="auto"/>
                                                        <w:bottom w:val="none" w:sz="0" w:space="0" w:color="auto"/>
                                                        <w:right w:val="none" w:sz="0" w:space="0" w:color="auto"/>
                                                      </w:divBdr>
                                                      <w:divsChild>
                                                        <w:div w:id="1519465319">
                                                          <w:marLeft w:val="0"/>
                                                          <w:marRight w:val="0"/>
                                                          <w:marTop w:val="0"/>
                                                          <w:marBottom w:val="0"/>
                                                          <w:divBdr>
                                                            <w:top w:val="none" w:sz="0" w:space="0" w:color="auto"/>
                                                            <w:left w:val="none" w:sz="0" w:space="0" w:color="auto"/>
                                                            <w:bottom w:val="none" w:sz="0" w:space="0" w:color="auto"/>
                                                            <w:right w:val="none" w:sz="0" w:space="0" w:color="auto"/>
                                                          </w:divBdr>
                                                          <w:divsChild>
                                                            <w:div w:id="690841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45215587">
      <w:bodyDiv w:val="1"/>
      <w:marLeft w:val="0"/>
      <w:marRight w:val="0"/>
      <w:marTop w:val="0"/>
      <w:marBottom w:val="0"/>
      <w:divBdr>
        <w:top w:val="none" w:sz="0" w:space="0" w:color="auto"/>
        <w:left w:val="none" w:sz="0" w:space="0" w:color="auto"/>
        <w:bottom w:val="none" w:sz="0" w:space="0" w:color="auto"/>
        <w:right w:val="none" w:sz="0" w:space="0" w:color="auto"/>
      </w:divBdr>
      <w:divsChild>
        <w:div w:id="127406661">
          <w:marLeft w:val="0"/>
          <w:marRight w:val="0"/>
          <w:marTop w:val="0"/>
          <w:marBottom w:val="0"/>
          <w:divBdr>
            <w:top w:val="none" w:sz="0" w:space="0" w:color="auto"/>
            <w:left w:val="none" w:sz="0" w:space="0" w:color="auto"/>
            <w:bottom w:val="none" w:sz="0" w:space="0" w:color="auto"/>
            <w:right w:val="none" w:sz="0" w:space="0" w:color="auto"/>
          </w:divBdr>
          <w:divsChild>
            <w:div w:id="808740715">
              <w:marLeft w:val="0"/>
              <w:marRight w:val="0"/>
              <w:marTop w:val="0"/>
              <w:marBottom w:val="0"/>
              <w:divBdr>
                <w:top w:val="none" w:sz="0" w:space="0" w:color="auto"/>
                <w:left w:val="none" w:sz="0" w:space="0" w:color="auto"/>
                <w:bottom w:val="none" w:sz="0" w:space="0" w:color="auto"/>
                <w:right w:val="none" w:sz="0" w:space="0" w:color="auto"/>
              </w:divBdr>
              <w:divsChild>
                <w:div w:id="1120879041">
                  <w:marLeft w:val="0"/>
                  <w:marRight w:val="0"/>
                  <w:marTop w:val="0"/>
                  <w:marBottom w:val="0"/>
                  <w:divBdr>
                    <w:top w:val="none" w:sz="0" w:space="0" w:color="auto"/>
                    <w:left w:val="none" w:sz="0" w:space="0" w:color="auto"/>
                    <w:bottom w:val="none" w:sz="0" w:space="0" w:color="auto"/>
                    <w:right w:val="none" w:sz="0" w:space="0" w:color="auto"/>
                  </w:divBdr>
                  <w:divsChild>
                    <w:div w:id="1073161444">
                      <w:marLeft w:val="0"/>
                      <w:marRight w:val="0"/>
                      <w:marTop w:val="0"/>
                      <w:marBottom w:val="0"/>
                      <w:divBdr>
                        <w:top w:val="none" w:sz="0" w:space="0" w:color="auto"/>
                        <w:left w:val="none" w:sz="0" w:space="0" w:color="auto"/>
                        <w:bottom w:val="none" w:sz="0" w:space="0" w:color="auto"/>
                        <w:right w:val="none" w:sz="0" w:space="0" w:color="auto"/>
                      </w:divBdr>
                      <w:divsChild>
                        <w:div w:id="435365525">
                          <w:marLeft w:val="0"/>
                          <w:marRight w:val="0"/>
                          <w:marTop w:val="0"/>
                          <w:marBottom w:val="0"/>
                          <w:divBdr>
                            <w:top w:val="none" w:sz="0" w:space="0" w:color="auto"/>
                            <w:left w:val="none" w:sz="0" w:space="0" w:color="auto"/>
                            <w:bottom w:val="none" w:sz="0" w:space="0" w:color="auto"/>
                            <w:right w:val="none" w:sz="0" w:space="0" w:color="auto"/>
                          </w:divBdr>
                          <w:divsChild>
                            <w:div w:id="2009868198">
                              <w:marLeft w:val="0"/>
                              <w:marRight w:val="0"/>
                              <w:marTop w:val="0"/>
                              <w:marBottom w:val="0"/>
                              <w:divBdr>
                                <w:top w:val="none" w:sz="0" w:space="0" w:color="auto"/>
                                <w:left w:val="none" w:sz="0" w:space="0" w:color="auto"/>
                                <w:bottom w:val="none" w:sz="0" w:space="0" w:color="auto"/>
                                <w:right w:val="none" w:sz="0" w:space="0" w:color="auto"/>
                              </w:divBdr>
                              <w:divsChild>
                                <w:div w:id="1072124566">
                                  <w:marLeft w:val="0"/>
                                  <w:marRight w:val="0"/>
                                  <w:marTop w:val="0"/>
                                  <w:marBottom w:val="0"/>
                                  <w:divBdr>
                                    <w:top w:val="none" w:sz="0" w:space="0" w:color="auto"/>
                                    <w:left w:val="none" w:sz="0" w:space="0" w:color="auto"/>
                                    <w:bottom w:val="none" w:sz="0" w:space="0" w:color="auto"/>
                                    <w:right w:val="none" w:sz="0" w:space="0" w:color="auto"/>
                                  </w:divBdr>
                                  <w:divsChild>
                                    <w:div w:id="339045535">
                                      <w:marLeft w:val="0"/>
                                      <w:marRight w:val="0"/>
                                      <w:marTop w:val="0"/>
                                      <w:marBottom w:val="0"/>
                                      <w:divBdr>
                                        <w:top w:val="none" w:sz="0" w:space="0" w:color="auto"/>
                                        <w:left w:val="none" w:sz="0" w:space="0" w:color="auto"/>
                                        <w:bottom w:val="none" w:sz="0" w:space="0" w:color="auto"/>
                                        <w:right w:val="none" w:sz="0" w:space="0" w:color="auto"/>
                                      </w:divBdr>
                                      <w:divsChild>
                                        <w:div w:id="1052775706">
                                          <w:marLeft w:val="0"/>
                                          <w:marRight w:val="0"/>
                                          <w:marTop w:val="0"/>
                                          <w:marBottom w:val="0"/>
                                          <w:divBdr>
                                            <w:top w:val="none" w:sz="0" w:space="0" w:color="auto"/>
                                            <w:left w:val="none" w:sz="0" w:space="0" w:color="auto"/>
                                            <w:bottom w:val="none" w:sz="0" w:space="0" w:color="auto"/>
                                            <w:right w:val="none" w:sz="0" w:space="0" w:color="auto"/>
                                          </w:divBdr>
                                          <w:divsChild>
                                            <w:div w:id="575748842">
                                              <w:marLeft w:val="0"/>
                                              <w:marRight w:val="0"/>
                                              <w:marTop w:val="0"/>
                                              <w:marBottom w:val="0"/>
                                              <w:divBdr>
                                                <w:top w:val="none" w:sz="0" w:space="0" w:color="auto"/>
                                                <w:left w:val="none" w:sz="0" w:space="0" w:color="auto"/>
                                                <w:bottom w:val="none" w:sz="0" w:space="0" w:color="auto"/>
                                                <w:right w:val="none" w:sz="0" w:space="0" w:color="auto"/>
                                              </w:divBdr>
                                              <w:divsChild>
                                                <w:div w:id="927494700">
                                                  <w:marLeft w:val="0"/>
                                                  <w:marRight w:val="0"/>
                                                  <w:marTop w:val="0"/>
                                                  <w:marBottom w:val="0"/>
                                                  <w:divBdr>
                                                    <w:top w:val="none" w:sz="0" w:space="0" w:color="auto"/>
                                                    <w:left w:val="none" w:sz="0" w:space="0" w:color="auto"/>
                                                    <w:bottom w:val="none" w:sz="0" w:space="0" w:color="auto"/>
                                                    <w:right w:val="none" w:sz="0" w:space="0" w:color="auto"/>
                                                  </w:divBdr>
                                                  <w:divsChild>
                                                    <w:div w:id="264046257">
                                                      <w:marLeft w:val="0"/>
                                                      <w:marRight w:val="0"/>
                                                      <w:marTop w:val="0"/>
                                                      <w:marBottom w:val="0"/>
                                                      <w:divBdr>
                                                        <w:top w:val="none" w:sz="0" w:space="0" w:color="auto"/>
                                                        <w:left w:val="none" w:sz="0" w:space="0" w:color="auto"/>
                                                        <w:bottom w:val="none" w:sz="0" w:space="0" w:color="auto"/>
                                                        <w:right w:val="none" w:sz="0" w:space="0" w:color="auto"/>
                                                      </w:divBdr>
                                                      <w:divsChild>
                                                        <w:div w:id="418647832">
                                                          <w:marLeft w:val="0"/>
                                                          <w:marRight w:val="0"/>
                                                          <w:marTop w:val="0"/>
                                                          <w:marBottom w:val="0"/>
                                                          <w:divBdr>
                                                            <w:top w:val="none" w:sz="0" w:space="0" w:color="auto"/>
                                                            <w:left w:val="none" w:sz="0" w:space="0" w:color="auto"/>
                                                            <w:bottom w:val="none" w:sz="0" w:space="0" w:color="auto"/>
                                                            <w:right w:val="none" w:sz="0" w:space="0" w:color="auto"/>
                                                          </w:divBdr>
                                                          <w:divsChild>
                                                            <w:div w:id="1374505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50068112">
      <w:bodyDiv w:val="1"/>
      <w:marLeft w:val="0"/>
      <w:marRight w:val="0"/>
      <w:marTop w:val="0"/>
      <w:marBottom w:val="0"/>
      <w:divBdr>
        <w:top w:val="none" w:sz="0" w:space="0" w:color="auto"/>
        <w:left w:val="none" w:sz="0" w:space="0" w:color="auto"/>
        <w:bottom w:val="none" w:sz="0" w:space="0" w:color="auto"/>
        <w:right w:val="none" w:sz="0" w:space="0" w:color="auto"/>
      </w:divBdr>
    </w:div>
    <w:div w:id="1561094102">
      <w:bodyDiv w:val="1"/>
      <w:marLeft w:val="0"/>
      <w:marRight w:val="0"/>
      <w:marTop w:val="0"/>
      <w:marBottom w:val="0"/>
      <w:divBdr>
        <w:top w:val="none" w:sz="0" w:space="0" w:color="auto"/>
        <w:left w:val="none" w:sz="0" w:space="0" w:color="auto"/>
        <w:bottom w:val="none" w:sz="0" w:space="0" w:color="auto"/>
        <w:right w:val="none" w:sz="0" w:space="0" w:color="auto"/>
      </w:divBdr>
      <w:divsChild>
        <w:div w:id="1126852054">
          <w:marLeft w:val="0"/>
          <w:marRight w:val="0"/>
          <w:marTop w:val="0"/>
          <w:marBottom w:val="0"/>
          <w:divBdr>
            <w:top w:val="none" w:sz="0" w:space="0" w:color="auto"/>
            <w:left w:val="none" w:sz="0" w:space="0" w:color="auto"/>
            <w:bottom w:val="none" w:sz="0" w:space="0" w:color="auto"/>
            <w:right w:val="none" w:sz="0" w:space="0" w:color="auto"/>
          </w:divBdr>
          <w:divsChild>
            <w:div w:id="851802572">
              <w:marLeft w:val="0"/>
              <w:marRight w:val="0"/>
              <w:marTop w:val="0"/>
              <w:marBottom w:val="0"/>
              <w:divBdr>
                <w:top w:val="none" w:sz="0" w:space="0" w:color="auto"/>
                <w:left w:val="none" w:sz="0" w:space="0" w:color="auto"/>
                <w:bottom w:val="none" w:sz="0" w:space="0" w:color="auto"/>
                <w:right w:val="none" w:sz="0" w:space="0" w:color="auto"/>
              </w:divBdr>
              <w:divsChild>
                <w:div w:id="127557129">
                  <w:marLeft w:val="0"/>
                  <w:marRight w:val="0"/>
                  <w:marTop w:val="0"/>
                  <w:marBottom w:val="0"/>
                  <w:divBdr>
                    <w:top w:val="none" w:sz="0" w:space="0" w:color="auto"/>
                    <w:left w:val="none" w:sz="0" w:space="0" w:color="auto"/>
                    <w:bottom w:val="none" w:sz="0" w:space="0" w:color="auto"/>
                    <w:right w:val="none" w:sz="0" w:space="0" w:color="auto"/>
                  </w:divBdr>
                  <w:divsChild>
                    <w:div w:id="128785297">
                      <w:marLeft w:val="0"/>
                      <w:marRight w:val="0"/>
                      <w:marTop w:val="0"/>
                      <w:marBottom w:val="0"/>
                      <w:divBdr>
                        <w:top w:val="none" w:sz="0" w:space="0" w:color="auto"/>
                        <w:left w:val="none" w:sz="0" w:space="0" w:color="auto"/>
                        <w:bottom w:val="none" w:sz="0" w:space="0" w:color="auto"/>
                        <w:right w:val="none" w:sz="0" w:space="0" w:color="auto"/>
                      </w:divBdr>
                      <w:divsChild>
                        <w:div w:id="483204372">
                          <w:marLeft w:val="0"/>
                          <w:marRight w:val="0"/>
                          <w:marTop w:val="0"/>
                          <w:marBottom w:val="0"/>
                          <w:divBdr>
                            <w:top w:val="none" w:sz="0" w:space="0" w:color="auto"/>
                            <w:left w:val="none" w:sz="0" w:space="0" w:color="auto"/>
                            <w:bottom w:val="none" w:sz="0" w:space="0" w:color="auto"/>
                            <w:right w:val="none" w:sz="0" w:space="0" w:color="auto"/>
                          </w:divBdr>
                          <w:divsChild>
                            <w:div w:id="28457755">
                              <w:marLeft w:val="0"/>
                              <w:marRight w:val="0"/>
                              <w:marTop w:val="0"/>
                              <w:marBottom w:val="0"/>
                              <w:divBdr>
                                <w:top w:val="none" w:sz="0" w:space="0" w:color="auto"/>
                                <w:left w:val="none" w:sz="0" w:space="0" w:color="auto"/>
                                <w:bottom w:val="none" w:sz="0" w:space="0" w:color="auto"/>
                                <w:right w:val="none" w:sz="0" w:space="0" w:color="auto"/>
                              </w:divBdr>
                              <w:divsChild>
                                <w:div w:id="1350257075">
                                  <w:marLeft w:val="0"/>
                                  <w:marRight w:val="0"/>
                                  <w:marTop w:val="0"/>
                                  <w:marBottom w:val="0"/>
                                  <w:divBdr>
                                    <w:top w:val="none" w:sz="0" w:space="0" w:color="auto"/>
                                    <w:left w:val="none" w:sz="0" w:space="0" w:color="auto"/>
                                    <w:bottom w:val="none" w:sz="0" w:space="0" w:color="auto"/>
                                    <w:right w:val="none" w:sz="0" w:space="0" w:color="auto"/>
                                  </w:divBdr>
                                  <w:divsChild>
                                    <w:div w:id="370228677">
                                      <w:marLeft w:val="0"/>
                                      <w:marRight w:val="0"/>
                                      <w:marTop w:val="0"/>
                                      <w:marBottom w:val="0"/>
                                      <w:divBdr>
                                        <w:top w:val="none" w:sz="0" w:space="0" w:color="auto"/>
                                        <w:left w:val="none" w:sz="0" w:space="0" w:color="auto"/>
                                        <w:bottom w:val="none" w:sz="0" w:space="0" w:color="auto"/>
                                        <w:right w:val="none" w:sz="0" w:space="0" w:color="auto"/>
                                      </w:divBdr>
                                      <w:divsChild>
                                        <w:div w:id="1314723085">
                                          <w:marLeft w:val="0"/>
                                          <w:marRight w:val="0"/>
                                          <w:marTop w:val="0"/>
                                          <w:marBottom w:val="0"/>
                                          <w:divBdr>
                                            <w:top w:val="none" w:sz="0" w:space="0" w:color="auto"/>
                                            <w:left w:val="none" w:sz="0" w:space="0" w:color="auto"/>
                                            <w:bottom w:val="none" w:sz="0" w:space="0" w:color="auto"/>
                                            <w:right w:val="none" w:sz="0" w:space="0" w:color="auto"/>
                                          </w:divBdr>
                                          <w:divsChild>
                                            <w:div w:id="979960030">
                                              <w:marLeft w:val="0"/>
                                              <w:marRight w:val="0"/>
                                              <w:marTop w:val="0"/>
                                              <w:marBottom w:val="0"/>
                                              <w:divBdr>
                                                <w:top w:val="none" w:sz="0" w:space="0" w:color="auto"/>
                                                <w:left w:val="none" w:sz="0" w:space="0" w:color="auto"/>
                                                <w:bottom w:val="none" w:sz="0" w:space="0" w:color="auto"/>
                                                <w:right w:val="none" w:sz="0" w:space="0" w:color="auto"/>
                                              </w:divBdr>
                                              <w:divsChild>
                                                <w:div w:id="597520593">
                                                  <w:marLeft w:val="0"/>
                                                  <w:marRight w:val="0"/>
                                                  <w:marTop w:val="0"/>
                                                  <w:marBottom w:val="0"/>
                                                  <w:divBdr>
                                                    <w:top w:val="none" w:sz="0" w:space="0" w:color="auto"/>
                                                    <w:left w:val="none" w:sz="0" w:space="0" w:color="auto"/>
                                                    <w:bottom w:val="none" w:sz="0" w:space="0" w:color="auto"/>
                                                    <w:right w:val="none" w:sz="0" w:space="0" w:color="auto"/>
                                                  </w:divBdr>
                                                  <w:divsChild>
                                                    <w:div w:id="175119413">
                                                      <w:marLeft w:val="0"/>
                                                      <w:marRight w:val="0"/>
                                                      <w:marTop w:val="0"/>
                                                      <w:marBottom w:val="0"/>
                                                      <w:divBdr>
                                                        <w:top w:val="none" w:sz="0" w:space="0" w:color="auto"/>
                                                        <w:left w:val="none" w:sz="0" w:space="0" w:color="auto"/>
                                                        <w:bottom w:val="none" w:sz="0" w:space="0" w:color="auto"/>
                                                        <w:right w:val="none" w:sz="0" w:space="0" w:color="auto"/>
                                                      </w:divBdr>
                                                      <w:divsChild>
                                                        <w:div w:id="302391899">
                                                          <w:marLeft w:val="0"/>
                                                          <w:marRight w:val="0"/>
                                                          <w:marTop w:val="0"/>
                                                          <w:marBottom w:val="0"/>
                                                          <w:divBdr>
                                                            <w:top w:val="none" w:sz="0" w:space="0" w:color="auto"/>
                                                            <w:left w:val="none" w:sz="0" w:space="0" w:color="auto"/>
                                                            <w:bottom w:val="none" w:sz="0" w:space="0" w:color="auto"/>
                                                            <w:right w:val="none" w:sz="0" w:space="0" w:color="auto"/>
                                                          </w:divBdr>
                                                          <w:divsChild>
                                                            <w:div w:id="1172143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65603462">
      <w:bodyDiv w:val="1"/>
      <w:marLeft w:val="0"/>
      <w:marRight w:val="0"/>
      <w:marTop w:val="0"/>
      <w:marBottom w:val="0"/>
      <w:divBdr>
        <w:top w:val="none" w:sz="0" w:space="0" w:color="auto"/>
        <w:left w:val="none" w:sz="0" w:space="0" w:color="auto"/>
        <w:bottom w:val="none" w:sz="0" w:space="0" w:color="auto"/>
        <w:right w:val="none" w:sz="0" w:space="0" w:color="auto"/>
      </w:divBdr>
    </w:div>
    <w:div w:id="1595362046">
      <w:bodyDiv w:val="1"/>
      <w:marLeft w:val="0"/>
      <w:marRight w:val="0"/>
      <w:marTop w:val="0"/>
      <w:marBottom w:val="0"/>
      <w:divBdr>
        <w:top w:val="none" w:sz="0" w:space="0" w:color="auto"/>
        <w:left w:val="none" w:sz="0" w:space="0" w:color="auto"/>
        <w:bottom w:val="none" w:sz="0" w:space="0" w:color="auto"/>
        <w:right w:val="none" w:sz="0" w:space="0" w:color="auto"/>
      </w:divBdr>
      <w:divsChild>
        <w:div w:id="2079936216">
          <w:marLeft w:val="0"/>
          <w:marRight w:val="0"/>
          <w:marTop w:val="0"/>
          <w:marBottom w:val="0"/>
          <w:divBdr>
            <w:top w:val="none" w:sz="0" w:space="0" w:color="auto"/>
            <w:left w:val="none" w:sz="0" w:space="0" w:color="auto"/>
            <w:bottom w:val="none" w:sz="0" w:space="0" w:color="auto"/>
            <w:right w:val="none" w:sz="0" w:space="0" w:color="auto"/>
          </w:divBdr>
          <w:divsChild>
            <w:div w:id="1073504553">
              <w:marLeft w:val="0"/>
              <w:marRight w:val="0"/>
              <w:marTop w:val="0"/>
              <w:marBottom w:val="0"/>
              <w:divBdr>
                <w:top w:val="none" w:sz="0" w:space="0" w:color="auto"/>
                <w:left w:val="none" w:sz="0" w:space="0" w:color="auto"/>
                <w:bottom w:val="none" w:sz="0" w:space="0" w:color="auto"/>
                <w:right w:val="none" w:sz="0" w:space="0" w:color="auto"/>
              </w:divBdr>
              <w:divsChild>
                <w:div w:id="438111828">
                  <w:marLeft w:val="0"/>
                  <w:marRight w:val="0"/>
                  <w:marTop w:val="0"/>
                  <w:marBottom w:val="0"/>
                  <w:divBdr>
                    <w:top w:val="none" w:sz="0" w:space="0" w:color="auto"/>
                    <w:left w:val="none" w:sz="0" w:space="0" w:color="auto"/>
                    <w:bottom w:val="none" w:sz="0" w:space="0" w:color="auto"/>
                    <w:right w:val="none" w:sz="0" w:space="0" w:color="auto"/>
                  </w:divBdr>
                  <w:divsChild>
                    <w:div w:id="1185748017">
                      <w:marLeft w:val="0"/>
                      <w:marRight w:val="0"/>
                      <w:marTop w:val="0"/>
                      <w:marBottom w:val="0"/>
                      <w:divBdr>
                        <w:top w:val="none" w:sz="0" w:space="0" w:color="auto"/>
                        <w:left w:val="none" w:sz="0" w:space="0" w:color="auto"/>
                        <w:bottom w:val="none" w:sz="0" w:space="0" w:color="auto"/>
                        <w:right w:val="none" w:sz="0" w:space="0" w:color="auto"/>
                      </w:divBdr>
                      <w:divsChild>
                        <w:div w:id="246424233">
                          <w:marLeft w:val="0"/>
                          <w:marRight w:val="0"/>
                          <w:marTop w:val="0"/>
                          <w:marBottom w:val="0"/>
                          <w:divBdr>
                            <w:top w:val="none" w:sz="0" w:space="0" w:color="auto"/>
                            <w:left w:val="none" w:sz="0" w:space="0" w:color="auto"/>
                            <w:bottom w:val="none" w:sz="0" w:space="0" w:color="auto"/>
                            <w:right w:val="none" w:sz="0" w:space="0" w:color="auto"/>
                          </w:divBdr>
                          <w:divsChild>
                            <w:div w:id="869414412">
                              <w:marLeft w:val="0"/>
                              <w:marRight w:val="0"/>
                              <w:marTop w:val="0"/>
                              <w:marBottom w:val="0"/>
                              <w:divBdr>
                                <w:top w:val="none" w:sz="0" w:space="0" w:color="auto"/>
                                <w:left w:val="none" w:sz="0" w:space="0" w:color="auto"/>
                                <w:bottom w:val="none" w:sz="0" w:space="0" w:color="auto"/>
                                <w:right w:val="none" w:sz="0" w:space="0" w:color="auto"/>
                              </w:divBdr>
                              <w:divsChild>
                                <w:div w:id="1059523549">
                                  <w:marLeft w:val="0"/>
                                  <w:marRight w:val="0"/>
                                  <w:marTop w:val="0"/>
                                  <w:marBottom w:val="0"/>
                                  <w:divBdr>
                                    <w:top w:val="none" w:sz="0" w:space="0" w:color="auto"/>
                                    <w:left w:val="none" w:sz="0" w:space="0" w:color="auto"/>
                                    <w:bottom w:val="none" w:sz="0" w:space="0" w:color="auto"/>
                                    <w:right w:val="none" w:sz="0" w:space="0" w:color="auto"/>
                                  </w:divBdr>
                                  <w:divsChild>
                                    <w:div w:id="2067755605">
                                      <w:marLeft w:val="0"/>
                                      <w:marRight w:val="0"/>
                                      <w:marTop w:val="0"/>
                                      <w:marBottom w:val="0"/>
                                      <w:divBdr>
                                        <w:top w:val="none" w:sz="0" w:space="0" w:color="auto"/>
                                        <w:left w:val="none" w:sz="0" w:space="0" w:color="auto"/>
                                        <w:bottom w:val="none" w:sz="0" w:space="0" w:color="auto"/>
                                        <w:right w:val="none" w:sz="0" w:space="0" w:color="auto"/>
                                      </w:divBdr>
                                      <w:divsChild>
                                        <w:div w:id="1482846746">
                                          <w:marLeft w:val="0"/>
                                          <w:marRight w:val="0"/>
                                          <w:marTop w:val="0"/>
                                          <w:marBottom w:val="0"/>
                                          <w:divBdr>
                                            <w:top w:val="none" w:sz="0" w:space="0" w:color="auto"/>
                                            <w:left w:val="none" w:sz="0" w:space="0" w:color="auto"/>
                                            <w:bottom w:val="none" w:sz="0" w:space="0" w:color="auto"/>
                                            <w:right w:val="none" w:sz="0" w:space="0" w:color="auto"/>
                                          </w:divBdr>
                                          <w:divsChild>
                                            <w:div w:id="1677346289">
                                              <w:marLeft w:val="0"/>
                                              <w:marRight w:val="0"/>
                                              <w:marTop w:val="0"/>
                                              <w:marBottom w:val="0"/>
                                              <w:divBdr>
                                                <w:top w:val="none" w:sz="0" w:space="0" w:color="auto"/>
                                                <w:left w:val="none" w:sz="0" w:space="0" w:color="auto"/>
                                                <w:bottom w:val="none" w:sz="0" w:space="0" w:color="auto"/>
                                                <w:right w:val="none" w:sz="0" w:space="0" w:color="auto"/>
                                              </w:divBdr>
                                              <w:divsChild>
                                                <w:div w:id="870412956">
                                                  <w:marLeft w:val="0"/>
                                                  <w:marRight w:val="0"/>
                                                  <w:marTop w:val="0"/>
                                                  <w:marBottom w:val="0"/>
                                                  <w:divBdr>
                                                    <w:top w:val="none" w:sz="0" w:space="0" w:color="auto"/>
                                                    <w:left w:val="none" w:sz="0" w:space="0" w:color="auto"/>
                                                    <w:bottom w:val="none" w:sz="0" w:space="0" w:color="auto"/>
                                                    <w:right w:val="none" w:sz="0" w:space="0" w:color="auto"/>
                                                  </w:divBdr>
                                                  <w:divsChild>
                                                    <w:div w:id="1559243213">
                                                      <w:marLeft w:val="0"/>
                                                      <w:marRight w:val="0"/>
                                                      <w:marTop w:val="0"/>
                                                      <w:marBottom w:val="0"/>
                                                      <w:divBdr>
                                                        <w:top w:val="none" w:sz="0" w:space="0" w:color="auto"/>
                                                        <w:left w:val="none" w:sz="0" w:space="0" w:color="auto"/>
                                                        <w:bottom w:val="none" w:sz="0" w:space="0" w:color="auto"/>
                                                        <w:right w:val="none" w:sz="0" w:space="0" w:color="auto"/>
                                                      </w:divBdr>
                                                      <w:divsChild>
                                                        <w:div w:id="452139739">
                                                          <w:marLeft w:val="0"/>
                                                          <w:marRight w:val="0"/>
                                                          <w:marTop w:val="0"/>
                                                          <w:marBottom w:val="0"/>
                                                          <w:divBdr>
                                                            <w:top w:val="none" w:sz="0" w:space="0" w:color="auto"/>
                                                            <w:left w:val="none" w:sz="0" w:space="0" w:color="auto"/>
                                                            <w:bottom w:val="none" w:sz="0" w:space="0" w:color="auto"/>
                                                            <w:right w:val="none" w:sz="0" w:space="0" w:color="auto"/>
                                                          </w:divBdr>
                                                          <w:divsChild>
                                                            <w:div w:id="1900749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12781565">
      <w:bodyDiv w:val="1"/>
      <w:marLeft w:val="0"/>
      <w:marRight w:val="0"/>
      <w:marTop w:val="0"/>
      <w:marBottom w:val="0"/>
      <w:divBdr>
        <w:top w:val="none" w:sz="0" w:space="0" w:color="auto"/>
        <w:left w:val="none" w:sz="0" w:space="0" w:color="auto"/>
        <w:bottom w:val="none" w:sz="0" w:space="0" w:color="auto"/>
        <w:right w:val="none" w:sz="0" w:space="0" w:color="auto"/>
      </w:divBdr>
      <w:divsChild>
        <w:div w:id="2046174003">
          <w:marLeft w:val="0"/>
          <w:marRight w:val="0"/>
          <w:marTop w:val="0"/>
          <w:marBottom w:val="0"/>
          <w:divBdr>
            <w:top w:val="none" w:sz="0" w:space="0" w:color="auto"/>
            <w:left w:val="none" w:sz="0" w:space="0" w:color="auto"/>
            <w:bottom w:val="none" w:sz="0" w:space="0" w:color="auto"/>
            <w:right w:val="none" w:sz="0" w:space="0" w:color="auto"/>
          </w:divBdr>
          <w:divsChild>
            <w:div w:id="267465274">
              <w:marLeft w:val="0"/>
              <w:marRight w:val="0"/>
              <w:marTop w:val="0"/>
              <w:marBottom w:val="0"/>
              <w:divBdr>
                <w:top w:val="none" w:sz="0" w:space="0" w:color="auto"/>
                <w:left w:val="none" w:sz="0" w:space="0" w:color="auto"/>
                <w:bottom w:val="none" w:sz="0" w:space="0" w:color="auto"/>
                <w:right w:val="none" w:sz="0" w:space="0" w:color="auto"/>
              </w:divBdr>
              <w:divsChild>
                <w:div w:id="1557933987">
                  <w:marLeft w:val="0"/>
                  <w:marRight w:val="0"/>
                  <w:marTop w:val="0"/>
                  <w:marBottom w:val="0"/>
                  <w:divBdr>
                    <w:top w:val="none" w:sz="0" w:space="0" w:color="auto"/>
                    <w:left w:val="none" w:sz="0" w:space="0" w:color="auto"/>
                    <w:bottom w:val="none" w:sz="0" w:space="0" w:color="auto"/>
                    <w:right w:val="none" w:sz="0" w:space="0" w:color="auto"/>
                  </w:divBdr>
                  <w:divsChild>
                    <w:div w:id="330179435">
                      <w:marLeft w:val="0"/>
                      <w:marRight w:val="0"/>
                      <w:marTop w:val="0"/>
                      <w:marBottom w:val="0"/>
                      <w:divBdr>
                        <w:top w:val="none" w:sz="0" w:space="0" w:color="auto"/>
                        <w:left w:val="none" w:sz="0" w:space="0" w:color="auto"/>
                        <w:bottom w:val="none" w:sz="0" w:space="0" w:color="auto"/>
                        <w:right w:val="none" w:sz="0" w:space="0" w:color="auto"/>
                      </w:divBdr>
                      <w:divsChild>
                        <w:div w:id="165823430">
                          <w:marLeft w:val="0"/>
                          <w:marRight w:val="0"/>
                          <w:marTop w:val="0"/>
                          <w:marBottom w:val="0"/>
                          <w:divBdr>
                            <w:top w:val="none" w:sz="0" w:space="0" w:color="auto"/>
                            <w:left w:val="none" w:sz="0" w:space="0" w:color="auto"/>
                            <w:bottom w:val="none" w:sz="0" w:space="0" w:color="auto"/>
                            <w:right w:val="none" w:sz="0" w:space="0" w:color="auto"/>
                          </w:divBdr>
                          <w:divsChild>
                            <w:div w:id="501045251">
                              <w:marLeft w:val="0"/>
                              <w:marRight w:val="0"/>
                              <w:marTop w:val="0"/>
                              <w:marBottom w:val="0"/>
                              <w:divBdr>
                                <w:top w:val="none" w:sz="0" w:space="0" w:color="auto"/>
                                <w:left w:val="none" w:sz="0" w:space="0" w:color="auto"/>
                                <w:bottom w:val="none" w:sz="0" w:space="0" w:color="auto"/>
                                <w:right w:val="none" w:sz="0" w:space="0" w:color="auto"/>
                              </w:divBdr>
                              <w:divsChild>
                                <w:div w:id="1226724298">
                                  <w:marLeft w:val="0"/>
                                  <w:marRight w:val="0"/>
                                  <w:marTop w:val="0"/>
                                  <w:marBottom w:val="0"/>
                                  <w:divBdr>
                                    <w:top w:val="none" w:sz="0" w:space="0" w:color="auto"/>
                                    <w:left w:val="none" w:sz="0" w:space="0" w:color="auto"/>
                                    <w:bottom w:val="none" w:sz="0" w:space="0" w:color="auto"/>
                                    <w:right w:val="none" w:sz="0" w:space="0" w:color="auto"/>
                                  </w:divBdr>
                                  <w:divsChild>
                                    <w:div w:id="1366715415">
                                      <w:marLeft w:val="0"/>
                                      <w:marRight w:val="0"/>
                                      <w:marTop w:val="0"/>
                                      <w:marBottom w:val="0"/>
                                      <w:divBdr>
                                        <w:top w:val="none" w:sz="0" w:space="0" w:color="auto"/>
                                        <w:left w:val="none" w:sz="0" w:space="0" w:color="auto"/>
                                        <w:bottom w:val="none" w:sz="0" w:space="0" w:color="auto"/>
                                        <w:right w:val="none" w:sz="0" w:space="0" w:color="auto"/>
                                      </w:divBdr>
                                      <w:divsChild>
                                        <w:div w:id="123814398">
                                          <w:marLeft w:val="0"/>
                                          <w:marRight w:val="0"/>
                                          <w:marTop w:val="0"/>
                                          <w:marBottom w:val="0"/>
                                          <w:divBdr>
                                            <w:top w:val="none" w:sz="0" w:space="0" w:color="auto"/>
                                            <w:left w:val="none" w:sz="0" w:space="0" w:color="auto"/>
                                            <w:bottom w:val="none" w:sz="0" w:space="0" w:color="auto"/>
                                            <w:right w:val="none" w:sz="0" w:space="0" w:color="auto"/>
                                          </w:divBdr>
                                          <w:divsChild>
                                            <w:div w:id="1701084309">
                                              <w:marLeft w:val="0"/>
                                              <w:marRight w:val="0"/>
                                              <w:marTop w:val="0"/>
                                              <w:marBottom w:val="0"/>
                                              <w:divBdr>
                                                <w:top w:val="none" w:sz="0" w:space="0" w:color="auto"/>
                                                <w:left w:val="none" w:sz="0" w:space="0" w:color="auto"/>
                                                <w:bottom w:val="none" w:sz="0" w:space="0" w:color="auto"/>
                                                <w:right w:val="none" w:sz="0" w:space="0" w:color="auto"/>
                                              </w:divBdr>
                                              <w:divsChild>
                                                <w:div w:id="888612813">
                                                  <w:marLeft w:val="0"/>
                                                  <w:marRight w:val="0"/>
                                                  <w:marTop w:val="0"/>
                                                  <w:marBottom w:val="0"/>
                                                  <w:divBdr>
                                                    <w:top w:val="none" w:sz="0" w:space="0" w:color="auto"/>
                                                    <w:left w:val="none" w:sz="0" w:space="0" w:color="auto"/>
                                                    <w:bottom w:val="none" w:sz="0" w:space="0" w:color="auto"/>
                                                    <w:right w:val="none" w:sz="0" w:space="0" w:color="auto"/>
                                                  </w:divBdr>
                                                  <w:divsChild>
                                                    <w:div w:id="397216133">
                                                      <w:marLeft w:val="0"/>
                                                      <w:marRight w:val="0"/>
                                                      <w:marTop w:val="0"/>
                                                      <w:marBottom w:val="0"/>
                                                      <w:divBdr>
                                                        <w:top w:val="none" w:sz="0" w:space="0" w:color="auto"/>
                                                        <w:left w:val="none" w:sz="0" w:space="0" w:color="auto"/>
                                                        <w:bottom w:val="none" w:sz="0" w:space="0" w:color="auto"/>
                                                        <w:right w:val="none" w:sz="0" w:space="0" w:color="auto"/>
                                                      </w:divBdr>
                                                      <w:divsChild>
                                                        <w:div w:id="872497013">
                                                          <w:marLeft w:val="0"/>
                                                          <w:marRight w:val="0"/>
                                                          <w:marTop w:val="0"/>
                                                          <w:marBottom w:val="0"/>
                                                          <w:divBdr>
                                                            <w:top w:val="none" w:sz="0" w:space="0" w:color="auto"/>
                                                            <w:left w:val="none" w:sz="0" w:space="0" w:color="auto"/>
                                                            <w:bottom w:val="none" w:sz="0" w:space="0" w:color="auto"/>
                                                            <w:right w:val="none" w:sz="0" w:space="0" w:color="auto"/>
                                                          </w:divBdr>
                                                          <w:divsChild>
                                                            <w:div w:id="1362168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24269505">
      <w:bodyDiv w:val="1"/>
      <w:marLeft w:val="0"/>
      <w:marRight w:val="0"/>
      <w:marTop w:val="0"/>
      <w:marBottom w:val="0"/>
      <w:divBdr>
        <w:top w:val="none" w:sz="0" w:space="0" w:color="auto"/>
        <w:left w:val="none" w:sz="0" w:space="0" w:color="auto"/>
        <w:bottom w:val="none" w:sz="0" w:space="0" w:color="auto"/>
        <w:right w:val="none" w:sz="0" w:space="0" w:color="auto"/>
      </w:divBdr>
      <w:divsChild>
        <w:div w:id="635337365">
          <w:marLeft w:val="0"/>
          <w:marRight w:val="0"/>
          <w:marTop w:val="0"/>
          <w:marBottom w:val="0"/>
          <w:divBdr>
            <w:top w:val="none" w:sz="0" w:space="0" w:color="auto"/>
            <w:left w:val="none" w:sz="0" w:space="0" w:color="auto"/>
            <w:bottom w:val="none" w:sz="0" w:space="0" w:color="auto"/>
            <w:right w:val="none" w:sz="0" w:space="0" w:color="auto"/>
          </w:divBdr>
          <w:divsChild>
            <w:div w:id="1770078277">
              <w:marLeft w:val="0"/>
              <w:marRight w:val="0"/>
              <w:marTop w:val="0"/>
              <w:marBottom w:val="0"/>
              <w:divBdr>
                <w:top w:val="none" w:sz="0" w:space="0" w:color="auto"/>
                <w:left w:val="none" w:sz="0" w:space="0" w:color="auto"/>
                <w:bottom w:val="none" w:sz="0" w:space="0" w:color="auto"/>
                <w:right w:val="none" w:sz="0" w:space="0" w:color="auto"/>
              </w:divBdr>
              <w:divsChild>
                <w:div w:id="1716544999">
                  <w:marLeft w:val="0"/>
                  <w:marRight w:val="0"/>
                  <w:marTop w:val="0"/>
                  <w:marBottom w:val="0"/>
                  <w:divBdr>
                    <w:top w:val="none" w:sz="0" w:space="0" w:color="auto"/>
                    <w:left w:val="none" w:sz="0" w:space="0" w:color="auto"/>
                    <w:bottom w:val="none" w:sz="0" w:space="0" w:color="auto"/>
                    <w:right w:val="none" w:sz="0" w:space="0" w:color="auto"/>
                  </w:divBdr>
                  <w:divsChild>
                    <w:div w:id="173570473">
                      <w:marLeft w:val="0"/>
                      <w:marRight w:val="0"/>
                      <w:marTop w:val="0"/>
                      <w:marBottom w:val="0"/>
                      <w:divBdr>
                        <w:top w:val="none" w:sz="0" w:space="0" w:color="auto"/>
                        <w:left w:val="none" w:sz="0" w:space="0" w:color="auto"/>
                        <w:bottom w:val="none" w:sz="0" w:space="0" w:color="auto"/>
                        <w:right w:val="none" w:sz="0" w:space="0" w:color="auto"/>
                      </w:divBdr>
                      <w:divsChild>
                        <w:div w:id="1967620015">
                          <w:marLeft w:val="0"/>
                          <w:marRight w:val="0"/>
                          <w:marTop w:val="0"/>
                          <w:marBottom w:val="0"/>
                          <w:divBdr>
                            <w:top w:val="none" w:sz="0" w:space="0" w:color="auto"/>
                            <w:left w:val="none" w:sz="0" w:space="0" w:color="auto"/>
                            <w:bottom w:val="none" w:sz="0" w:space="0" w:color="auto"/>
                            <w:right w:val="none" w:sz="0" w:space="0" w:color="auto"/>
                          </w:divBdr>
                          <w:divsChild>
                            <w:div w:id="846288381">
                              <w:marLeft w:val="0"/>
                              <w:marRight w:val="0"/>
                              <w:marTop w:val="0"/>
                              <w:marBottom w:val="0"/>
                              <w:divBdr>
                                <w:top w:val="none" w:sz="0" w:space="0" w:color="auto"/>
                                <w:left w:val="none" w:sz="0" w:space="0" w:color="auto"/>
                                <w:bottom w:val="none" w:sz="0" w:space="0" w:color="auto"/>
                                <w:right w:val="none" w:sz="0" w:space="0" w:color="auto"/>
                              </w:divBdr>
                              <w:divsChild>
                                <w:div w:id="257837709">
                                  <w:marLeft w:val="0"/>
                                  <w:marRight w:val="0"/>
                                  <w:marTop w:val="0"/>
                                  <w:marBottom w:val="0"/>
                                  <w:divBdr>
                                    <w:top w:val="none" w:sz="0" w:space="0" w:color="auto"/>
                                    <w:left w:val="none" w:sz="0" w:space="0" w:color="auto"/>
                                    <w:bottom w:val="none" w:sz="0" w:space="0" w:color="auto"/>
                                    <w:right w:val="none" w:sz="0" w:space="0" w:color="auto"/>
                                  </w:divBdr>
                                  <w:divsChild>
                                    <w:div w:id="1490705912">
                                      <w:marLeft w:val="0"/>
                                      <w:marRight w:val="0"/>
                                      <w:marTop w:val="0"/>
                                      <w:marBottom w:val="0"/>
                                      <w:divBdr>
                                        <w:top w:val="none" w:sz="0" w:space="0" w:color="auto"/>
                                        <w:left w:val="none" w:sz="0" w:space="0" w:color="auto"/>
                                        <w:bottom w:val="none" w:sz="0" w:space="0" w:color="auto"/>
                                        <w:right w:val="none" w:sz="0" w:space="0" w:color="auto"/>
                                      </w:divBdr>
                                      <w:divsChild>
                                        <w:div w:id="1624145768">
                                          <w:marLeft w:val="0"/>
                                          <w:marRight w:val="0"/>
                                          <w:marTop w:val="0"/>
                                          <w:marBottom w:val="0"/>
                                          <w:divBdr>
                                            <w:top w:val="none" w:sz="0" w:space="0" w:color="auto"/>
                                            <w:left w:val="none" w:sz="0" w:space="0" w:color="auto"/>
                                            <w:bottom w:val="none" w:sz="0" w:space="0" w:color="auto"/>
                                            <w:right w:val="none" w:sz="0" w:space="0" w:color="auto"/>
                                          </w:divBdr>
                                          <w:divsChild>
                                            <w:div w:id="1513180995">
                                              <w:marLeft w:val="0"/>
                                              <w:marRight w:val="0"/>
                                              <w:marTop w:val="0"/>
                                              <w:marBottom w:val="0"/>
                                              <w:divBdr>
                                                <w:top w:val="none" w:sz="0" w:space="0" w:color="auto"/>
                                                <w:left w:val="none" w:sz="0" w:space="0" w:color="auto"/>
                                                <w:bottom w:val="none" w:sz="0" w:space="0" w:color="auto"/>
                                                <w:right w:val="none" w:sz="0" w:space="0" w:color="auto"/>
                                              </w:divBdr>
                                              <w:divsChild>
                                                <w:div w:id="581985589">
                                                  <w:marLeft w:val="0"/>
                                                  <w:marRight w:val="0"/>
                                                  <w:marTop w:val="0"/>
                                                  <w:marBottom w:val="0"/>
                                                  <w:divBdr>
                                                    <w:top w:val="none" w:sz="0" w:space="0" w:color="auto"/>
                                                    <w:left w:val="none" w:sz="0" w:space="0" w:color="auto"/>
                                                    <w:bottom w:val="none" w:sz="0" w:space="0" w:color="auto"/>
                                                    <w:right w:val="none" w:sz="0" w:space="0" w:color="auto"/>
                                                  </w:divBdr>
                                                  <w:divsChild>
                                                    <w:div w:id="673535787">
                                                      <w:marLeft w:val="0"/>
                                                      <w:marRight w:val="0"/>
                                                      <w:marTop w:val="0"/>
                                                      <w:marBottom w:val="0"/>
                                                      <w:divBdr>
                                                        <w:top w:val="none" w:sz="0" w:space="0" w:color="auto"/>
                                                        <w:left w:val="none" w:sz="0" w:space="0" w:color="auto"/>
                                                        <w:bottom w:val="none" w:sz="0" w:space="0" w:color="auto"/>
                                                        <w:right w:val="none" w:sz="0" w:space="0" w:color="auto"/>
                                                      </w:divBdr>
                                                      <w:divsChild>
                                                        <w:div w:id="1602491127">
                                                          <w:marLeft w:val="0"/>
                                                          <w:marRight w:val="0"/>
                                                          <w:marTop w:val="0"/>
                                                          <w:marBottom w:val="0"/>
                                                          <w:divBdr>
                                                            <w:top w:val="none" w:sz="0" w:space="0" w:color="auto"/>
                                                            <w:left w:val="none" w:sz="0" w:space="0" w:color="auto"/>
                                                            <w:bottom w:val="none" w:sz="0" w:space="0" w:color="auto"/>
                                                            <w:right w:val="none" w:sz="0" w:space="0" w:color="auto"/>
                                                          </w:divBdr>
                                                          <w:divsChild>
                                                            <w:div w:id="1917008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56763261">
      <w:bodyDiv w:val="1"/>
      <w:marLeft w:val="0"/>
      <w:marRight w:val="0"/>
      <w:marTop w:val="0"/>
      <w:marBottom w:val="0"/>
      <w:divBdr>
        <w:top w:val="none" w:sz="0" w:space="0" w:color="auto"/>
        <w:left w:val="none" w:sz="0" w:space="0" w:color="auto"/>
        <w:bottom w:val="none" w:sz="0" w:space="0" w:color="auto"/>
        <w:right w:val="none" w:sz="0" w:space="0" w:color="auto"/>
      </w:divBdr>
    </w:div>
    <w:div w:id="1714845476">
      <w:bodyDiv w:val="1"/>
      <w:marLeft w:val="0"/>
      <w:marRight w:val="0"/>
      <w:marTop w:val="0"/>
      <w:marBottom w:val="0"/>
      <w:divBdr>
        <w:top w:val="none" w:sz="0" w:space="0" w:color="auto"/>
        <w:left w:val="none" w:sz="0" w:space="0" w:color="auto"/>
        <w:bottom w:val="none" w:sz="0" w:space="0" w:color="auto"/>
        <w:right w:val="none" w:sz="0" w:space="0" w:color="auto"/>
      </w:divBdr>
      <w:divsChild>
        <w:div w:id="1424454603">
          <w:marLeft w:val="0"/>
          <w:marRight w:val="0"/>
          <w:marTop w:val="0"/>
          <w:marBottom w:val="0"/>
          <w:divBdr>
            <w:top w:val="none" w:sz="0" w:space="0" w:color="auto"/>
            <w:left w:val="none" w:sz="0" w:space="0" w:color="auto"/>
            <w:bottom w:val="none" w:sz="0" w:space="0" w:color="auto"/>
            <w:right w:val="none" w:sz="0" w:space="0" w:color="auto"/>
          </w:divBdr>
          <w:divsChild>
            <w:div w:id="1498686222">
              <w:marLeft w:val="0"/>
              <w:marRight w:val="0"/>
              <w:marTop w:val="0"/>
              <w:marBottom w:val="0"/>
              <w:divBdr>
                <w:top w:val="none" w:sz="0" w:space="0" w:color="auto"/>
                <w:left w:val="none" w:sz="0" w:space="0" w:color="auto"/>
                <w:bottom w:val="none" w:sz="0" w:space="0" w:color="auto"/>
                <w:right w:val="none" w:sz="0" w:space="0" w:color="auto"/>
              </w:divBdr>
              <w:divsChild>
                <w:div w:id="1040855976">
                  <w:marLeft w:val="0"/>
                  <w:marRight w:val="0"/>
                  <w:marTop w:val="0"/>
                  <w:marBottom w:val="0"/>
                  <w:divBdr>
                    <w:top w:val="none" w:sz="0" w:space="0" w:color="auto"/>
                    <w:left w:val="none" w:sz="0" w:space="0" w:color="auto"/>
                    <w:bottom w:val="none" w:sz="0" w:space="0" w:color="auto"/>
                    <w:right w:val="none" w:sz="0" w:space="0" w:color="auto"/>
                  </w:divBdr>
                  <w:divsChild>
                    <w:div w:id="1107890028">
                      <w:marLeft w:val="0"/>
                      <w:marRight w:val="0"/>
                      <w:marTop w:val="0"/>
                      <w:marBottom w:val="0"/>
                      <w:divBdr>
                        <w:top w:val="none" w:sz="0" w:space="0" w:color="auto"/>
                        <w:left w:val="none" w:sz="0" w:space="0" w:color="auto"/>
                        <w:bottom w:val="none" w:sz="0" w:space="0" w:color="auto"/>
                        <w:right w:val="none" w:sz="0" w:space="0" w:color="auto"/>
                      </w:divBdr>
                      <w:divsChild>
                        <w:div w:id="896235166">
                          <w:marLeft w:val="0"/>
                          <w:marRight w:val="0"/>
                          <w:marTop w:val="0"/>
                          <w:marBottom w:val="0"/>
                          <w:divBdr>
                            <w:top w:val="none" w:sz="0" w:space="0" w:color="auto"/>
                            <w:left w:val="none" w:sz="0" w:space="0" w:color="auto"/>
                            <w:bottom w:val="none" w:sz="0" w:space="0" w:color="auto"/>
                            <w:right w:val="none" w:sz="0" w:space="0" w:color="auto"/>
                          </w:divBdr>
                          <w:divsChild>
                            <w:div w:id="1515420588">
                              <w:marLeft w:val="0"/>
                              <w:marRight w:val="0"/>
                              <w:marTop w:val="0"/>
                              <w:marBottom w:val="0"/>
                              <w:divBdr>
                                <w:top w:val="none" w:sz="0" w:space="0" w:color="auto"/>
                                <w:left w:val="none" w:sz="0" w:space="0" w:color="auto"/>
                                <w:bottom w:val="none" w:sz="0" w:space="0" w:color="auto"/>
                                <w:right w:val="none" w:sz="0" w:space="0" w:color="auto"/>
                              </w:divBdr>
                              <w:divsChild>
                                <w:div w:id="1915509779">
                                  <w:marLeft w:val="0"/>
                                  <w:marRight w:val="0"/>
                                  <w:marTop w:val="0"/>
                                  <w:marBottom w:val="0"/>
                                  <w:divBdr>
                                    <w:top w:val="none" w:sz="0" w:space="0" w:color="auto"/>
                                    <w:left w:val="none" w:sz="0" w:space="0" w:color="auto"/>
                                    <w:bottom w:val="none" w:sz="0" w:space="0" w:color="auto"/>
                                    <w:right w:val="none" w:sz="0" w:space="0" w:color="auto"/>
                                  </w:divBdr>
                                  <w:divsChild>
                                    <w:div w:id="281496861">
                                      <w:marLeft w:val="0"/>
                                      <w:marRight w:val="0"/>
                                      <w:marTop w:val="0"/>
                                      <w:marBottom w:val="0"/>
                                      <w:divBdr>
                                        <w:top w:val="none" w:sz="0" w:space="0" w:color="auto"/>
                                        <w:left w:val="none" w:sz="0" w:space="0" w:color="auto"/>
                                        <w:bottom w:val="none" w:sz="0" w:space="0" w:color="auto"/>
                                        <w:right w:val="none" w:sz="0" w:space="0" w:color="auto"/>
                                      </w:divBdr>
                                      <w:divsChild>
                                        <w:div w:id="615911148">
                                          <w:marLeft w:val="0"/>
                                          <w:marRight w:val="0"/>
                                          <w:marTop w:val="0"/>
                                          <w:marBottom w:val="0"/>
                                          <w:divBdr>
                                            <w:top w:val="none" w:sz="0" w:space="0" w:color="auto"/>
                                            <w:left w:val="none" w:sz="0" w:space="0" w:color="auto"/>
                                            <w:bottom w:val="none" w:sz="0" w:space="0" w:color="auto"/>
                                            <w:right w:val="none" w:sz="0" w:space="0" w:color="auto"/>
                                          </w:divBdr>
                                          <w:divsChild>
                                            <w:div w:id="1467506048">
                                              <w:marLeft w:val="0"/>
                                              <w:marRight w:val="0"/>
                                              <w:marTop w:val="0"/>
                                              <w:marBottom w:val="0"/>
                                              <w:divBdr>
                                                <w:top w:val="none" w:sz="0" w:space="0" w:color="auto"/>
                                                <w:left w:val="none" w:sz="0" w:space="0" w:color="auto"/>
                                                <w:bottom w:val="none" w:sz="0" w:space="0" w:color="auto"/>
                                                <w:right w:val="none" w:sz="0" w:space="0" w:color="auto"/>
                                              </w:divBdr>
                                              <w:divsChild>
                                                <w:div w:id="2008825099">
                                                  <w:marLeft w:val="0"/>
                                                  <w:marRight w:val="0"/>
                                                  <w:marTop w:val="0"/>
                                                  <w:marBottom w:val="0"/>
                                                  <w:divBdr>
                                                    <w:top w:val="none" w:sz="0" w:space="0" w:color="auto"/>
                                                    <w:left w:val="none" w:sz="0" w:space="0" w:color="auto"/>
                                                    <w:bottom w:val="none" w:sz="0" w:space="0" w:color="auto"/>
                                                    <w:right w:val="none" w:sz="0" w:space="0" w:color="auto"/>
                                                  </w:divBdr>
                                                  <w:divsChild>
                                                    <w:div w:id="455568948">
                                                      <w:marLeft w:val="0"/>
                                                      <w:marRight w:val="0"/>
                                                      <w:marTop w:val="0"/>
                                                      <w:marBottom w:val="0"/>
                                                      <w:divBdr>
                                                        <w:top w:val="none" w:sz="0" w:space="0" w:color="auto"/>
                                                        <w:left w:val="none" w:sz="0" w:space="0" w:color="auto"/>
                                                        <w:bottom w:val="none" w:sz="0" w:space="0" w:color="auto"/>
                                                        <w:right w:val="none" w:sz="0" w:space="0" w:color="auto"/>
                                                      </w:divBdr>
                                                      <w:divsChild>
                                                        <w:div w:id="1816026339">
                                                          <w:marLeft w:val="0"/>
                                                          <w:marRight w:val="0"/>
                                                          <w:marTop w:val="0"/>
                                                          <w:marBottom w:val="0"/>
                                                          <w:divBdr>
                                                            <w:top w:val="none" w:sz="0" w:space="0" w:color="auto"/>
                                                            <w:left w:val="none" w:sz="0" w:space="0" w:color="auto"/>
                                                            <w:bottom w:val="none" w:sz="0" w:space="0" w:color="auto"/>
                                                            <w:right w:val="none" w:sz="0" w:space="0" w:color="auto"/>
                                                          </w:divBdr>
                                                          <w:divsChild>
                                                            <w:div w:id="1389181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07893257">
      <w:bodyDiv w:val="1"/>
      <w:marLeft w:val="0"/>
      <w:marRight w:val="0"/>
      <w:marTop w:val="0"/>
      <w:marBottom w:val="0"/>
      <w:divBdr>
        <w:top w:val="none" w:sz="0" w:space="0" w:color="auto"/>
        <w:left w:val="none" w:sz="0" w:space="0" w:color="auto"/>
        <w:bottom w:val="none" w:sz="0" w:space="0" w:color="auto"/>
        <w:right w:val="none" w:sz="0" w:space="0" w:color="auto"/>
      </w:divBdr>
      <w:divsChild>
        <w:div w:id="1472018572">
          <w:marLeft w:val="0"/>
          <w:marRight w:val="0"/>
          <w:marTop w:val="0"/>
          <w:marBottom w:val="0"/>
          <w:divBdr>
            <w:top w:val="none" w:sz="0" w:space="0" w:color="auto"/>
            <w:left w:val="none" w:sz="0" w:space="0" w:color="auto"/>
            <w:bottom w:val="none" w:sz="0" w:space="0" w:color="auto"/>
            <w:right w:val="none" w:sz="0" w:space="0" w:color="auto"/>
          </w:divBdr>
          <w:divsChild>
            <w:div w:id="982002313">
              <w:marLeft w:val="0"/>
              <w:marRight w:val="0"/>
              <w:marTop w:val="0"/>
              <w:marBottom w:val="0"/>
              <w:divBdr>
                <w:top w:val="none" w:sz="0" w:space="0" w:color="auto"/>
                <w:left w:val="none" w:sz="0" w:space="0" w:color="auto"/>
                <w:bottom w:val="none" w:sz="0" w:space="0" w:color="auto"/>
                <w:right w:val="none" w:sz="0" w:space="0" w:color="auto"/>
              </w:divBdr>
              <w:divsChild>
                <w:div w:id="697046566">
                  <w:marLeft w:val="0"/>
                  <w:marRight w:val="0"/>
                  <w:marTop w:val="0"/>
                  <w:marBottom w:val="0"/>
                  <w:divBdr>
                    <w:top w:val="none" w:sz="0" w:space="0" w:color="auto"/>
                    <w:left w:val="none" w:sz="0" w:space="0" w:color="auto"/>
                    <w:bottom w:val="none" w:sz="0" w:space="0" w:color="auto"/>
                    <w:right w:val="none" w:sz="0" w:space="0" w:color="auto"/>
                  </w:divBdr>
                  <w:divsChild>
                    <w:div w:id="416948551">
                      <w:marLeft w:val="0"/>
                      <w:marRight w:val="0"/>
                      <w:marTop w:val="0"/>
                      <w:marBottom w:val="0"/>
                      <w:divBdr>
                        <w:top w:val="none" w:sz="0" w:space="0" w:color="auto"/>
                        <w:left w:val="none" w:sz="0" w:space="0" w:color="auto"/>
                        <w:bottom w:val="none" w:sz="0" w:space="0" w:color="auto"/>
                        <w:right w:val="none" w:sz="0" w:space="0" w:color="auto"/>
                      </w:divBdr>
                      <w:divsChild>
                        <w:div w:id="1499229512">
                          <w:marLeft w:val="0"/>
                          <w:marRight w:val="0"/>
                          <w:marTop w:val="0"/>
                          <w:marBottom w:val="0"/>
                          <w:divBdr>
                            <w:top w:val="none" w:sz="0" w:space="0" w:color="auto"/>
                            <w:left w:val="none" w:sz="0" w:space="0" w:color="auto"/>
                            <w:bottom w:val="none" w:sz="0" w:space="0" w:color="auto"/>
                            <w:right w:val="none" w:sz="0" w:space="0" w:color="auto"/>
                          </w:divBdr>
                          <w:divsChild>
                            <w:div w:id="1977953826">
                              <w:marLeft w:val="0"/>
                              <w:marRight w:val="0"/>
                              <w:marTop w:val="0"/>
                              <w:marBottom w:val="0"/>
                              <w:divBdr>
                                <w:top w:val="none" w:sz="0" w:space="0" w:color="auto"/>
                                <w:left w:val="none" w:sz="0" w:space="0" w:color="auto"/>
                                <w:bottom w:val="none" w:sz="0" w:space="0" w:color="auto"/>
                                <w:right w:val="none" w:sz="0" w:space="0" w:color="auto"/>
                              </w:divBdr>
                              <w:divsChild>
                                <w:div w:id="1024281331">
                                  <w:marLeft w:val="0"/>
                                  <w:marRight w:val="0"/>
                                  <w:marTop w:val="0"/>
                                  <w:marBottom w:val="0"/>
                                  <w:divBdr>
                                    <w:top w:val="none" w:sz="0" w:space="0" w:color="auto"/>
                                    <w:left w:val="none" w:sz="0" w:space="0" w:color="auto"/>
                                    <w:bottom w:val="none" w:sz="0" w:space="0" w:color="auto"/>
                                    <w:right w:val="none" w:sz="0" w:space="0" w:color="auto"/>
                                  </w:divBdr>
                                  <w:divsChild>
                                    <w:div w:id="416052364">
                                      <w:marLeft w:val="0"/>
                                      <w:marRight w:val="0"/>
                                      <w:marTop w:val="0"/>
                                      <w:marBottom w:val="0"/>
                                      <w:divBdr>
                                        <w:top w:val="none" w:sz="0" w:space="0" w:color="auto"/>
                                        <w:left w:val="none" w:sz="0" w:space="0" w:color="auto"/>
                                        <w:bottom w:val="none" w:sz="0" w:space="0" w:color="auto"/>
                                        <w:right w:val="none" w:sz="0" w:space="0" w:color="auto"/>
                                      </w:divBdr>
                                      <w:divsChild>
                                        <w:div w:id="531575402">
                                          <w:marLeft w:val="0"/>
                                          <w:marRight w:val="0"/>
                                          <w:marTop w:val="0"/>
                                          <w:marBottom w:val="0"/>
                                          <w:divBdr>
                                            <w:top w:val="none" w:sz="0" w:space="0" w:color="auto"/>
                                            <w:left w:val="none" w:sz="0" w:space="0" w:color="auto"/>
                                            <w:bottom w:val="none" w:sz="0" w:space="0" w:color="auto"/>
                                            <w:right w:val="none" w:sz="0" w:space="0" w:color="auto"/>
                                          </w:divBdr>
                                          <w:divsChild>
                                            <w:div w:id="1611662654">
                                              <w:marLeft w:val="0"/>
                                              <w:marRight w:val="0"/>
                                              <w:marTop w:val="0"/>
                                              <w:marBottom w:val="0"/>
                                              <w:divBdr>
                                                <w:top w:val="none" w:sz="0" w:space="0" w:color="auto"/>
                                                <w:left w:val="none" w:sz="0" w:space="0" w:color="auto"/>
                                                <w:bottom w:val="none" w:sz="0" w:space="0" w:color="auto"/>
                                                <w:right w:val="none" w:sz="0" w:space="0" w:color="auto"/>
                                              </w:divBdr>
                                              <w:divsChild>
                                                <w:div w:id="526456329">
                                                  <w:marLeft w:val="0"/>
                                                  <w:marRight w:val="0"/>
                                                  <w:marTop w:val="0"/>
                                                  <w:marBottom w:val="0"/>
                                                  <w:divBdr>
                                                    <w:top w:val="none" w:sz="0" w:space="0" w:color="auto"/>
                                                    <w:left w:val="none" w:sz="0" w:space="0" w:color="auto"/>
                                                    <w:bottom w:val="none" w:sz="0" w:space="0" w:color="auto"/>
                                                    <w:right w:val="none" w:sz="0" w:space="0" w:color="auto"/>
                                                  </w:divBdr>
                                                  <w:divsChild>
                                                    <w:div w:id="656349970">
                                                      <w:marLeft w:val="0"/>
                                                      <w:marRight w:val="0"/>
                                                      <w:marTop w:val="0"/>
                                                      <w:marBottom w:val="0"/>
                                                      <w:divBdr>
                                                        <w:top w:val="none" w:sz="0" w:space="0" w:color="auto"/>
                                                        <w:left w:val="none" w:sz="0" w:space="0" w:color="auto"/>
                                                        <w:bottom w:val="none" w:sz="0" w:space="0" w:color="auto"/>
                                                        <w:right w:val="none" w:sz="0" w:space="0" w:color="auto"/>
                                                      </w:divBdr>
                                                      <w:divsChild>
                                                        <w:div w:id="372387430">
                                                          <w:marLeft w:val="0"/>
                                                          <w:marRight w:val="0"/>
                                                          <w:marTop w:val="0"/>
                                                          <w:marBottom w:val="0"/>
                                                          <w:divBdr>
                                                            <w:top w:val="none" w:sz="0" w:space="0" w:color="auto"/>
                                                            <w:left w:val="none" w:sz="0" w:space="0" w:color="auto"/>
                                                            <w:bottom w:val="none" w:sz="0" w:space="0" w:color="auto"/>
                                                            <w:right w:val="none" w:sz="0" w:space="0" w:color="auto"/>
                                                          </w:divBdr>
                                                          <w:divsChild>
                                                            <w:div w:id="882407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25316421">
      <w:bodyDiv w:val="1"/>
      <w:marLeft w:val="0"/>
      <w:marRight w:val="0"/>
      <w:marTop w:val="0"/>
      <w:marBottom w:val="0"/>
      <w:divBdr>
        <w:top w:val="none" w:sz="0" w:space="0" w:color="auto"/>
        <w:left w:val="none" w:sz="0" w:space="0" w:color="auto"/>
        <w:bottom w:val="none" w:sz="0" w:space="0" w:color="auto"/>
        <w:right w:val="none" w:sz="0" w:space="0" w:color="auto"/>
      </w:divBdr>
    </w:div>
    <w:div w:id="1829131145">
      <w:bodyDiv w:val="1"/>
      <w:marLeft w:val="0"/>
      <w:marRight w:val="0"/>
      <w:marTop w:val="0"/>
      <w:marBottom w:val="0"/>
      <w:divBdr>
        <w:top w:val="none" w:sz="0" w:space="0" w:color="auto"/>
        <w:left w:val="none" w:sz="0" w:space="0" w:color="auto"/>
        <w:bottom w:val="none" w:sz="0" w:space="0" w:color="auto"/>
        <w:right w:val="none" w:sz="0" w:space="0" w:color="auto"/>
      </w:divBdr>
      <w:divsChild>
        <w:div w:id="2140298039">
          <w:marLeft w:val="0"/>
          <w:marRight w:val="0"/>
          <w:marTop w:val="0"/>
          <w:marBottom w:val="0"/>
          <w:divBdr>
            <w:top w:val="none" w:sz="0" w:space="0" w:color="auto"/>
            <w:left w:val="none" w:sz="0" w:space="0" w:color="auto"/>
            <w:bottom w:val="none" w:sz="0" w:space="0" w:color="auto"/>
            <w:right w:val="none" w:sz="0" w:space="0" w:color="auto"/>
          </w:divBdr>
          <w:divsChild>
            <w:div w:id="1369991372">
              <w:marLeft w:val="0"/>
              <w:marRight w:val="0"/>
              <w:marTop w:val="0"/>
              <w:marBottom w:val="0"/>
              <w:divBdr>
                <w:top w:val="none" w:sz="0" w:space="0" w:color="auto"/>
                <w:left w:val="none" w:sz="0" w:space="0" w:color="auto"/>
                <w:bottom w:val="none" w:sz="0" w:space="0" w:color="auto"/>
                <w:right w:val="none" w:sz="0" w:space="0" w:color="auto"/>
              </w:divBdr>
              <w:divsChild>
                <w:div w:id="1669408773">
                  <w:marLeft w:val="0"/>
                  <w:marRight w:val="0"/>
                  <w:marTop w:val="0"/>
                  <w:marBottom w:val="0"/>
                  <w:divBdr>
                    <w:top w:val="none" w:sz="0" w:space="0" w:color="auto"/>
                    <w:left w:val="none" w:sz="0" w:space="0" w:color="auto"/>
                    <w:bottom w:val="none" w:sz="0" w:space="0" w:color="auto"/>
                    <w:right w:val="none" w:sz="0" w:space="0" w:color="auto"/>
                  </w:divBdr>
                  <w:divsChild>
                    <w:div w:id="1047531901">
                      <w:marLeft w:val="0"/>
                      <w:marRight w:val="0"/>
                      <w:marTop w:val="0"/>
                      <w:marBottom w:val="0"/>
                      <w:divBdr>
                        <w:top w:val="none" w:sz="0" w:space="0" w:color="auto"/>
                        <w:left w:val="none" w:sz="0" w:space="0" w:color="auto"/>
                        <w:bottom w:val="none" w:sz="0" w:space="0" w:color="auto"/>
                        <w:right w:val="none" w:sz="0" w:space="0" w:color="auto"/>
                      </w:divBdr>
                      <w:divsChild>
                        <w:div w:id="2089693539">
                          <w:marLeft w:val="0"/>
                          <w:marRight w:val="0"/>
                          <w:marTop w:val="0"/>
                          <w:marBottom w:val="0"/>
                          <w:divBdr>
                            <w:top w:val="none" w:sz="0" w:space="0" w:color="auto"/>
                            <w:left w:val="none" w:sz="0" w:space="0" w:color="auto"/>
                            <w:bottom w:val="none" w:sz="0" w:space="0" w:color="auto"/>
                            <w:right w:val="none" w:sz="0" w:space="0" w:color="auto"/>
                          </w:divBdr>
                          <w:divsChild>
                            <w:div w:id="418328873">
                              <w:marLeft w:val="0"/>
                              <w:marRight w:val="0"/>
                              <w:marTop w:val="0"/>
                              <w:marBottom w:val="0"/>
                              <w:divBdr>
                                <w:top w:val="none" w:sz="0" w:space="0" w:color="auto"/>
                                <w:left w:val="none" w:sz="0" w:space="0" w:color="auto"/>
                                <w:bottom w:val="none" w:sz="0" w:space="0" w:color="auto"/>
                                <w:right w:val="none" w:sz="0" w:space="0" w:color="auto"/>
                              </w:divBdr>
                              <w:divsChild>
                                <w:div w:id="1217550903">
                                  <w:marLeft w:val="0"/>
                                  <w:marRight w:val="0"/>
                                  <w:marTop w:val="0"/>
                                  <w:marBottom w:val="0"/>
                                  <w:divBdr>
                                    <w:top w:val="none" w:sz="0" w:space="0" w:color="auto"/>
                                    <w:left w:val="none" w:sz="0" w:space="0" w:color="auto"/>
                                    <w:bottom w:val="none" w:sz="0" w:space="0" w:color="auto"/>
                                    <w:right w:val="none" w:sz="0" w:space="0" w:color="auto"/>
                                  </w:divBdr>
                                  <w:divsChild>
                                    <w:div w:id="448013293">
                                      <w:marLeft w:val="0"/>
                                      <w:marRight w:val="0"/>
                                      <w:marTop w:val="0"/>
                                      <w:marBottom w:val="0"/>
                                      <w:divBdr>
                                        <w:top w:val="none" w:sz="0" w:space="0" w:color="auto"/>
                                        <w:left w:val="none" w:sz="0" w:space="0" w:color="auto"/>
                                        <w:bottom w:val="none" w:sz="0" w:space="0" w:color="auto"/>
                                        <w:right w:val="none" w:sz="0" w:space="0" w:color="auto"/>
                                      </w:divBdr>
                                      <w:divsChild>
                                        <w:div w:id="586579767">
                                          <w:marLeft w:val="0"/>
                                          <w:marRight w:val="0"/>
                                          <w:marTop w:val="0"/>
                                          <w:marBottom w:val="0"/>
                                          <w:divBdr>
                                            <w:top w:val="none" w:sz="0" w:space="0" w:color="auto"/>
                                            <w:left w:val="none" w:sz="0" w:space="0" w:color="auto"/>
                                            <w:bottom w:val="none" w:sz="0" w:space="0" w:color="auto"/>
                                            <w:right w:val="none" w:sz="0" w:space="0" w:color="auto"/>
                                          </w:divBdr>
                                          <w:divsChild>
                                            <w:div w:id="473527015">
                                              <w:marLeft w:val="0"/>
                                              <w:marRight w:val="0"/>
                                              <w:marTop w:val="0"/>
                                              <w:marBottom w:val="0"/>
                                              <w:divBdr>
                                                <w:top w:val="none" w:sz="0" w:space="0" w:color="auto"/>
                                                <w:left w:val="none" w:sz="0" w:space="0" w:color="auto"/>
                                                <w:bottom w:val="none" w:sz="0" w:space="0" w:color="auto"/>
                                                <w:right w:val="none" w:sz="0" w:space="0" w:color="auto"/>
                                              </w:divBdr>
                                              <w:divsChild>
                                                <w:div w:id="2007710141">
                                                  <w:marLeft w:val="0"/>
                                                  <w:marRight w:val="0"/>
                                                  <w:marTop w:val="0"/>
                                                  <w:marBottom w:val="0"/>
                                                  <w:divBdr>
                                                    <w:top w:val="none" w:sz="0" w:space="0" w:color="auto"/>
                                                    <w:left w:val="none" w:sz="0" w:space="0" w:color="auto"/>
                                                    <w:bottom w:val="none" w:sz="0" w:space="0" w:color="auto"/>
                                                    <w:right w:val="none" w:sz="0" w:space="0" w:color="auto"/>
                                                  </w:divBdr>
                                                  <w:divsChild>
                                                    <w:div w:id="464662000">
                                                      <w:marLeft w:val="0"/>
                                                      <w:marRight w:val="0"/>
                                                      <w:marTop w:val="0"/>
                                                      <w:marBottom w:val="0"/>
                                                      <w:divBdr>
                                                        <w:top w:val="none" w:sz="0" w:space="0" w:color="auto"/>
                                                        <w:left w:val="none" w:sz="0" w:space="0" w:color="auto"/>
                                                        <w:bottom w:val="none" w:sz="0" w:space="0" w:color="auto"/>
                                                        <w:right w:val="none" w:sz="0" w:space="0" w:color="auto"/>
                                                      </w:divBdr>
                                                      <w:divsChild>
                                                        <w:div w:id="1755593139">
                                                          <w:marLeft w:val="0"/>
                                                          <w:marRight w:val="0"/>
                                                          <w:marTop w:val="0"/>
                                                          <w:marBottom w:val="0"/>
                                                          <w:divBdr>
                                                            <w:top w:val="none" w:sz="0" w:space="0" w:color="auto"/>
                                                            <w:left w:val="none" w:sz="0" w:space="0" w:color="auto"/>
                                                            <w:bottom w:val="none" w:sz="0" w:space="0" w:color="auto"/>
                                                            <w:right w:val="none" w:sz="0" w:space="0" w:color="auto"/>
                                                          </w:divBdr>
                                                          <w:divsChild>
                                                            <w:div w:id="1015574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93075665">
      <w:bodyDiv w:val="1"/>
      <w:marLeft w:val="0"/>
      <w:marRight w:val="0"/>
      <w:marTop w:val="0"/>
      <w:marBottom w:val="0"/>
      <w:divBdr>
        <w:top w:val="none" w:sz="0" w:space="0" w:color="auto"/>
        <w:left w:val="none" w:sz="0" w:space="0" w:color="auto"/>
        <w:bottom w:val="none" w:sz="0" w:space="0" w:color="auto"/>
        <w:right w:val="none" w:sz="0" w:space="0" w:color="auto"/>
      </w:divBdr>
    </w:div>
    <w:div w:id="1899512793">
      <w:bodyDiv w:val="1"/>
      <w:marLeft w:val="0"/>
      <w:marRight w:val="0"/>
      <w:marTop w:val="0"/>
      <w:marBottom w:val="0"/>
      <w:divBdr>
        <w:top w:val="none" w:sz="0" w:space="0" w:color="auto"/>
        <w:left w:val="none" w:sz="0" w:space="0" w:color="auto"/>
        <w:bottom w:val="none" w:sz="0" w:space="0" w:color="auto"/>
        <w:right w:val="none" w:sz="0" w:space="0" w:color="auto"/>
      </w:divBdr>
    </w:div>
    <w:div w:id="1905872719">
      <w:bodyDiv w:val="1"/>
      <w:marLeft w:val="0"/>
      <w:marRight w:val="0"/>
      <w:marTop w:val="0"/>
      <w:marBottom w:val="0"/>
      <w:divBdr>
        <w:top w:val="none" w:sz="0" w:space="0" w:color="auto"/>
        <w:left w:val="none" w:sz="0" w:space="0" w:color="auto"/>
        <w:bottom w:val="none" w:sz="0" w:space="0" w:color="auto"/>
        <w:right w:val="none" w:sz="0" w:space="0" w:color="auto"/>
      </w:divBdr>
      <w:divsChild>
        <w:div w:id="1147432127">
          <w:marLeft w:val="0"/>
          <w:marRight w:val="0"/>
          <w:marTop w:val="0"/>
          <w:marBottom w:val="0"/>
          <w:divBdr>
            <w:top w:val="none" w:sz="0" w:space="0" w:color="auto"/>
            <w:left w:val="none" w:sz="0" w:space="0" w:color="auto"/>
            <w:bottom w:val="none" w:sz="0" w:space="0" w:color="auto"/>
            <w:right w:val="none" w:sz="0" w:space="0" w:color="auto"/>
          </w:divBdr>
          <w:divsChild>
            <w:div w:id="138234160">
              <w:marLeft w:val="0"/>
              <w:marRight w:val="0"/>
              <w:marTop w:val="0"/>
              <w:marBottom w:val="0"/>
              <w:divBdr>
                <w:top w:val="none" w:sz="0" w:space="0" w:color="auto"/>
                <w:left w:val="none" w:sz="0" w:space="0" w:color="auto"/>
                <w:bottom w:val="none" w:sz="0" w:space="0" w:color="auto"/>
                <w:right w:val="none" w:sz="0" w:space="0" w:color="auto"/>
              </w:divBdr>
              <w:divsChild>
                <w:div w:id="427046359">
                  <w:marLeft w:val="0"/>
                  <w:marRight w:val="0"/>
                  <w:marTop w:val="0"/>
                  <w:marBottom w:val="0"/>
                  <w:divBdr>
                    <w:top w:val="none" w:sz="0" w:space="0" w:color="auto"/>
                    <w:left w:val="none" w:sz="0" w:space="0" w:color="auto"/>
                    <w:bottom w:val="none" w:sz="0" w:space="0" w:color="auto"/>
                    <w:right w:val="none" w:sz="0" w:space="0" w:color="auto"/>
                  </w:divBdr>
                  <w:divsChild>
                    <w:div w:id="1979646079">
                      <w:marLeft w:val="0"/>
                      <w:marRight w:val="0"/>
                      <w:marTop w:val="0"/>
                      <w:marBottom w:val="0"/>
                      <w:divBdr>
                        <w:top w:val="none" w:sz="0" w:space="0" w:color="auto"/>
                        <w:left w:val="none" w:sz="0" w:space="0" w:color="auto"/>
                        <w:bottom w:val="none" w:sz="0" w:space="0" w:color="auto"/>
                        <w:right w:val="none" w:sz="0" w:space="0" w:color="auto"/>
                      </w:divBdr>
                      <w:divsChild>
                        <w:div w:id="1976447876">
                          <w:marLeft w:val="0"/>
                          <w:marRight w:val="0"/>
                          <w:marTop w:val="0"/>
                          <w:marBottom w:val="0"/>
                          <w:divBdr>
                            <w:top w:val="none" w:sz="0" w:space="0" w:color="auto"/>
                            <w:left w:val="none" w:sz="0" w:space="0" w:color="auto"/>
                            <w:bottom w:val="none" w:sz="0" w:space="0" w:color="auto"/>
                            <w:right w:val="none" w:sz="0" w:space="0" w:color="auto"/>
                          </w:divBdr>
                          <w:divsChild>
                            <w:div w:id="992484253">
                              <w:marLeft w:val="0"/>
                              <w:marRight w:val="0"/>
                              <w:marTop w:val="0"/>
                              <w:marBottom w:val="0"/>
                              <w:divBdr>
                                <w:top w:val="none" w:sz="0" w:space="0" w:color="auto"/>
                                <w:left w:val="none" w:sz="0" w:space="0" w:color="auto"/>
                                <w:bottom w:val="none" w:sz="0" w:space="0" w:color="auto"/>
                                <w:right w:val="none" w:sz="0" w:space="0" w:color="auto"/>
                              </w:divBdr>
                              <w:divsChild>
                                <w:div w:id="2085297609">
                                  <w:marLeft w:val="0"/>
                                  <w:marRight w:val="0"/>
                                  <w:marTop w:val="0"/>
                                  <w:marBottom w:val="0"/>
                                  <w:divBdr>
                                    <w:top w:val="none" w:sz="0" w:space="0" w:color="auto"/>
                                    <w:left w:val="none" w:sz="0" w:space="0" w:color="auto"/>
                                    <w:bottom w:val="none" w:sz="0" w:space="0" w:color="auto"/>
                                    <w:right w:val="none" w:sz="0" w:space="0" w:color="auto"/>
                                  </w:divBdr>
                                  <w:divsChild>
                                    <w:div w:id="1260791263">
                                      <w:marLeft w:val="0"/>
                                      <w:marRight w:val="0"/>
                                      <w:marTop w:val="0"/>
                                      <w:marBottom w:val="0"/>
                                      <w:divBdr>
                                        <w:top w:val="none" w:sz="0" w:space="0" w:color="auto"/>
                                        <w:left w:val="none" w:sz="0" w:space="0" w:color="auto"/>
                                        <w:bottom w:val="none" w:sz="0" w:space="0" w:color="auto"/>
                                        <w:right w:val="none" w:sz="0" w:space="0" w:color="auto"/>
                                      </w:divBdr>
                                      <w:divsChild>
                                        <w:div w:id="91822154">
                                          <w:marLeft w:val="0"/>
                                          <w:marRight w:val="0"/>
                                          <w:marTop w:val="0"/>
                                          <w:marBottom w:val="0"/>
                                          <w:divBdr>
                                            <w:top w:val="none" w:sz="0" w:space="0" w:color="auto"/>
                                            <w:left w:val="none" w:sz="0" w:space="0" w:color="auto"/>
                                            <w:bottom w:val="none" w:sz="0" w:space="0" w:color="auto"/>
                                            <w:right w:val="none" w:sz="0" w:space="0" w:color="auto"/>
                                          </w:divBdr>
                                          <w:divsChild>
                                            <w:div w:id="1743290080">
                                              <w:marLeft w:val="0"/>
                                              <w:marRight w:val="0"/>
                                              <w:marTop w:val="0"/>
                                              <w:marBottom w:val="0"/>
                                              <w:divBdr>
                                                <w:top w:val="none" w:sz="0" w:space="0" w:color="auto"/>
                                                <w:left w:val="none" w:sz="0" w:space="0" w:color="auto"/>
                                                <w:bottom w:val="none" w:sz="0" w:space="0" w:color="auto"/>
                                                <w:right w:val="none" w:sz="0" w:space="0" w:color="auto"/>
                                              </w:divBdr>
                                              <w:divsChild>
                                                <w:div w:id="1510169682">
                                                  <w:marLeft w:val="0"/>
                                                  <w:marRight w:val="0"/>
                                                  <w:marTop w:val="0"/>
                                                  <w:marBottom w:val="0"/>
                                                  <w:divBdr>
                                                    <w:top w:val="none" w:sz="0" w:space="0" w:color="auto"/>
                                                    <w:left w:val="none" w:sz="0" w:space="0" w:color="auto"/>
                                                    <w:bottom w:val="none" w:sz="0" w:space="0" w:color="auto"/>
                                                    <w:right w:val="none" w:sz="0" w:space="0" w:color="auto"/>
                                                  </w:divBdr>
                                                  <w:divsChild>
                                                    <w:div w:id="1609459665">
                                                      <w:marLeft w:val="0"/>
                                                      <w:marRight w:val="0"/>
                                                      <w:marTop w:val="0"/>
                                                      <w:marBottom w:val="0"/>
                                                      <w:divBdr>
                                                        <w:top w:val="none" w:sz="0" w:space="0" w:color="auto"/>
                                                        <w:left w:val="none" w:sz="0" w:space="0" w:color="auto"/>
                                                        <w:bottom w:val="none" w:sz="0" w:space="0" w:color="auto"/>
                                                        <w:right w:val="none" w:sz="0" w:space="0" w:color="auto"/>
                                                      </w:divBdr>
                                                      <w:divsChild>
                                                        <w:div w:id="158466878">
                                                          <w:marLeft w:val="0"/>
                                                          <w:marRight w:val="0"/>
                                                          <w:marTop w:val="0"/>
                                                          <w:marBottom w:val="0"/>
                                                          <w:divBdr>
                                                            <w:top w:val="none" w:sz="0" w:space="0" w:color="auto"/>
                                                            <w:left w:val="none" w:sz="0" w:space="0" w:color="auto"/>
                                                            <w:bottom w:val="none" w:sz="0" w:space="0" w:color="auto"/>
                                                            <w:right w:val="none" w:sz="0" w:space="0" w:color="auto"/>
                                                          </w:divBdr>
                                                          <w:divsChild>
                                                            <w:div w:id="1114010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18323667">
      <w:bodyDiv w:val="1"/>
      <w:marLeft w:val="0"/>
      <w:marRight w:val="0"/>
      <w:marTop w:val="0"/>
      <w:marBottom w:val="0"/>
      <w:divBdr>
        <w:top w:val="none" w:sz="0" w:space="0" w:color="auto"/>
        <w:left w:val="none" w:sz="0" w:space="0" w:color="auto"/>
        <w:bottom w:val="none" w:sz="0" w:space="0" w:color="auto"/>
        <w:right w:val="none" w:sz="0" w:space="0" w:color="auto"/>
      </w:divBdr>
      <w:divsChild>
        <w:div w:id="1148518927">
          <w:marLeft w:val="0"/>
          <w:marRight w:val="0"/>
          <w:marTop w:val="0"/>
          <w:marBottom w:val="0"/>
          <w:divBdr>
            <w:top w:val="none" w:sz="0" w:space="0" w:color="auto"/>
            <w:left w:val="none" w:sz="0" w:space="0" w:color="auto"/>
            <w:bottom w:val="none" w:sz="0" w:space="0" w:color="auto"/>
            <w:right w:val="none" w:sz="0" w:space="0" w:color="auto"/>
          </w:divBdr>
          <w:divsChild>
            <w:div w:id="284848081">
              <w:marLeft w:val="0"/>
              <w:marRight w:val="0"/>
              <w:marTop w:val="0"/>
              <w:marBottom w:val="0"/>
              <w:divBdr>
                <w:top w:val="none" w:sz="0" w:space="0" w:color="auto"/>
                <w:left w:val="none" w:sz="0" w:space="0" w:color="auto"/>
                <w:bottom w:val="none" w:sz="0" w:space="0" w:color="auto"/>
                <w:right w:val="none" w:sz="0" w:space="0" w:color="auto"/>
              </w:divBdr>
              <w:divsChild>
                <w:div w:id="409154067">
                  <w:marLeft w:val="0"/>
                  <w:marRight w:val="0"/>
                  <w:marTop w:val="0"/>
                  <w:marBottom w:val="0"/>
                  <w:divBdr>
                    <w:top w:val="none" w:sz="0" w:space="0" w:color="auto"/>
                    <w:left w:val="none" w:sz="0" w:space="0" w:color="auto"/>
                    <w:bottom w:val="none" w:sz="0" w:space="0" w:color="auto"/>
                    <w:right w:val="none" w:sz="0" w:space="0" w:color="auto"/>
                  </w:divBdr>
                  <w:divsChild>
                    <w:div w:id="1775712741">
                      <w:marLeft w:val="0"/>
                      <w:marRight w:val="0"/>
                      <w:marTop w:val="0"/>
                      <w:marBottom w:val="0"/>
                      <w:divBdr>
                        <w:top w:val="none" w:sz="0" w:space="0" w:color="auto"/>
                        <w:left w:val="none" w:sz="0" w:space="0" w:color="auto"/>
                        <w:bottom w:val="none" w:sz="0" w:space="0" w:color="auto"/>
                        <w:right w:val="none" w:sz="0" w:space="0" w:color="auto"/>
                      </w:divBdr>
                      <w:divsChild>
                        <w:div w:id="1169562682">
                          <w:marLeft w:val="0"/>
                          <w:marRight w:val="0"/>
                          <w:marTop w:val="0"/>
                          <w:marBottom w:val="0"/>
                          <w:divBdr>
                            <w:top w:val="none" w:sz="0" w:space="0" w:color="auto"/>
                            <w:left w:val="none" w:sz="0" w:space="0" w:color="auto"/>
                            <w:bottom w:val="none" w:sz="0" w:space="0" w:color="auto"/>
                            <w:right w:val="none" w:sz="0" w:space="0" w:color="auto"/>
                          </w:divBdr>
                          <w:divsChild>
                            <w:div w:id="1563559641">
                              <w:marLeft w:val="0"/>
                              <w:marRight w:val="0"/>
                              <w:marTop w:val="0"/>
                              <w:marBottom w:val="0"/>
                              <w:divBdr>
                                <w:top w:val="none" w:sz="0" w:space="0" w:color="auto"/>
                                <w:left w:val="none" w:sz="0" w:space="0" w:color="auto"/>
                                <w:bottom w:val="none" w:sz="0" w:space="0" w:color="auto"/>
                                <w:right w:val="none" w:sz="0" w:space="0" w:color="auto"/>
                              </w:divBdr>
                              <w:divsChild>
                                <w:div w:id="1136607779">
                                  <w:marLeft w:val="0"/>
                                  <w:marRight w:val="0"/>
                                  <w:marTop w:val="0"/>
                                  <w:marBottom w:val="0"/>
                                  <w:divBdr>
                                    <w:top w:val="none" w:sz="0" w:space="0" w:color="auto"/>
                                    <w:left w:val="none" w:sz="0" w:space="0" w:color="auto"/>
                                    <w:bottom w:val="none" w:sz="0" w:space="0" w:color="auto"/>
                                    <w:right w:val="none" w:sz="0" w:space="0" w:color="auto"/>
                                  </w:divBdr>
                                  <w:divsChild>
                                    <w:div w:id="228077640">
                                      <w:marLeft w:val="0"/>
                                      <w:marRight w:val="0"/>
                                      <w:marTop w:val="0"/>
                                      <w:marBottom w:val="0"/>
                                      <w:divBdr>
                                        <w:top w:val="none" w:sz="0" w:space="0" w:color="auto"/>
                                        <w:left w:val="none" w:sz="0" w:space="0" w:color="auto"/>
                                        <w:bottom w:val="none" w:sz="0" w:space="0" w:color="auto"/>
                                        <w:right w:val="none" w:sz="0" w:space="0" w:color="auto"/>
                                      </w:divBdr>
                                      <w:divsChild>
                                        <w:div w:id="1104307164">
                                          <w:marLeft w:val="0"/>
                                          <w:marRight w:val="0"/>
                                          <w:marTop w:val="0"/>
                                          <w:marBottom w:val="0"/>
                                          <w:divBdr>
                                            <w:top w:val="none" w:sz="0" w:space="0" w:color="auto"/>
                                            <w:left w:val="none" w:sz="0" w:space="0" w:color="auto"/>
                                            <w:bottom w:val="none" w:sz="0" w:space="0" w:color="auto"/>
                                            <w:right w:val="none" w:sz="0" w:space="0" w:color="auto"/>
                                          </w:divBdr>
                                          <w:divsChild>
                                            <w:div w:id="741223058">
                                              <w:marLeft w:val="0"/>
                                              <w:marRight w:val="0"/>
                                              <w:marTop w:val="0"/>
                                              <w:marBottom w:val="0"/>
                                              <w:divBdr>
                                                <w:top w:val="none" w:sz="0" w:space="0" w:color="auto"/>
                                                <w:left w:val="none" w:sz="0" w:space="0" w:color="auto"/>
                                                <w:bottom w:val="none" w:sz="0" w:space="0" w:color="auto"/>
                                                <w:right w:val="none" w:sz="0" w:space="0" w:color="auto"/>
                                              </w:divBdr>
                                              <w:divsChild>
                                                <w:div w:id="869146911">
                                                  <w:marLeft w:val="0"/>
                                                  <w:marRight w:val="0"/>
                                                  <w:marTop w:val="0"/>
                                                  <w:marBottom w:val="0"/>
                                                  <w:divBdr>
                                                    <w:top w:val="none" w:sz="0" w:space="0" w:color="auto"/>
                                                    <w:left w:val="none" w:sz="0" w:space="0" w:color="auto"/>
                                                    <w:bottom w:val="none" w:sz="0" w:space="0" w:color="auto"/>
                                                    <w:right w:val="none" w:sz="0" w:space="0" w:color="auto"/>
                                                  </w:divBdr>
                                                  <w:divsChild>
                                                    <w:div w:id="1927835247">
                                                      <w:marLeft w:val="0"/>
                                                      <w:marRight w:val="0"/>
                                                      <w:marTop w:val="0"/>
                                                      <w:marBottom w:val="0"/>
                                                      <w:divBdr>
                                                        <w:top w:val="none" w:sz="0" w:space="0" w:color="auto"/>
                                                        <w:left w:val="none" w:sz="0" w:space="0" w:color="auto"/>
                                                        <w:bottom w:val="none" w:sz="0" w:space="0" w:color="auto"/>
                                                        <w:right w:val="none" w:sz="0" w:space="0" w:color="auto"/>
                                                      </w:divBdr>
                                                      <w:divsChild>
                                                        <w:div w:id="1429887199">
                                                          <w:marLeft w:val="0"/>
                                                          <w:marRight w:val="0"/>
                                                          <w:marTop w:val="0"/>
                                                          <w:marBottom w:val="0"/>
                                                          <w:divBdr>
                                                            <w:top w:val="none" w:sz="0" w:space="0" w:color="auto"/>
                                                            <w:left w:val="none" w:sz="0" w:space="0" w:color="auto"/>
                                                            <w:bottom w:val="none" w:sz="0" w:space="0" w:color="auto"/>
                                                            <w:right w:val="none" w:sz="0" w:space="0" w:color="auto"/>
                                                          </w:divBdr>
                                                          <w:divsChild>
                                                            <w:div w:id="1125538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34169357">
      <w:bodyDiv w:val="1"/>
      <w:marLeft w:val="0"/>
      <w:marRight w:val="0"/>
      <w:marTop w:val="0"/>
      <w:marBottom w:val="0"/>
      <w:divBdr>
        <w:top w:val="none" w:sz="0" w:space="0" w:color="auto"/>
        <w:left w:val="none" w:sz="0" w:space="0" w:color="auto"/>
        <w:bottom w:val="none" w:sz="0" w:space="0" w:color="auto"/>
        <w:right w:val="none" w:sz="0" w:space="0" w:color="auto"/>
      </w:divBdr>
      <w:divsChild>
        <w:div w:id="545797247">
          <w:marLeft w:val="0"/>
          <w:marRight w:val="0"/>
          <w:marTop w:val="0"/>
          <w:marBottom w:val="0"/>
          <w:divBdr>
            <w:top w:val="none" w:sz="0" w:space="0" w:color="auto"/>
            <w:left w:val="none" w:sz="0" w:space="0" w:color="auto"/>
            <w:bottom w:val="none" w:sz="0" w:space="0" w:color="auto"/>
            <w:right w:val="none" w:sz="0" w:space="0" w:color="auto"/>
          </w:divBdr>
          <w:divsChild>
            <w:div w:id="1601060509">
              <w:marLeft w:val="0"/>
              <w:marRight w:val="0"/>
              <w:marTop w:val="0"/>
              <w:marBottom w:val="0"/>
              <w:divBdr>
                <w:top w:val="none" w:sz="0" w:space="0" w:color="auto"/>
                <w:left w:val="none" w:sz="0" w:space="0" w:color="auto"/>
                <w:bottom w:val="none" w:sz="0" w:space="0" w:color="auto"/>
                <w:right w:val="none" w:sz="0" w:space="0" w:color="auto"/>
              </w:divBdr>
              <w:divsChild>
                <w:div w:id="1649431177">
                  <w:marLeft w:val="0"/>
                  <w:marRight w:val="0"/>
                  <w:marTop w:val="0"/>
                  <w:marBottom w:val="0"/>
                  <w:divBdr>
                    <w:top w:val="none" w:sz="0" w:space="0" w:color="auto"/>
                    <w:left w:val="none" w:sz="0" w:space="0" w:color="auto"/>
                    <w:bottom w:val="none" w:sz="0" w:space="0" w:color="auto"/>
                    <w:right w:val="none" w:sz="0" w:space="0" w:color="auto"/>
                  </w:divBdr>
                  <w:divsChild>
                    <w:div w:id="303855263">
                      <w:marLeft w:val="0"/>
                      <w:marRight w:val="0"/>
                      <w:marTop w:val="0"/>
                      <w:marBottom w:val="0"/>
                      <w:divBdr>
                        <w:top w:val="none" w:sz="0" w:space="0" w:color="auto"/>
                        <w:left w:val="none" w:sz="0" w:space="0" w:color="auto"/>
                        <w:bottom w:val="none" w:sz="0" w:space="0" w:color="auto"/>
                        <w:right w:val="none" w:sz="0" w:space="0" w:color="auto"/>
                      </w:divBdr>
                      <w:divsChild>
                        <w:div w:id="574975521">
                          <w:marLeft w:val="0"/>
                          <w:marRight w:val="0"/>
                          <w:marTop w:val="0"/>
                          <w:marBottom w:val="0"/>
                          <w:divBdr>
                            <w:top w:val="none" w:sz="0" w:space="0" w:color="auto"/>
                            <w:left w:val="none" w:sz="0" w:space="0" w:color="auto"/>
                            <w:bottom w:val="none" w:sz="0" w:space="0" w:color="auto"/>
                            <w:right w:val="none" w:sz="0" w:space="0" w:color="auto"/>
                          </w:divBdr>
                          <w:divsChild>
                            <w:div w:id="2066833362">
                              <w:marLeft w:val="0"/>
                              <w:marRight w:val="0"/>
                              <w:marTop w:val="0"/>
                              <w:marBottom w:val="0"/>
                              <w:divBdr>
                                <w:top w:val="none" w:sz="0" w:space="0" w:color="auto"/>
                                <w:left w:val="none" w:sz="0" w:space="0" w:color="auto"/>
                                <w:bottom w:val="none" w:sz="0" w:space="0" w:color="auto"/>
                                <w:right w:val="none" w:sz="0" w:space="0" w:color="auto"/>
                              </w:divBdr>
                              <w:divsChild>
                                <w:div w:id="1765955944">
                                  <w:marLeft w:val="0"/>
                                  <w:marRight w:val="0"/>
                                  <w:marTop w:val="0"/>
                                  <w:marBottom w:val="0"/>
                                  <w:divBdr>
                                    <w:top w:val="none" w:sz="0" w:space="0" w:color="auto"/>
                                    <w:left w:val="none" w:sz="0" w:space="0" w:color="auto"/>
                                    <w:bottom w:val="none" w:sz="0" w:space="0" w:color="auto"/>
                                    <w:right w:val="none" w:sz="0" w:space="0" w:color="auto"/>
                                  </w:divBdr>
                                  <w:divsChild>
                                    <w:div w:id="1378314747">
                                      <w:marLeft w:val="0"/>
                                      <w:marRight w:val="0"/>
                                      <w:marTop w:val="0"/>
                                      <w:marBottom w:val="0"/>
                                      <w:divBdr>
                                        <w:top w:val="none" w:sz="0" w:space="0" w:color="auto"/>
                                        <w:left w:val="none" w:sz="0" w:space="0" w:color="auto"/>
                                        <w:bottom w:val="none" w:sz="0" w:space="0" w:color="auto"/>
                                        <w:right w:val="none" w:sz="0" w:space="0" w:color="auto"/>
                                      </w:divBdr>
                                      <w:divsChild>
                                        <w:div w:id="1383824081">
                                          <w:marLeft w:val="0"/>
                                          <w:marRight w:val="0"/>
                                          <w:marTop w:val="0"/>
                                          <w:marBottom w:val="0"/>
                                          <w:divBdr>
                                            <w:top w:val="none" w:sz="0" w:space="0" w:color="auto"/>
                                            <w:left w:val="none" w:sz="0" w:space="0" w:color="auto"/>
                                            <w:bottom w:val="none" w:sz="0" w:space="0" w:color="auto"/>
                                            <w:right w:val="none" w:sz="0" w:space="0" w:color="auto"/>
                                          </w:divBdr>
                                          <w:divsChild>
                                            <w:div w:id="848762013">
                                              <w:marLeft w:val="0"/>
                                              <w:marRight w:val="0"/>
                                              <w:marTop w:val="0"/>
                                              <w:marBottom w:val="0"/>
                                              <w:divBdr>
                                                <w:top w:val="none" w:sz="0" w:space="0" w:color="auto"/>
                                                <w:left w:val="none" w:sz="0" w:space="0" w:color="auto"/>
                                                <w:bottom w:val="none" w:sz="0" w:space="0" w:color="auto"/>
                                                <w:right w:val="none" w:sz="0" w:space="0" w:color="auto"/>
                                              </w:divBdr>
                                              <w:divsChild>
                                                <w:div w:id="104234348">
                                                  <w:marLeft w:val="0"/>
                                                  <w:marRight w:val="0"/>
                                                  <w:marTop w:val="0"/>
                                                  <w:marBottom w:val="0"/>
                                                  <w:divBdr>
                                                    <w:top w:val="none" w:sz="0" w:space="0" w:color="auto"/>
                                                    <w:left w:val="none" w:sz="0" w:space="0" w:color="auto"/>
                                                    <w:bottom w:val="none" w:sz="0" w:space="0" w:color="auto"/>
                                                    <w:right w:val="none" w:sz="0" w:space="0" w:color="auto"/>
                                                  </w:divBdr>
                                                  <w:divsChild>
                                                    <w:div w:id="1244799038">
                                                      <w:marLeft w:val="0"/>
                                                      <w:marRight w:val="0"/>
                                                      <w:marTop w:val="0"/>
                                                      <w:marBottom w:val="0"/>
                                                      <w:divBdr>
                                                        <w:top w:val="none" w:sz="0" w:space="0" w:color="auto"/>
                                                        <w:left w:val="none" w:sz="0" w:space="0" w:color="auto"/>
                                                        <w:bottom w:val="none" w:sz="0" w:space="0" w:color="auto"/>
                                                        <w:right w:val="none" w:sz="0" w:space="0" w:color="auto"/>
                                                      </w:divBdr>
                                                      <w:divsChild>
                                                        <w:div w:id="574364018">
                                                          <w:marLeft w:val="0"/>
                                                          <w:marRight w:val="0"/>
                                                          <w:marTop w:val="0"/>
                                                          <w:marBottom w:val="0"/>
                                                          <w:divBdr>
                                                            <w:top w:val="none" w:sz="0" w:space="0" w:color="auto"/>
                                                            <w:left w:val="none" w:sz="0" w:space="0" w:color="auto"/>
                                                            <w:bottom w:val="none" w:sz="0" w:space="0" w:color="auto"/>
                                                            <w:right w:val="none" w:sz="0" w:space="0" w:color="auto"/>
                                                          </w:divBdr>
                                                          <w:divsChild>
                                                            <w:div w:id="186273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20698239">
      <w:bodyDiv w:val="1"/>
      <w:marLeft w:val="0"/>
      <w:marRight w:val="0"/>
      <w:marTop w:val="0"/>
      <w:marBottom w:val="0"/>
      <w:divBdr>
        <w:top w:val="none" w:sz="0" w:space="0" w:color="auto"/>
        <w:left w:val="none" w:sz="0" w:space="0" w:color="auto"/>
        <w:bottom w:val="none" w:sz="0" w:space="0" w:color="auto"/>
        <w:right w:val="none" w:sz="0" w:space="0" w:color="auto"/>
      </w:divBdr>
      <w:divsChild>
        <w:div w:id="2047635297">
          <w:marLeft w:val="0"/>
          <w:marRight w:val="0"/>
          <w:marTop w:val="0"/>
          <w:marBottom w:val="0"/>
          <w:divBdr>
            <w:top w:val="none" w:sz="0" w:space="0" w:color="auto"/>
            <w:left w:val="none" w:sz="0" w:space="0" w:color="auto"/>
            <w:bottom w:val="none" w:sz="0" w:space="0" w:color="auto"/>
            <w:right w:val="none" w:sz="0" w:space="0" w:color="auto"/>
          </w:divBdr>
          <w:divsChild>
            <w:div w:id="2054646454">
              <w:marLeft w:val="0"/>
              <w:marRight w:val="0"/>
              <w:marTop w:val="0"/>
              <w:marBottom w:val="0"/>
              <w:divBdr>
                <w:top w:val="none" w:sz="0" w:space="0" w:color="auto"/>
                <w:left w:val="none" w:sz="0" w:space="0" w:color="auto"/>
                <w:bottom w:val="none" w:sz="0" w:space="0" w:color="auto"/>
                <w:right w:val="none" w:sz="0" w:space="0" w:color="auto"/>
              </w:divBdr>
              <w:divsChild>
                <w:div w:id="221259715">
                  <w:marLeft w:val="0"/>
                  <w:marRight w:val="0"/>
                  <w:marTop w:val="0"/>
                  <w:marBottom w:val="0"/>
                  <w:divBdr>
                    <w:top w:val="none" w:sz="0" w:space="0" w:color="auto"/>
                    <w:left w:val="none" w:sz="0" w:space="0" w:color="auto"/>
                    <w:bottom w:val="none" w:sz="0" w:space="0" w:color="auto"/>
                    <w:right w:val="none" w:sz="0" w:space="0" w:color="auto"/>
                  </w:divBdr>
                  <w:divsChild>
                    <w:div w:id="2145004687">
                      <w:marLeft w:val="0"/>
                      <w:marRight w:val="0"/>
                      <w:marTop w:val="0"/>
                      <w:marBottom w:val="0"/>
                      <w:divBdr>
                        <w:top w:val="none" w:sz="0" w:space="0" w:color="auto"/>
                        <w:left w:val="none" w:sz="0" w:space="0" w:color="auto"/>
                        <w:bottom w:val="none" w:sz="0" w:space="0" w:color="auto"/>
                        <w:right w:val="none" w:sz="0" w:space="0" w:color="auto"/>
                      </w:divBdr>
                      <w:divsChild>
                        <w:div w:id="2018344218">
                          <w:marLeft w:val="0"/>
                          <w:marRight w:val="0"/>
                          <w:marTop w:val="0"/>
                          <w:marBottom w:val="0"/>
                          <w:divBdr>
                            <w:top w:val="none" w:sz="0" w:space="0" w:color="auto"/>
                            <w:left w:val="none" w:sz="0" w:space="0" w:color="auto"/>
                            <w:bottom w:val="none" w:sz="0" w:space="0" w:color="auto"/>
                            <w:right w:val="none" w:sz="0" w:space="0" w:color="auto"/>
                          </w:divBdr>
                          <w:divsChild>
                            <w:div w:id="1432043944">
                              <w:marLeft w:val="0"/>
                              <w:marRight w:val="0"/>
                              <w:marTop w:val="0"/>
                              <w:marBottom w:val="0"/>
                              <w:divBdr>
                                <w:top w:val="none" w:sz="0" w:space="0" w:color="auto"/>
                                <w:left w:val="none" w:sz="0" w:space="0" w:color="auto"/>
                                <w:bottom w:val="none" w:sz="0" w:space="0" w:color="auto"/>
                                <w:right w:val="none" w:sz="0" w:space="0" w:color="auto"/>
                              </w:divBdr>
                              <w:divsChild>
                                <w:div w:id="2091458631">
                                  <w:marLeft w:val="0"/>
                                  <w:marRight w:val="0"/>
                                  <w:marTop w:val="0"/>
                                  <w:marBottom w:val="0"/>
                                  <w:divBdr>
                                    <w:top w:val="none" w:sz="0" w:space="0" w:color="auto"/>
                                    <w:left w:val="none" w:sz="0" w:space="0" w:color="auto"/>
                                    <w:bottom w:val="none" w:sz="0" w:space="0" w:color="auto"/>
                                    <w:right w:val="none" w:sz="0" w:space="0" w:color="auto"/>
                                  </w:divBdr>
                                  <w:divsChild>
                                    <w:div w:id="89393976">
                                      <w:marLeft w:val="0"/>
                                      <w:marRight w:val="0"/>
                                      <w:marTop w:val="0"/>
                                      <w:marBottom w:val="0"/>
                                      <w:divBdr>
                                        <w:top w:val="none" w:sz="0" w:space="0" w:color="auto"/>
                                        <w:left w:val="none" w:sz="0" w:space="0" w:color="auto"/>
                                        <w:bottom w:val="none" w:sz="0" w:space="0" w:color="auto"/>
                                        <w:right w:val="none" w:sz="0" w:space="0" w:color="auto"/>
                                      </w:divBdr>
                                      <w:divsChild>
                                        <w:div w:id="1590651021">
                                          <w:marLeft w:val="0"/>
                                          <w:marRight w:val="0"/>
                                          <w:marTop w:val="0"/>
                                          <w:marBottom w:val="0"/>
                                          <w:divBdr>
                                            <w:top w:val="none" w:sz="0" w:space="0" w:color="auto"/>
                                            <w:left w:val="none" w:sz="0" w:space="0" w:color="auto"/>
                                            <w:bottom w:val="none" w:sz="0" w:space="0" w:color="auto"/>
                                            <w:right w:val="none" w:sz="0" w:space="0" w:color="auto"/>
                                          </w:divBdr>
                                          <w:divsChild>
                                            <w:div w:id="1996564198">
                                              <w:marLeft w:val="0"/>
                                              <w:marRight w:val="0"/>
                                              <w:marTop w:val="0"/>
                                              <w:marBottom w:val="0"/>
                                              <w:divBdr>
                                                <w:top w:val="none" w:sz="0" w:space="0" w:color="auto"/>
                                                <w:left w:val="none" w:sz="0" w:space="0" w:color="auto"/>
                                                <w:bottom w:val="none" w:sz="0" w:space="0" w:color="auto"/>
                                                <w:right w:val="none" w:sz="0" w:space="0" w:color="auto"/>
                                              </w:divBdr>
                                              <w:divsChild>
                                                <w:div w:id="1266307211">
                                                  <w:marLeft w:val="0"/>
                                                  <w:marRight w:val="0"/>
                                                  <w:marTop w:val="0"/>
                                                  <w:marBottom w:val="0"/>
                                                  <w:divBdr>
                                                    <w:top w:val="none" w:sz="0" w:space="0" w:color="auto"/>
                                                    <w:left w:val="none" w:sz="0" w:space="0" w:color="auto"/>
                                                    <w:bottom w:val="none" w:sz="0" w:space="0" w:color="auto"/>
                                                    <w:right w:val="none" w:sz="0" w:space="0" w:color="auto"/>
                                                  </w:divBdr>
                                                  <w:divsChild>
                                                    <w:div w:id="93792621">
                                                      <w:marLeft w:val="0"/>
                                                      <w:marRight w:val="0"/>
                                                      <w:marTop w:val="0"/>
                                                      <w:marBottom w:val="0"/>
                                                      <w:divBdr>
                                                        <w:top w:val="none" w:sz="0" w:space="0" w:color="auto"/>
                                                        <w:left w:val="none" w:sz="0" w:space="0" w:color="auto"/>
                                                        <w:bottom w:val="none" w:sz="0" w:space="0" w:color="auto"/>
                                                        <w:right w:val="none" w:sz="0" w:space="0" w:color="auto"/>
                                                      </w:divBdr>
                                                      <w:divsChild>
                                                        <w:div w:id="1015765445">
                                                          <w:marLeft w:val="0"/>
                                                          <w:marRight w:val="0"/>
                                                          <w:marTop w:val="0"/>
                                                          <w:marBottom w:val="0"/>
                                                          <w:divBdr>
                                                            <w:top w:val="none" w:sz="0" w:space="0" w:color="auto"/>
                                                            <w:left w:val="none" w:sz="0" w:space="0" w:color="auto"/>
                                                            <w:bottom w:val="none" w:sz="0" w:space="0" w:color="auto"/>
                                                            <w:right w:val="none" w:sz="0" w:space="0" w:color="auto"/>
                                                          </w:divBdr>
                                                          <w:divsChild>
                                                            <w:div w:id="1435443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76776562">
      <w:bodyDiv w:val="1"/>
      <w:marLeft w:val="0"/>
      <w:marRight w:val="0"/>
      <w:marTop w:val="0"/>
      <w:marBottom w:val="0"/>
      <w:divBdr>
        <w:top w:val="none" w:sz="0" w:space="0" w:color="auto"/>
        <w:left w:val="none" w:sz="0" w:space="0" w:color="auto"/>
        <w:bottom w:val="none" w:sz="0" w:space="0" w:color="auto"/>
        <w:right w:val="none" w:sz="0" w:space="0" w:color="auto"/>
      </w:divBdr>
      <w:divsChild>
        <w:div w:id="140195340">
          <w:marLeft w:val="0"/>
          <w:marRight w:val="0"/>
          <w:marTop w:val="0"/>
          <w:marBottom w:val="0"/>
          <w:divBdr>
            <w:top w:val="none" w:sz="0" w:space="0" w:color="auto"/>
            <w:left w:val="none" w:sz="0" w:space="0" w:color="auto"/>
            <w:bottom w:val="none" w:sz="0" w:space="0" w:color="auto"/>
            <w:right w:val="none" w:sz="0" w:space="0" w:color="auto"/>
          </w:divBdr>
          <w:divsChild>
            <w:div w:id="1172139189">
              <w:marLeft w:val="0"/>
              <w:marRight w:val="0"/>
              <w:marTop w:val="0"/>
              <w:marBottom w:val="0"/>
              <w:divBdr>
                <w:top w:val="none" w:sz="0" w:space="0" w:color="auto"/>
                <w:left w:val="none" w:sz="0" w:space="0" w:color="auto"/>
                <w:bottom w:val="none" w:sz="0" w:space="0" w:color="auto"/>
                <w:right w:val="none" w:sz="0" w:space="0" w:color="auto"/>
              </w:divBdr>
              <w:divsChild>
                <w:div w:id="1103499650">
                  <w:marLeft w:val="0"/>
                  <w:marRight w:val="0"/>
                  <w:marTop w:val="0"/>
                  <w:marBottom w:val="0"/>
                  <w:divBdr>
                    <w:top w:val="none" w:sz="0" w:space="0" w:color="auto"/>
                    <w:left w:val="none" w:sz="0" w:space="0" w:color="auto"/>
                    <w:bottom w:val="none" w:sz="0" w:space="0" w:color="auto"/>
                    <w:right w:val="none" w:sz="0" w:space="0" w:color="auto"/>
                  </w:divBdr>
                  <w:divsChild>
                    <w:div w:id="127476657">
                      <w:marLeft w:val="0"/>
                      <w:marRight w:val="0"/>
                      <w:marTop w:val="0"/>
                      <w:marBottom w:val="0"/>
                      <w:divBdr>
                        <w:top w:val="none" w:sz="0" w:space="0" w:color="auto"/>
                        <w:left w:val="none" w:sz="0" w:space="0" w:color="auto"/>
                        <w:bottom w:val="none" w:sz="0" w:space="0" w:color="auto"/>
                        <w:right w:val="none" w:sz="0" w:space="0" w:color="auto"/>
                      </w:divBdr>
                      <w:divsChild>
                        <w:div w:id="633025146">
                          <w:marLeft w:val="0"/>
                          <w:marRight w:val="0"/>
                          <w:marTop w:val="0"/>
                          <w:marBottom w:val="0"/>
                          <w:divBdr>
                            <w:top w:val="none" w:sz="0" w:space="0" w:color="auto"/>
                            <w:left w:val="none" w:sz="0" w:space="0" w:color="auto"/>
                            <w:bottom w:val="none" w:sz="0" w:space="0" w:color="auto"/>
                            <w:right w:val="none" w:sz="0" w:space="0" w:color="auto"/>
                          </w:divBdr>
                          <w:divsChild>
                            <w:div w:id="2076076197">
                              <w:marLeft w:val="0"/>
                              <w:marRight w:val="0"/>
                              <w:marTop w:val="0"/>
                              <w:marBottom w:val="0"/>
                              <w:divBdr>
                                <w:top w:val="none" w:sz="0" w:space="0" w:color="auto"/>
                                <w:left w:val="none" w:sz="0" w:space="0" w:color="auto"/>
                                <w:bottom w:val="none" w:sz="0" w:space="0" w:color="auto"/>
                                <w:right w:val="none" w:sz="0" w:space="0" w:color="auto"/>
                              </w:divBdr>
                              <w:divsChild>
                                <w:div w:id="1454910200">
                                  <w:marLeft w:val="0"/>
                                  <w:marRight w:val="0"/>
                                  <w:marTop w:val="0"/>
                                  <w:marBottom w:val="0"/>
                                  <w:divBdr>
                                    <w:top w:val="none" w:sz="0" w:space="0" w:color="auto"/>
                                    <w:left w:val="none" w:sz="0" w:space="0" w:color="auto"/>
                                    <w:bottom w:val="none" w:sz="0" w:space="0" w:color="auto"/>
                                    <w:right w:val="none" w:sz="0" w:space="0" w:color="auto"/>
                                  </w:divBdr>
                                  <w:divsChild>
                                    <w:div w:id="480734611">
                                      <w:marLeft w:val="0"/>
                                      <w:marRight w:val="0"/>
                                      <w:marTop w:val="0"/>
                                      <w:marBottom w:val="0"/>
                                      <w:divBdr>
                                        <w:top w:val="none" w:sz="0" w:space="0" w:color="auto"/>
                                        <w:left w:val="none" w:sz="0" w:space="0" w:color="auto"/>
                                        <w:bottom w:val="none" w:sz="0" w:space="0" w:color="auto"/>
                                        <w:right w:val="none" w:sz="0" w:space="0" w:color="auto"/>
                                      </w:divBdr>
                                      <w:divsChild>
                                        <w:div w:id="1557352014">
                                          <w:marLeft w:val="0"/>
                                          <w:marRight w:val="0"/>
                                          <w:marTop w:val="0"/>
                                          <w:marBottom w:val="0"/>
                                          <w:divBdr>
                                            <w:top w:val="none" w:sz="0" w:space="0" w:color="auto"/>
                                            <w:left w:val="none" w:sz="0" w:space="0" w:color="auto"/>
                                            <w:bottom w:val="none" w:sz="0" w:space="0" w:color="auto"/>
                                            <w:right w:val="none" w:sz="0" w:space="0" w:color="auto"/>
                                          </w:divBdr>
                                          <w:divsChild>
                                            <w:div w:id="1240822204">
                                              <w:marLeft w:val="0"/>
                                              <w:marRight w:val="0"/>
                                              <w:marTop w:val="0"/>
                                              <w:marBottom w:val="0"/>
                                              <w:divBdr>
                                                <w:top w:val="none" w:sz="0" w:space="0" w:color="auto"/>
                                                <w:left w:val="none" w:sz="0" w:space="0" w:color="auto"/>
                                                <w:bottom w:val="none" w:sz="0" w:space="0" w:color="auto"/>
                                                <w:right w:val="none" w:sz="0" w:space="0" w:color="auto"/>
                                              </w:divBdr>
                                              <w:divsChild>
                                                <w:div w:id="774787410">
                                                  <w:marLeft w:val="0"/>
                                                  <w:marRight w:val="0"/>
                                                  <w:marTop w:val="0"/>
                                                  <w:marBottom w:val="0"/>
                                                  <w:divBdr>
                                                    <w:top w:val="none" w:sz="0" w:space="0" w:color="auto"/>
                                                    <w:left w:val="none" w:sz="0" w:space="0" w:color="auto"/>
                                                    <w:bottom w:val="none" w:sz="0" w:space="0" w:color="auto"/>
                                                    <w:right w:val="none" w:sz="0" w:space="0" w:color="auto"/>
                                                  </w:divBdr>
                                                  <w:divsChild>
                                                    <w:div w:id="1914389510">
                                                      <w:marLeft w:val="0"/>
                                                      <w:marRight w:val="0"/>
                                                      <w:marTop w:val="0"/>
                                                      <w:marBottom w:val="0"/>
                                                      <w:divBdr>
                                                        <w:top w:val="none" w:sz="0" w:space="0" w:color="auto"/>
                                                        <w:left w:val="none" w:sz="0" w:space="0" w:color="auto"/>
                                                        <w:bottom w:val="none" w:sz="0" w:space="0" w:color="auto"/>
                                                        <w:right w:val="none" w:sz="0" w:space="0" w:color="auto"/>
                                                      </w:divBdr>
                                                      <w:divsChild>
                                                        <w:div w:id="386339184">
                                                          <w:marLeft w:val="0"/>
                                                          <w:marRight w:val="0"/>
                                                          <w:marTop w:val="0"/>
                                                          <w:marBottom w:val="0"/>
                                                          <w:divBdr>
                                                            <w:top w:val="none" w:sz="0" w:space="0" w:color="auto"/>
                                                            <w:left w:val="none" w:sz="0" w:space="0" w:color="auto"/>
                                                            <w:bottom w:val="none" w:sz="0" w:space="0" w:color="auto"/>
                                                            <w:right w:val="none" w:sz="0" w:space="0" w:color="auto"/>
                                                          </w:divBdr>
                                                          <w:divsChild>
                                                            <w:div w:id="72614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77044823">
      <w:bodyDiv w:val="1"/>
      <w:marLeft w:val="0"/>
      <w:marRight w:val="0"/>
      <w:marTop w:val="0"/>
      <w:marBottom w:val="0"/>
      <w:divBdr>
        <w:top w:val="none" w:sz="0" w:space="0" w:color="auto"/>
        <w:left w:val="none" w:sz="0" w:space="0" w:color="auto"/>
        <w:bottom w:val="none" w:sz="0" w:space="0" w:color="auto"/>
        <w:right w:val="none" w:sz="0" w:space="0" w:color="auto"/>
      </w:divBdr>
      <w:divsChild>
        <w:div w:id="227350383">
          <w:marLeft w:val="0"/>
          <w:marRight w:val="0"/>
          <w:marTop w:val="0"/>
          <w:marBottom w:val="0"/>
          <w:divBdr>
            <w:top w:val="none" w:sz="0" w:space="0" w:color="auto"/>
            <w:left w:val="none" w:sz="0" w:space="0" w:color="auto"/>
            <w:bottom w:val="none" w:sz="0" w:space="0" w:color="auto"/>
            <w:right w:val="none" w:sz="0" w:space="0" w:color="auto"/>
          </w:divBdr>
          <w:divsChild>
            <w:div w:id="1143354742">
              <w:marLeft w:val="0"/>
              <w:marRight w:val="0"/>
              <w:marTop w:val="0"/>
              <w:marBottom w:val="0"/>
              <w:divBdr>
                <w:top w:val="none" w:sz="0" w:space="0" w:color="auto"/>
                <w:left w:val="none" w:sz="0" w:space="0" w:color="auto"/>
                <w:bottom w:val="none" w:sz="0" w:space="0" w:color="auto"/>
                <w:right w:val="none" w:sz="0" w:space="0" w:color="auto"/>
              </w:divBdr>
              <w:divsChild>
                <w:div w:id="1294217781">
                  <w:marLeft w:val="0"/>
                  <w:marRight w:val="0"/>
                  <w:marTop w:val="0"/>
                  <w:marBottom w:val="0"/>
                  <w:divBdr>
                    <w:top w:val="none" w:sz="0" w:space="0" w:color="auto"/>
                    <w:left w:val="none" w:sz="0" w:space="0" w:color="auto"/>
                    <w:bottom w:val="none" w:sz="0" w:space="0" w:color="auto"/>
                    <w:right w:val="none" w:sz="0" w:space="0" w:color="auto"/>
                  </w:divBdr>
                  <w:divsChild>
                    <w:div w:id="341513026">
                      <w:marLeft w:val="0"/>
                      <w:marRight w:val="0"/>
                      <w:marTop w:val="0"/>
                      <w:marBottom w:val="0"/>
                      <w:divBdr>
                        <w:top w:val="none" w:sz="0" w:space="0" w:color="auto"/>
                        <w:left w:val="none" w:sz="0" w:space="0" w:color="auto"/>
                        <w:bottom w:val="none" w:sz="0" w:space="0" w:color="auto"/>
                        <w:right w:val="none" w:sz="0" w:space="0" w:color="auto"/>
                      </w:divBdr>
                      <w:divsChild>
                        <w:div w:id="1737969887">
                          <w:marLeft w:val="0"/>
                          <w:marRight w:val="0"/>
                          <w:marTop w:val="0"/>
                          <w:marBottom w:val="0"/>
                          <w:divBdr>
                            <w:top w:val="none" w:sz="0" w:space="0" w:color="auto"/>
                            <w:left w:val="none" w:sz="0" w:space="0" w:color="auto"/>
                            <w:bottom w:val="none" w:sz="0" w:space="0" w:color="auto"/>
                            <w:right w:val="none" w:sz="0" w:space="0" w:color="auto"/>
                          </w:divBdr>
                          <w:divsChild>
                            <w:div w:id="143278224">
                              <w:marLeft w:val="0"/>
                              <w:marRight w:val="0"/>
                              <w:marTop w:val="0"/>
                              <w:marBottom w:val="0"/>
                              <w:divBdr>
                                <w:top w:val="none" w:sz="0" w:space="0" w:color="auto"/>
                                <w:left w:val="none" w:sz="0" w:space="0" w:color="auto"/>
                                <w:bottom w:val="none" w:sz="0" w:space="0" w:color="auto"/>
                                <w:right w:val="none" w:sz="0" w:space="0" w:color="auto"/>
                              </w:divBdr>
                              <w:divsChild>
                                <w:div w:id="88937353">
                                  <w:marLeft w:val="0"/>
                                  <w:marRight w:val="0"/>
                                  <w:marTop w:val="0"/>
                                  <w:marBottom w:val="0"/>
                                  <w:divBdr>
                                    <w:top w:val="none" w:sz="0" w:space="0" w:color="auto"/>
                                    <w:left w:val="none" w:sz="0" w:space="0" w:color="auto"/>
                                    <w:bottom w:val="none" w:sz="0" w:space="0" w:color="auto"/>
                                    <w:right w:val="none" w:sz="0" w:space="0" w:color="auto"/>
                                  </w:divBdr>
                                  <w:divsChild>
                                    <w:div w:id="1467814723">
                                      <w:marLeft w:val="0"/>
                                      <w:marRight w:val="0"/>
                                      <w:marTop w:val="0"/>
                                      <w:marBottom w:val="0"/>
                                      <w:divBdr>
                                        <w:top w:val="none" w:sz="0" w:space="0" w:color="auto"/>
                                        <w:left w:val="none" w:sz="0" w:space="0" w:color="auto"/>
                                        <w:bottom w:val="none" w:sz="0" w:space="0" w:color="auto"/>
                                        <w:right w:val="none" w:sz="0" w:space="0" w:color="auto"/>
                                      </w:divBdr>
                                      <w:divsChild>
                                        <w:div w:id="333536908">
                                          <w:marLeft w:val="0"/>
                                          <w:marRight w:val="0"/>
                                          <w:marTop w:val="0"/>
                                          <w:marBottom w:val="0"/>
                                          <w:divBdr>
                                            <w:top w:val="none" w:sz="0" w:space="0" w:color="auto"/>
                                            <w:left w:val="none" w:sz="0" w:space="0" w:color="auto"/>
                                            <w:bottom w:val="none" w:sz="0" w:space="0" w:color="auto"/>
                                            <w:right w:val="none" w:sz="0" w:space="0" w:color="auto"/>
                                          </w:divBdr>
                                          <w:divsChild>
                                            <w:div w:id="2144539967">
                                              <w:marLeft w:val="0"/>
                                              <w:marRight w:val="0"/>
                                              <w:marTop w:val="0"/>
                                              <w:marBottom w:val="0"/>
                                              <w:divBdr>
                                                <w:top w:val="none" w:sz="0" w:space="0" w:color="auto"/>
                                                <w:left w:val="none" w:sz="0" w:space="0" w:color="auto"/>
                                                <w:bottom w:val="none" w:sz="0" w:space="0" w:color="auto"/>
                                                <w:right w:val="none" w:sz="0" w:space="0" w:color="auto"/>
                                              </w:divBdr>
                                              <w:divsChild>
                                                <w:div w:id="1245915462">
                                                  <w:marLeft w:val="0"/>
                                                  <w:marRight w:val="0"/>
                                                  <w:marTop w:val="0"/>
                                                  <w:marBottom w:val="0"/>
                                                  <w:divBdr>
                                                    <w:top w:val="none" w:sz="0" w:space="0" w:color="auto"/>
                                                    <w:left w:val="none" w:sz="0" w:space="0" w:color="auto"/>
                                                    <w:bottom w:val="none" w:sz="0" w:space="0" w:color="auto"/>
                                                    <w:right w:val="none" w:sz="0" w:space="0" w:color="auto"/>
                                                  </w:divBdr>
                                                  <w:divsChild>
                                                    <w:div w:id="1470979964">
                                                      <w:marLeft w:val="0"/>
                                                      <w:marRight w:val="0"/>
                                                      <w:marTop w:val="0"/>
                                                      <w:marBottom w:val="0"/>
                                                      <w:divBdr>
                                                        <w:top w:val="none" w:sz="0" w:space="0" w:color="auto"/>
                                                        <w:left w:val="none" w:sz="0" w:space="0" w:color="auto"/>
                                                        <w:bottom w:val="none" w:sz="0" w:space="0" w:color="auto"/>
                                                        <w:right w:val="none" w:sz="0" w:space="0" w:color="auto"/>
                                                      </w:divBdr>
                                                      <w:divsChild>
                                                        <w:div w:id="318845007">
                                                          <w:marLeft w:val="0"/>
                                                          <w:marRight w:val="0"/>
                                                          <w:marTop w:val="0"/>
                                                          <w:marBottom w:val="0"/>
                                                          <w:divBdr>
                                                            <w:top w:val="none" w:sz="0" w:space="0" w:color="auto"/>
                                                            <w:left w:val="none" w:sz="0" w:space="0" w:color="auto"/>
                                                            <w:bottom w:val="none" w:sz="0" w:space="0" w:color="auto"/>
                                                            <w:right w:val="none" w:sz="0" w:space="0" w:color="auto"/>
                                                          </w:divBdr>
                                                          <w:divsChild>
                                                            <w:div w:id="1291857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amazon.co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5F0E6B-E254-497C-B594-6687199B49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5</Pages>
  <Words>963</Words>
  <Characters>5495</Characters>
  <Application>Microsoft Office Word</Application>
  <DocSecurity>0</DocSecurity>
  <Lines>45</Lines>
  <Paragraphs>12</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6446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Mohammad A. Kraizem</dc:creator>
  <cp:keywords/>
  <dc:description/>
  <cp:lastModifiedBy>احلام جرادات</cp:lastModifiedBy>
  <cp:revision>4</cp:revision>
  <dcterms:created xsi:type="dcterms:W3CDTF">2025-02-17T07:22:00Z</dcterms:created>
  <dcterms:modified xsi:type="dcterms:W3CDTF">2025-02-17T07:32:00Z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2df05201dbb7fabd4235e94fc8d10b9774ec800cae319eb1671a387cfcce616e</vt:lpwstr>
  </property>
</Properties>
</file>